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599" w:type="dxa"/>
        <w:jc w:val="center"/>
        <w:tblInd w:w="1036" w:type="dxa"/>
        <w:tblLayout w:type="fixed"/>
        <w:tblLook w:val="04A0" w:firstRow="1" w:lastRow="0" w:firstColumn="1" w:lastColumn="0" w:noHBand="0" w:noVBand="1"/>
      </w:tblPr>
      <w:tblGrid>
        <w:gridCol w:w="1156"/>
        <w:gridCol w:w="6358"/>
        <w:gridCol w:w="1085"/>
      </w:tblGrid>
      <w:tr w:rsidR="00195D7D" w:rsidRPr="007873F2" w:rsidTr="00F94D5D">
        <w:trPr>
          <w:trHeight w:val="1415"/>
          <w:jc w:val="center"/>
        </w:trPr>
        <w:tc>
          <w:tcPr>
            <w:tcW w:w="1156" w:type="dxa"/>
            <w:tcBorders>
              <w:bottom w:val="thinThickSmallGap" w:sz="24" w:space="0" w:color="auto"/>
            </w:tcBorders>
            <w:shd w:val="clear" w:color="auto" w:fill="auto"/>
            <w:vAlign w:val="bottom"/>
          </w:tcPr>
          <w:p w:rsidR="00195D7D" w:rsidRPr="00EB4F04" w:rsidRDefault="00195D7D" w:rsidP="00195D7D">
            <w:pPr>
              <w:rPr>
                <w:rFonts w:ascii="Book Antiqua" w:hAnsi="Book Antiqua"/>
              </w:rPr>
            </w:pPr>
            <w:r>
              <w:rPr>
                <w:noProof/>
              </w:rPr>
              <w:drawing>
                <wp:anchor distT="0" distB="0" distL="114300" distR="114300" simplePos="0" relativeHeight="251671552" behindDoc="0" locked="0" layoutInCell="1" allowOverlap="1" wp14:anchorId="7856C979" wp14:editId="347C310D">
                  <wp:simplePos x="0" y="0"/>
                  <wp:positionH relativeFrom="column">
                    <wp:posOffset>36830</wp:posOffset>
                  </wp:positionH>
                  <wp:positionV relativeFrom="paragraph">
                    <wp:posOffset>-171450</wp:posOffset>
                  </wp:positionV>
                  <wp:extent cx="572770" cy="71183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2770" cy="7118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358" w:type="dxa"/>
            <w:tcBorders>
              <w:bottom w:val="thinThickSmallGap" w:sz="24" w:space="0" w:color="auto"/>
            </w:tcBorders>
            <w:shd w:val="clear" w:color="auto" w:fill="auto"/>
          </w:tcPr>
          <w:p w:rsidR="00195D7D" w:rsidRPr="000C3CE4" w:rsidRDefault="00195D7D" w:rsidP="00195D7D">
            <w:pPr>
              <w:pStyle w:val="NoSpacing"/>
              <w:jc w:val="center"/>
              <w:rPr>
                <w:rFonts w:ascii="Book Antiqua" w:hAnsi="Book Antiqua"/>
                <w:sz w:val="20"/>
                <w:szCs w:val="20"/>
                <w:lang w:val="en-US" w:eastAsia="en-US"/>
              </w:rPr>
            </w:pPr>
            <w:r w:rsidRPr="000C3CE4">
              <w:rPr>
                <w:rFonts w:ascii="Book Antiqua" w:hAnsi="Book Antiqua"/>
                <w:sz w:val="20"/>
                <w:szCs w:val="20"/>
                <w:lang w:val="en-US" w:eastAsia="en-US"/>
              </w:rPr>
              <w:t>PEMERINTAH KABUPATEN MAGELANG</w:t>
            </w:r>
          </w:p>
          <w:p w:rsidR="00195D7D" w:rsidRPr="000C3CE4" w:rsidRDefault="00195D7D" w:rsidP="00195D7D">
            <w:pPr>
              <w:pStyle w:val="NoSpacing"/>
              <w:jc w:val="center"/>
              <w:rPr>
                <w:rFonts w:ascii="Book Antiqua" w:hAnsi="Book Antiqua"/>
                <w:b/>
                <w:sz w:val="24"/>
                <w:szCs w:val="24"/>
                <w:lang w:val="en-US" w:eastAsia="en-US"/>
              </w:rPr>
            </w:pPr>
            <w:r w:rsidRPr="000C3CE4">
              <w:rPr>
                <w:rFonts w:ascii="Book Antiqua" w:hAnsi="Book Antiqua"/>
                <w:b/>
                <w:sz w:val="24"/>
                <w:szCs w:val="24"/>
                <w:lang w:val="en-US" w:eastAsia="en-US"/>
              </w:rPr>
              <w:t>RUMAH SAKIT UMUM DAERAH MUNTILAN</w:t>
            </w:r>
          </w:p>
          <w:p w:rsidR="00195D7D" w:rsidRPr="000C3CE4" w:rsidRDefault="00195D7D" w:rsidP="00195D7D">
            <w:pPr>
              <w:pStyle w:val="NoSpacing"/>
              <w:jc w:val="center"/>
              <w:rPr>
                <w:rFonts w:ascii="Book Antiqua" w:hAnsi="Book Antiqua"/>
                <w:b/>
                <w:sz w:val="24"/>
                <w:szCs w:val="24"/>
                <w:lang w:val="en-US" w:eastAsia="en-US"/>
              </w:rPr>
            </w:pPr>
            <w:r w:rsidRPr="000C3CE4">
              <w:rPr>
                <w:rFonts w:ascii="Book Antiqua" w:hAnsi="Book Antiqua"/>
                <w:b/>
                <w:sz w:val="24"/>
                <w:szCs w:val="24"/>
                <w:lang w:val="en-US" w:eastAsia="en-US"/>
              </w:rPr>
              <w:t>KABUPATEN MAGELANG</w:t>
            </w:r>
          </w:p>
          <w:p w:rsidR="00195D7D" w:rsidRPr="000C3CE4" w:rsidRDefault="00195D7D" w:rsidP="00195D7D">
            <w:pPr>
              <w:pStyle w:val="NoSpacing"/>
              <w:jc w:val="center"/>
              <w:rPr>
                <w:rFonts w:ascii="Book Antiqua" w:hAnsi="Book Antiqua" w:cs="Arial"/>
                <w:bCs/>
                <w:sz w:val="15"/>
                <w:szCs w:val="15"/>
                <w:lang w:val="it-IT" w:eastAsia="en-US"/>
              </w:rPr>
            </w:pPr>
            <w:r w:rsidRPr="000C3CE4">
              <w:rPr>
                <w:rFonts w:ascii="Book Antiqua" w:hAnsi="Book Antiqua" w:cs="Arial"/>
                <w:bCs/>
                <w:sz w:val="15"/>
                <w:szCs w:val="15"/>
                <w:lang w:val="it-IT" w:eastAsia="en-US"/>
              </w:rPr>
              <w:t xml:space="preserve">Jln. Kartini No. 13 </w:t>
            </w:r>
            <w:r w:rsidRPr="000C3CE4">
              <w:rPr>
                <w:rFonts w:ascii="Book Antiqua" w:hAnsi="Book Antiqua" w:cs="Arial"/>
                <w:sz w:val="15"/>
                <w:szCs w:val="15"/>
                <w:lang w:val="en-US" w:eastAsia="en-US"/>
              </w:rPr>
              <w:sym w:font="Wingdings 2" w:char="F027"/>
            </w:r>
            <w:r w:rsidRPr="000C3CE4">
              <w:rPr>
                <w:rFonts w:ascii="Book Antiqua" w:hAnsi="Book Antiqua" w:cs="Arial"/>
                <w:bCs/>
                <w:sz w:val="15"/>
                <w:szCs w:val="15"/>
                <w:lang w:val="it-IT" w:eastAsia="en-US"/>
              </w:rPr>
              <w:t xml:space="preserve"> </w:t>
            </w:r>
            <w:r w:rsidRPr="000C3CE4">
              <w:rPr>
                <w:rFonts w:ascii="Book Antiqua" w:hAnsi="Book Antiqua" w:cs="Arial"/>
                <w:b/>
                <w:sz w:val="15"/>
                <w:szCs w:val="15"/>
                <w:lang w:val="it-IT" w:eastAsia="en-US"/>
              </w:rPr>
              <w:t>Informasi</w:t>
            </w:r>
            <w:r w:rsidRPr="000C3CE4">
              <w:rPr>
                <w:rFonts w:ascii="Book Antiqua" w:hAnsi="Book Antiqua" w:cs="Arial"/>
                <w:sz w:val="15"/>
                <w:szCs w:val="15"/>
                <w:lang w:val="it-IT" w:eastAsia="en-US"/>
              </w:rPr>
              <w:t xml:space="preserve"> </w:t>
            </w:r>
            <w:r w:rsidRPr="000C3CE4">
              <w:rPr>
                <w:rFonts w:ascii="Book Antiqua" w:hAnsi="Book Antiqua" w:cs="Arial"/>
                <w:bCs/>
                <w:sz w:val="15"/>
                <w:szCs w:val="15"/>
                <w:lang w:val="it-IT" w:eastAsia="en-US"/>
              </w:rPr>
              <w:t xml:space="preserve">(0293) 587004 </w:t>
            </w:r>
            <w:r w:rsidRPr="000C3CE4">
              <w:rPr>
                <w:rFonts w:ascii="Book Antiqua" w:hAnsi="Book Antiqua" w:cs="Arial"/>
                <w:bCs/>
                <w:sz w:val="15"/>
                <w:szCs w:val="15"/>
                <w:lang w:val="sv-SE" w:eastAsia="en-US"/>
              </w:rPr>
              <w:sym w:font="Wingdings 2" w:char="F027"/>
            </w:r>
            <w:r w:rsidRPr="000C3CE4">
              <w:rPr>
                <w:rFonts w:ascii="Book Antiqua" w:hAnsi="Book Antiqua" w:cs="Arial"/>
                <w:bCs/>
                <w:sz w:val="15"/>
                <w:szCs w:val="15"/>
                <w:lang w:val="it-IT" w:eastAsia="en-US"/>
              </w:rPr>
              <w:t xml:space="preserve"> </w:t>
            </w:r>
            <w:r w:rsidRPr="000C3CE4">
              <w:rPr>
                <w:rFonts w:ascii="Book Antiqua" w:hAnsi="Book Antiqua" w:cs="Arial"/>
                <w:b/>
                <w:sz w:val="15"/>
                <w:szCs w:val="15"/>
                <w:lang w:val="it-IT" w:eastAsia="en-US"/>
              </w:rPr>
              <w:t>Sekretariat</w:t>
            </w:r>
            <w:r w:rsidRPr="000C3CE4">
              <w:rPr>
                <w:rFonts w:ascii="Book Antiqua" w:hAnsi="Book Antiqua" w:cs="Arial"/>
                <w:bCs/>
                <w:sz w:val="15"/>
                <w:szCs w:val="15"/>
                <w:lang w:val="it-IT" w:eastAsia="en-US"/>
              </w:rPr>
              <w:t xml:space="preserve"> (0293) 587017 </w:t>
            </w:r>
            <w:r w:rsidRPr="000C3CE4">
              <w:rPr>
                <w:rFonts w:ascii="Book Antiqua" w:hAnsi="Book Antiqua" w:cs="Arial"/>
                <w:b/>
                <w:sz w:val="15"/>
                <w:szCs w:val="15"/>
                <w:lang w:val="it-IT" w:eastAsia="en-US"/>
              </w:rPr>
              <w:t>Fax</w:t>
            </w:r>
            <w:r w:rsidRPr="000C3CE4">
              <w:rPr>
                <w:rFonts w:ascii="Book Antiqua" w:hAnsi="Book Antiqua" w:cs="Arial"/>
                <w:bCs/>
                <w:sz w:val="15"/>
                <w:szCs w:val="15"/>
                <w:lang w:val="it-IT" w:eastAsia="en-US"/>
              </w:rPr>
              <w:t xml:space="preserve"> (0293) 587017</w:t>
            </w:r>
          </w:p>
          <w:p w:rsidR="00195D7D" w:rsidRPr="00EB4F04" w:rsidRDefault="00195D7D" w:rsidP="00195D7D">
            <w:pPr>
              <w:pStyle w:val="NoSpacing"/>
              <w:jc w:val="center"/>
              <w:rPr>
                <w:rFonts w:ascii="Book Antiqua" w:hAnsi="Book Antiqua" w:cs="Arial"/>
                <w:bCs/>
                <w:sz w:val="18"/>
                <w:szCs w:val="18"/>
                <w:lang w:val="it-IT" w:eastAsia="en-US"/>
              </w:rPr>
            </w:pPr>
            <w:r w:rsidRPr="000C3CE4">
              <w:rPr>
                <w:rFonts w:ascii="Book Antiqua" w:hAnsi="Book Antiqua" w:cs="Arial"/>
                <w:bCs/>
                <w:sz w:val="15"/>
                <w:szCs w:val="15"/>
                <w:lang w:val="it-IT" w:eastAsia="en-US"/>
              </w:rPr>
              <w:sym w:font="Wingdings 2" w:char="F027"/>
            </w:r>
            <w:r w:rsidRPr="000C3CE4">
              <w:rPr>
                <w:rFonts w:ascii="Book Antiqua" w:hAnsi="Book Antiqua" w:cs="Arial"/>
                <w:bCs/>
                <w:sz w:val="15"/>
                <w:szCs w:val="15"/>
                <w:lang w:val="it-IT" w:eastAsia="en-US"/>
              </w:rPr>
              <w:t xml:space="preserve"> </w:t>
            </w:r>
            <w:r w:rsidRPr="000C3CE4">
              <w:rPr>
                <w:rFonts w:ascii="Book Antiqua" w:hAnsi="Book Antiqua" w:cs="Arial"/>
                <w:b/>
                <w:sz w:val="15"/>
                <w:szCs w:val="15"/>
                <w:lang w:val="it-IT" w:eastAsia="en-US"/>
              </w:rPr>
              <w:t>IGD</w:t>
            </w:r>
            <w:r w:rsidRPr="000C3CE4">
              <w:rPr>
                <w:rFonts w:ascii="Book Antiqua" w:hAnsi="Book Antiqua" w:cs="Arial"/>
                <w:bCs/>
                <w:sz w:val="15"/>
                <w:szCs w:val="15"/>
                <w:lang w:val="it-IT" w:eastAsia="en-US"/>
              </w:rPr>
              <w:t xml:space="preserve"> (0293) 585392 e-mail </w:t>
            </w:r>
            <w:r w:rsidRPr="000C3CE4">
              <w:rPr>
                <w:rFonts w:ascii="Book Antiqua" w:hAnsi="Book Antiqua" w:cs="Arial"/>
                <w:b/>
                <w:sz w:val="15"/>
                <w:szCs w:val="15"/>
                <w:lang w:val="it-IT" w:eastAsia="en-US"/>
              </w:rPr>
              <w:t>rsudkabmgl@gmail.com</w:t>
            </w:r>
            <w:r w:rsidRPr="000C3CE4">
              <w:rPr>
                <w:rFonts w:ascii="Book Antiqua" w:hAnsi="Book Antiqua" w:cs="Arial"/>
                <w:bCs/>
                <w:sz w:val="15"/>
                <w:szCs w:val="15"/>
                <w:lang w:val="it-IT" w:eastAsia="en-US"/>
              </w:rPr>
              <w:t xml:space="preserve"> Muntilan 56411</w:t>
            </w:r>
          </w:p>
        </w:tc>
        <w:tc>
          <w:tcPr>
            <w:tcW w:w="1085" w:type="dxa"/>
            <w:tcBorders>
              <w:bottom w:val="thinThickSmallGap" w:sz="24" w:space="0" w:color="auto"/>
            </w:tcBorders>
            <w:shd w:val="clear" w:color="auto" w:fill="auto"/>
          </w:tcPr>
          <w:p w:rsidR="00195D7D" w:rsidRPr="0045576F" w:rsidRDefault="00195D7D" w:rsidP="00195D7D">
            <w:pPr>
              <w:pStyle w:val="NoSpacing"/>
              <w:rPr>
                <w:rFonts w:ascii="Book Antiqua" w:hAnsi="Book Antiqua"/>
                <w:sz w:val="16"/>
                <w:szCs w:val="16"/>
                <w:lang w:val="en-US" w:eastAsia="en-US"/>
              </w:rPr>
            </w:pPr>
            <w:r>
              <w:rPr>
                <w:noProof/>
                <w:sz w:val="20"/>
                <w:szCs w:val="20"/>
                <w:lang w:val="en-US" w:eastAsia="en-US"/>
              </w:rPr>
              <w:drawing>
                <wp:anchor distT="0" distB="0" distL="114300" distR="114300" simplePos="0" relativeHeight="251670528" behindDoc="0" locked="0" layoutInCell="1" allowOverlap="1" wp14:anchorId="1B729093" wp14:editId="15210A82">
                  <wp:simplePos x="0" y="0"/>
                  <wp:positionH relativeFrom="column">
                    <wp:posOffset>-69850</wp:posOffset>
                  </wp:positionH>
                  <wp:positionV relativeFrom="paragraph">
                    <wp:posOffset>155244</wp:posOffset>
                  </wp:positionV>
                  <wp:extent cx="779780" cy="732790"/>
                  <wp:effectExtent l="0" t="0" r="1270" b="0"/>
                  <wp:wrapNone/>
                  <wp:docPr id="9" name="Picture 9" descr="D:\LOGO n KOP BARU\Logo r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LOGO n KOP BARU\Logo rsu.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79780" cy="73279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195D7D" w:rsidRDefault="00195D7D" w:rsidP="0004663B">
      <w:pPr>
        <w:jc w:val="center"/>
        <w:rPr>
          <w:rFonts w:ascii="Footlight MT Light" w:hAnsi="Footlight MT Light"/>
          <w:b/>
          <w:sz w:val="36"/>
          <w:szCs w:val="36"/>
        </w:rPr>
      </w:pPr>
    </w:p>
    <w:p w:rsidR="0004663B" w:rsidRPr="00B33A0E" w:rsidRDefault="0004663B" w:rsidP="0004663B">
      <w:pPr>
        <w:jc w:val="center"/>
        <w:rPr>
          <w:rFonts w:ascii="Footlight MT Light" w:hAnsi="Footlight MT Light"/>
          <w:b/>
          <w:sz w:val="36"/>
          <w:szCs w:val="36"/>
          <w:lang w:val="fi-FI"/>
        </w:rPr>
      </w:pPr>
      <w:r w:rsidRPr="00B33A0E">
        <w:rPr>
          <w:rFonts w:ascii="Footlight MT Light" w:hAnsi="Footlight MT Light"/>
          <w:b/>
          <w:sz w:val="36"/>
          <w:szCs w:val="36"/>
          <w:lang w:val="id-ID"/>
        </w:rPr>
        <w:t>S</w:t>
      </w:r>
      <w:r w:rsidRPr="00B33A0E">
        <w:rPr>
          <w:rFonts w:ascii="Footlight MT Light" w:hAnsi="Footlight MT Light"/>
          <w:b/>
          <w:sz w:val="36"/>
          <w:szCs w:val="36"/>
          <w:lang w:val="fi-FI"/>
        </w:rPr>
        <w:t>URAT PERJANJIAN</w:t>
      </w:r>
    </w:p>
    <w:p w:rsidR="0004663B" w:rsidRPr="00CD7EE7" w:rsidRDefault="0004663B" w:rsidP="0004663B">
      <w:pPr>
        <w:jc w:val="center"/>
        <w:rPr>
          <w:rFonts w:ascii="Footlight MT Light" w:hAnsi="Footlight MT Light"/>
          <w:sz w:val="24"/>
          <w:szCs w:val="24"/>
          <w:lang w:val="fi-FI"/>
        </w:rPr>
      </w:pPr>
    </w:p>
    <w:p w:rsidR="0004663B" w:rsidRPr="00CD7EE7" w:rsidRDefault="0004663B" w:rsidP="00CD7016">
      <w:pPr>
        <w:jc w:val="center"/>
        <w:rPr>
          <w:rFonts w:ascii="Footlight MT Light" w:hAnsi="Footlight MT Light"/>
          <w:sz w:val="24"/>
          <w:szCs w:val="24"/>
          <w:lang w:val="fi-FI"/>
        </w:rPr>
      </w:pPr>
      <w:r w:rsidRPr="00CD7EE7">
        <w:rPr>
          <w:rFonts w:ascii="Footlight MT Light" w:hAnsi="Footlight MT Light"/>
          <w:sz w:val="24"/>
          <w:szCs w:val="24"/>
          <w:lang w:val="fi-FI"/>
        </w:rPr>
        <w:t>untuk melaksanakan</w:t>
      </w:r>
    </w:p>
    <w:p w:rsidR="0004663B" w:rsidRPr="00CD7EE7" w:rsidRDefault="0004663B" w:rsidP="00CD7016">
      <w:pPr>
        <w:tabs>
          <w:tab w:val="left" w:pos="2066"/>
          <w:tab w:val="center" w:pos="4136"/>
        </w:tabs>
        <w:jc w:val="center"/>
        <w:rPr>
          <w:rFonts w:ascii="Footlight MT Light" w:hAnsi="Footlight MT Light"/>
          <w:sz w:val="24"/>
          <w:szCs w:val="24"/>
          <w:lang w:val="fi-FI"/>
        </w:rPr>
      </w:pPr>
      <w:r w:rsidRPr="00CD7EE7">
        <w:rPr>
          <w:rFonts w:ascii="Footlight MT Light" w:hAnsi="Footlight MT Light"/>
          <w:sz w:val="24"/>
          <w:szCs w:val="24"/>
          <w:lang w:val="fi-FI"/>
        </w:rPr>
        <w:t>Paket Pekerjaan Jasa Konsultansi:</w:t>
      </w:r>
    </w:p>
    <w:p w:rsidR="00BC19C9" w:rsidRDefault="0004663B" w:rsidP="00CD7016">
      <w:pPr>
        <w:tabs>
          <w:tab w:val="left" w:pos="0"/>
        </w:tabs>
        <w:jc w:val="center"/>
        <w:rPr>
          <w:b/>
          <w:sz w:val="24"/>
          <w:szCs w:val="24"/>
        </w:rPr>
      </w:pPr>
      <w:r w:rsidRPr="00B33A0E">
        <w:rPr>
          <w:b/>
          <w:sz w:val="24"/>
          <w:szCs w:val="24"/>
        </w:rPr>
        <w:t>Pe</w:t>
      </w:r>
      <w:r w:rsidR="00195D7D">
        <w:rPr>
          <w:b/>
          <w:sz w:val="24"/>
          <w:szCs w:val="24"/>
        </w:rPr>
        <w:t>ngawas</w:t>
      </w:r>
      <w:r w:rsidRPr="00B33A0E">
        <w:rPr>
          <w:b/>
          <w:sz w:val="24"/>
          <w:szCs w:val="24"/>
        </w:rPr>
        <w:t xml:space="preserve"> </w:t>
      </w:r>
      <w:r w:rsidR="008845FB">
        <w:rPr>
          <w:b/>
          <w:sz w:val="24"/>
          <w:szCs w:val="24"/>
        </w:rPr>
        <w:t xml:space="preserve">Pembangunan Gedung Perawatan di Lantai II </w:t>
      </w:r>
      <w:r w:rsidR="00BC19C9">
        <w:rPr>
          <w:b/>
          <w:sz w:val="24"/>
          <w:szCs w:val="24"/>
        </w:rPr>
        <w:t>Radiologi dan ICU, Gedung Rawat Inap</w:t>
      </w:r>
    </w:p>
    <w:p w:rsidR="0004663B" w:rsidRPr="00B33A0E" w:rsidRDefault="008845FB" w:rsidP="00CD7016">
      <w:pPr>
        <w:jc w:val="center"/>
        <w:rPr>
          <w:b/>
          <w:sz w:val="24"/>
          <w:szCs w:val="24"/>
        </w:rPr>
      </w:pPr>
      <w:r>
        <w:rPr>
          <w:b/>
          <w:sz w:val="24"/>
          <w:szCs w:val="24"/>
        </w:rPr>
        <w:t>Tahun Anggaran 201</w:t>
      </w:r>
      <w:r w:rsidR="00CD7016">
        <w:rPr>
          <w:b/>
          <w:sz w:val="24"/>
          <w:szCs w:val="24"/>
        </w:rPr>
        <w:t>8</w:t>
      </w:r>
    </w:p>
    <w:p w:rsidR="00225AA1" w:rsidRDefault="00C9665F" w:rsidP="00BC19C9">
      <w:pPr>
        <w:tabs>
          <w:tab w:val="left" w:pos="900"/>
        </w:tabs>
        <w:ind w:left="900" w:hanging="900"/>
        <w:jc w:val="center"/>
        <w:rPr>
          <w:sz w:val="24"/>
          <w:szCs w:val="24"/>
        </w:rPr>
      </w:pPr>
      <w:r>
        <w:rPr>
          <w:noProof/>
          <w:sz w:val="24"/>
          <w:szCs w:val="24"/>
        </w:rPr>
        <mc:AlternateContent>
          <mc:Choice Requires="wps">
            <w:drawing>
              <wp:anchor distT="4294967295" distB="4294967295" distL="114300" distR="114300" simplePos="0" relativeHeight="251663360" behindDoc="0" locked="0" layoutInCell="1" allowOverlap="1" wp14:anchorId="20160D8C" wp14:editId="09128456">
                <wp:simplePos x="0" y="0"/>
                <wp:positionH relativeFrom="column">
                  <wp:posOffset>511762</wp:posOffset>
                </wp:positionH>
                <wp:positionV relativeFrom="paragraph">
                  <wp:posOffset>43815</wp:posOffset>
                </wp:positionV>
                <wp:extent cx="4343400" cy="0"/>
                <wp:effectExtent l="38100" t="38100" r="57150" b="952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3434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3pt,3.45pt" to="382.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" strokecolor="black [3200]" strokeweight="2pt">
                <v:shadow on="t" color="black" opacity="24903f" origin=",.5" offset="0,.55556mm"/>
                <o:lock v:ext="edit" shapetype="f"/>
              </v:line>
            </w:pict>
          </mc:Fallback>
        </mc:AlternateContent>
      </w:r>
    </w:p>
    <w:p w:rsidR="0004663B" w:rsidRPr="00CD7EE7" w:rsidRDefault="00225AA1" w:rsidP="0004663B">
      <w:pPr>
        <w:jc w:val="center"/>
        <w:rPr>
          <w:rFonts w:ascii="Footlight MT Light" w:hAnsi="Footlight MT Light"/>
          <w:sz w:val="24"/>
          <w:szCs w:val="24"/>
          <w:lang w:val="fi-FI"/>
        </w:rPr>
      </w:pPr>
      <w:r w:rsidRPr="002F7D16">
        <w:rPr>
          <w:b/>
          <w:sz w:val="24"/>
          <w:szCs w:val="24"/>
          <w:lang w:val="id-ID"/>
        </w:rPr>
        <w:t>Nomor</w:t>
      </w:r>
      <w:r w:rsidR="00902945">
        <w:rPr>
          <w:b/>
          <w:sz w:val="24"/>
          <w:szCs w:val="24"/>
        </w:rPr>
        <w:t xml:space="preserve"> </w:t>
      </w:r>
      <w:r w:rsidRPr="002F7D16">
        <w:rPr>
          <w:b/>
          <w:sz w:val="24"/>
          <w:szCs w:val="24"/>
          <w:lang w:val="id-ID"/>
        </w:rPr>
        <w:t xml:space="preserve">: </w:t>
      </w:r>
      <w:r w:rsidR="00CD7016">
        <w:rPr>
          <w:b/>
          <w:sz w:val="24"/>
          <w:szCs w:val="24"/>
        </w:rPr>
        <w:t>____________________</w:t>
      </w:r>
    </w:p>
    <w:p w:rsidR="0004663B" w:rsidRPr="00CD7EE7" w:rsidRDefault="0004663B" w:rsidP="0004663B">
      <w:pPr>
        <w:jc w:val="both"/>
        <w:rPr>
          <w:rFonts w:ascii="Footlight MT Light" w:hAnsi="Footlight MT Light"/>
          <w:sz w:val="24"/>
          <w:szCs w:val="24"/>
          <w:lang w:val="fi-FI"/>
        </w:rPr>
      </w:pPr>
    </w:p>
    <w:p w:rsidR="0004663B" w:rsidRPr="00CD7016" w:rsidRDefault="0004663B" w:rsidP="0004663B">
      <w:pPr>
        <w:jc w:val="both"/>
        <w:rPr>
          <w:rFonts w:ascii="Footlight MT Light" w:hAnsi="Footlight MT Light"/>
          <w:sz w:val="24"/>
          <w:szCs w:val="24"/>
        </w:rPr>
      </w:pPr>
      <w:r w:rsidRPr="008D126E">
        <w:rPr>
          <w:rFonts w:ascii="Footlight MT Light" w:hAnsi="Footlight MT Light"/>
          <w:color w:val="000000" w:themeColor="text1"/>
          <w:sz w:val="24"/>
          <w:szCs w:val="24"/>
          <w:lang w:val="fi-FI"/>
        </w:rPr>
        <w:t xml:space="preserve">SURAT PERJANJIAN ini berikut semua lampirannya (selanjutnya disebut “Kontrak”) dibuat dan ditandatangani </w:t>
      </w:r>
      <w:r w:rsidRPr="00CD7016">
        <w:rPr>
          <w:rFonts w:ascii="Footlight MT Light" w:hAnsi="Footlight MT Light"/>
          <w:color w:val="000000" w:themeColor="text1"/>
          <w:sz w:val="24"/>
          <w:szCs w:val="24"/>
          <w:lang w:val="fi-FI"/>
        </w:rPr>
        <w:t xml:space="preserve">di </w:t>
      </w:r>
      <w:r w:rsidR="00CD7016">
        <w:rPr>
          <w:rFonts w:ascii="Footlight MT Light" w:hAnsi="Footlight MT Light"/>
          <w:b/>
          <w:color w:val="000000" w:themeColor="text1"/>
          <w:sz w:val="24"/>
          <w:szCs w:val="24"/>
          <w:lang w:val="fi-FI"/>
        </w:rPr>
        <w:t>____________</w:t>
      </w:r>
      <w:r w:rsidRPr="008D126E">
        <w:rPr>
          <w:rFonts w:ascii="Footlight MT Light" w:hAnsi="Footlight MT Light"/>
          <w:color w:val="000000" w:themeColor="text1"/>
          <w:sz w:val="24"/>
          <w:szCs w:val="24"/>
          <w:lang w:val="fi-FI"/>
        </w:rPr>
        <w:t xml:space="preserve"> pada hari </w:t>
      </w:r>
      <w:r w:rsidR="00CD7016">
        <w:rPr>
          <w:rFonts w:ascii="Footlight MT Light" w:hAnsi="Footlight MT Light"/>
          <w:b/>
          <w:color w:val="000000" w:themeColor="text1"/>
          <w:sz w:val="24"/>
          <w:szCs w:val="24"/>
          <w:lang w:val="fi-FI"/>
        </w:rPr>
        <w:t>___________</w:t>
      </w:r>
      <w:r w:rsidRPr="008D126E">
        <w:rPr>
          <w:rFonts w:ascii="Footlight MT Light" w:hAnsi="Footlight MT Light"/>
          <w:color w:val="000000" w:themeColor="text1"/>
          <w:sz w:val="24"/>
          <w:szCs w:val="24"/>
          <w:lang w:val="fi-FI"/>
        </w:rPr>
        <w:t xml:space="preserve"> tanggal </w:t>
      </w:r>
      <w:r w:rsidR="00CD7016">
        <w:rPr>
          <w:rFonts w:ascii="Footlight MT Light" w:hAnsi="Footlight MT Light"/>
          <w:b/>
          <w:color w:val="000000" w:themeColor="text1"/>
          <w:sz w:val="24"/>
          <w:szCs w:val="24"/>
          <w:lang w:val="fi-FI"/>
        </w:rPr>
        <w:t>___________</w:t>
      </w:r>
      <w:r w:rsidR="00277D03" w:rsidRPr="008D126E">
        <w:rPr>
          <w:rFonts w:ascii="Footlight MT Light" w:hAnsi="Footlight MT Light"/>
          <w:b/>
          <w:color w:val="000000" w:themeColor="text1"/>
          <w:sz w:val="24"/>
          <w:szCs w:val="24"/>
          <w:lang w:val="id-ID"/>
        </w:rPr>
        <w:t xml:space="preserve"> </w:t>
      </w:r>
      <w:r w:rsidRPr="008D126E">
        <w:rPr>
          <w:rFonts w:ascii="Footlight MT Light" w:hAnsi="Footlight MT Light"/>
          <w:color w:val="000000" w:themeColor="text1"/>
          <w:sz w:val="24"/>
          <w:szCs w:val="24"/>
          <w:lang w:val="fi-FI"/>
        </w:rPr>
        <w:t xml:space="preserve"> bulan </w:t>
      </w:r>
      <w:r w:rsidR="00CD7016">
        <w:rPr>
          <w:rFonts w:ascii="Footlight MT Light" w:hAnsi="Footlight MT Light"/>
          <w:b/>
          <w:color w:val="000000" w:themeColor="text1"/>
          <w:sz w:val="24"/>
          <w:szCs w:val="24"/>
          <w:lang w:val="fi-FI"/>
        </w:rPr>
        <w:t>___________</w:t>
      </w:r>
      <w:r w:rsidR="008845FB">
        <w:rPr>
          <w:rFonts w:ascii="Footlight MT Light" w:hAnsi="Footlight MT Light"/>
          <w:b/>
          <w:color w:val="000000" w:themeColor="text1"/>
          <w:sz w:val="24"/>
          <w:szCs w:val="24"/>
          <w:lang w:val="fi-FI"/>
        </w:rPr>
        <w:t xml:space="preserve"> </w:t>
      </w:r>
      <w:r w:rsidRPr="008D126E">
        <w:rPr>
          <w:rFonts w:ascii="Footlight MT Light" w:hAnsi="Footlight MT Light"/>
          <w:color w:val="000000" w:themeColor="text1"/>
          <w:sz w:val="24"/>
          <w:szCs w:val="24"/>
          <w:lang w:val="fi-FI"/>
        </w:rPr>
        <w:t xml:space="preserve">tahun </w:t>
      </w:r>
      <w:r w:rsidR="00CD7016">
        <w:rPr>
          <w:rFonts w:ascii="Footlight MT Light" w:hAnsi="Footlight MT Light"/>
          <w:b/>
          <w:color w:val="000000" w:themeColor="text1"/>
          <w:sz w:val="24"/>
          <w:szCs w:val="24"/>
          <w:lang w:val="fi-FI"/>
        </w:rPr>
        <w:t>____________</w:t>
      </w:r>
      <w:r w:rsidRPr="008D126E">
        <w:rPr>
          <w:rFonts w:ascii="Footlight MT Light" w:hAnsi="Footlight MT Light"/>
          <w:color w:val="000000" w:themeColor="text1"/>
          <w:sz w:val="24"/>
          <w:szCs w:val="24"/>
          <w:lang w:val="fi-FI"/>
        </w:rPr>
        <w:t xml:space="preserve"> </w:t>
      </w:r>
      <w:r w:rsidR="008845FB">
        <w:rPr>
          <w:rFonts w:ascii="Footlight MT Light" w:hAnsi="Footlight MT Light"/>
          <w:color w:val="000000" w:themeColor="text1"/>
          <w:sz w:val="24"/>
          <w:szCs w:val="24"/>
          <w:lang w:val="fi-FI"/>
        </w:rPr>
        <w:t>(</w:t>
      </w:r>
      <w:r w:rsidR="00CD7016">
        <w:rPr>
          <w:rFonts w:ascii="Footlight MT Light" w:hAnsi="Footlight MT Light"/>
          <w:color w:val="000000" w:themeColor="text1"/>
          <w:sz w:val="24"/>
          <w:szCs w:val="24"/>
          <w:lang w:val="fi-FI"/>
        </w:rPr>
        <w:t>__________</w:t>
      </w:r>
      <w:r w:rsidR="008845FB">
        <w:rPr>
          <w:rFonts w:ascii="Footlight MT Light" w:hAnsi="Footlight MT Light"/>
          <w:color w:val="000000" w:themeColor="text1"/>
          <w:sz w:val="24"/>
          <w:szCs w:val="24"/>
          <w:lang w:val="fi-FI"/>
        </w:rPr>
        <w:t xml:space="preserve">) </w:t>
      </w:r>
      <w:r w:rsidRPr="008D126E">
        <w:rPr>
          <w:rFonts w:ascii="Footlight MT Light" w:hAnsi="Footlight MT Light"/>
          <w:color w:val="000000" w:themeColor="text1"/>
          <w:sz w:val="24"/>
          <w:szCs w:val="24"/>
          <w:lang w:val="fi-FI"/>
        </w:rPr>
        <w:t xml:space="preserve">antara </w:t>
      </w:r>
      <w:r w:rsidR="00B33A0E" w:rsidRPr="008D126E">
        <w:rPr>
          <w:rFonts w:ascii="Footlight MT Light" w:hAnsi="Footlight MT Light"/>
          <w:b/>
          <w:color w:val="000000" w:themeColor="text1"/>
          <w:sz w:val="24"/>
          <w:szCs w:val="24"/>
          <w:lang w:val="id-ID"/>
        </w:rPr>
        <w:t xml:space="preserve">NURWIDADI </w:t>
      </w:r>
      <w:r w:rsidRPr="008D126E">
        <w:rPr>
          <w:rFonts w:ascii="Footlight MT Light" w:hAnsi="Footlight MT Light"/>
          <w:b/>
          <w:color w:val="000000" w:themeColor="text1"/>
          <w:sz w:val="24"/>
          <w:szCs w:val="24"/>
          <w:lang w:val="fi-FI"/>
        </w:rPr>
        <w:t>,SKM,</w:t>
      </w:r>
      <w:r w:rsidRPr="008D126E">
        <w:rPr>
          <w:rFonts w:ascii="Footlight MT Light" w:hAnsi="Footlight MT Light"/>
          <w:color w:val="000000" w:themeColor="text1"/>
          <w:sz w:val="24"/>
          <w:szCs w:val="24"/>
          <w:lang w:val="fi-FI"/>
        </w:rPr>
        <w:t xml:space="preserve"> </w:t>
      </w:r>
      <w:r w:rsidRPr="008D126E">
        <w:rPr>
          <w:rFonts w:ascii="Footlight MT Light" w:hAnsi="Footlight MT Light"/>
          <w:color w:val="000000" w:themeColor="text1"/>
          <w:sz w:val="24"/>
          <w:szCs w:val="24"/>
          <w:lang w:val="id-ID"/>
        </w:rPr>
        <w:t xml:space="preserve">selaku </w:t>
      </w:r>
      <w:r w:rsidRPr="008D126E">
        <w:rPr>
          <w:rFonts w:ascii="Footlight MT Light" w:hAnsi="Footlight MT Light"/>
          <w:b/>
          <w:color w:val="000000" w:themeColor="text1"/>
          <w:sz w:val="24"/>
          <w:szCs w:val="24"/>
          <w:lang w:val="fi-FI"/>
        </w:rPr>
        <w:t xml:space="preserve">Pejabat </w:t>
      </w:r>
      <w:r w:rsidRPr="00B33A0E">
        <w:rPr>
          <w:rFonts w:ascii="Footlight MT Light" w:hAnsi="Footlight MT Light"/>
          <w:b/>
          <w:sz w:val="24"/>
          <w:szCs w:val="24"/>
          <w:lang w:val="fi-FI"/>
        </w:rPr>
        <w:t>Pembuat Komitmen</w:t>
      </w:r>
      <w:r w:rsidRPr="00CD7EE7">
        <w:rPr>
          <w:rFonts w:ascii="Footlight MT Light" w:hAnsi="Footlight MT Light"/>
          <w:sz w:val="24"/>
          <w:szCs w:val="24"/>
          <w:lang w:val="fi-FI"/>
        </w:rPr>
        <w:t xml:space="preserve">, yang bertindak untuk dan atas nama </w:t>
      </w:r>
      <w:r>
        <w:rPr>
          <w:rFonts w:ascii="Footlight MT Light" w:hAnsi="Footlight MT Light"/>
          <w:sz w:val="24"/>
          <w:szCs w:val="24"/>
          <w:lang w:val="fi-FI"/>
        </w:rPr>
        <w:t>RSUD Muntilan Kabupaten Magelang</w:t>
      </w:r>
      <w:r w:rsidRPr="00CD7EE7">
        <w:rPr>
          <w:rFonts w:ascii="Footlight MT Light" w:hAnsi="Footlight MT Light"/>
          <w:sz w:val="24"/>
          <w:szCs w:val="24"/>
          <w:lang w:val="fi-FI"/>
        </w:rPr>
        <w:t>, yang berkedudukan di</w:t>
      </w:r>
      <w:r w:rsidR="008845FB">
        <w:rPr>
          <w:rFonts w:ascii="Footlight MT Light" w:hAnsi="Footlight MT Light"/>
          <w:sz w:val="24"/>
          <w:szCs w:val="24"/>
          <w:lang w:val="fi-FI"/>
        </w:rPr>
        <w:t xml:space="preserve"> Jl.</w:t>
      </w:r>
      <w:r>
        <w:rPr>
          <w:rFonts w:ascii="Footlight MT Light" w:hAnsi="Footlight MT Light"/>
          <w:sz w:val="24"/>
          <w:szCs w:val="24"/>
          <w:lang w:val="fi-FI"/>
        </w:rPr>
        <w:t xml:space="preserve"> Kartini No. 13 Muntilan Magelang</w:t>
      </w:r>
      <w:r w:rsidRPr="00CD7EE7">
        <w:rPr>
          <w:rFonts w:ascii="Footlight MT Light" w:hAnsi="Footlight MT Light"/>
          <w:sz w:val="24"/>
          <w:szCs w:val="24"/>
          <w:lang w:val="id-ID"/>
        </w:rPr>
        <w:t>, berdasarkan Surat Keputusan</w:t>
      </w:r>
      <w:r>
        <w:rPr>
          <w:rFonts w:ascii="Footlight MT Light" w:hAnsi="Footlight MT Light"/>
          <w:sz w:val="24"/>
          <w:szCs w:val="24"/>
        </w:rPr>
        <w:t xml:space="preserve"> Direktur RSUD Muntilan Kabupaten Magelang</w:t>
      </w:r>
      <w:r w:rsidRPr="00CD7EE7">
        <w:rPr>
          <w:rFonts w:ascii="Footlight MT Light" w:hAnsi="Footlight MT Light"/>
          <w:sz w:val="24"/>
          <w:szCs w:val="24"/>
          <w:lang w:val="id-ID"/>
        </w:rPr>
        <w:t xml:space="preserve"> No </w:t>
      </w:r>
      <w:r w:rsidR="004C345D">
        <w:rPr>
          <w:rFonts w:ascii="Footlight MT Light" w:hAnsi="Footlight MT Light"/>
          <w:sz w:val="24"/>
          <w:szCs w:val="24"/>
          <w:lang w:val="id-ID"/>
        </w:rPr>
        <w:t>180.186/</w:t>
      </w:r>
      <w:r w:rsidR="00CD7016">
        <w:rPr>
          <w:rFonts w:ascii="Footlight MT Light" w:hAnsi="Footlight MT Light"/>
          <w:sz w:val="24"/>
          <w:szCs w:val="24"/>
        </w:rPr>
        <w:t>8</w:t>
      </w:r>
      <w:r w:rsidR="008845FB">
        <w:rPr>
          <w:rFonts w:ascii="Footlight MT Light" w:hAnsi="Footlight MT Light"/>
          <w:sz w:val="24"/>
          <w:szCs w:val="24"/>
          <w:lang w:val="id-ID"/>
        </w:rPr>
        <w:t>/</w:t>
      </w:r>
      <w:r w:rsidR="008845FB">
        <w:rPr>
          <w:rFonts w:ascii="Footlight MT Light" w:hAnsi="Footlight MT Light"/>
          <w:sz w:val="24"/>
          <w:szCs w:val="24"/>
        </w:rPr>
        <w:t>4</w:t>
      </w:r>
      <w:r w:rsidR="004C345D">
        <w:rPr>
          <w:rFonts w:ascii="Footlight MT Light" w:hAnsi="Footlight MT Light"/>
          <w:sz w:val="24"/>
          <w:szCs w:val="24"/>
          <w:lang w:val="id-ID"/>
        </w:rPr>
        <w:t>8/201</w:t>
      </w:r>
      <w:r w:rsidR="00CD7016">
        <w:rPr>
          <w:rFonts w:ascii="Footlight MT Light" w:hAnsi="Footlight MT Light"/>
          <w:sz w:val="24"/>
          <w:szCs w:val="24"/>
        </w:rPr>
        <w:t>8</w:t>
      </w:r>
      <w:r w:rsidR="004C345D">
        <w:rPr>
          <w:rFonts w:ascii="Footlight MT Light" w:hAnsi="Footlight MT Light"/>
          <w:sz w:val="24"/>
          <w:szCs w:val="24"/>
          <w:lang w:val="id-ID"/>
        </w:rPr>
        <w:t xml:space="preserve"> Tanggal </w:t>
      </w:r>
      <w:r w:rsidR="00CD7016">
        <w:rPr>
          <w:rFonts w:ascii="Footlight MT Light" w:hAnsi="Footlight MT Light"/>
          <w:sz w:val="24"/>
          <w:szCs w:val="24"/>
        </w:rPr>
        <w:t>8 Januari 2018</w:t>
      </w:r>
      <w:r w:rsidR="004C345D">
        <w:rPr>
          <w:rFonts w:ascii="Footlight MT Light" w:hAnsi="Footlight MT Light"/>
          <w:sz w:val="24"/>
          <w:szCs w:val="24"/>
          <w:lang w:val="id-ID"/>
        </w:rPr>
        <w:t xml:space="preserve"> </w:t>
      </w:r>
      <w:r w:rsidRPr="00CD7EE7">
        <w:rPr>
          <w:rFonts w:ascii="Footlight MT Light" w:hAnsi="Footlight MT Light"/>
          <w:sz w:val="24"/>
          <w:szCs w:val="24"/>
          <w:lang w:val="fi-FI"/>
        </w:rPr>
        <w:t>selanjutnya disebut “</w:t>
      </w:r>
      <w:r w:rsidRPr="00CD7EE7">
        <w:rPr>
          <w:rFonts w:ascii="Footlight MT Light" w:hAnsi="Footlight MT Light"/>
          <w:b/>
          <w:sz w:val="24"/>
          <w:szCs w:val="24"/>
          <w:lang w:val="fi-FI"/>
        </w:rPr>
        <w:t>PPK</w:t>
      </w:r>
      <w:r w:rsidR="00615BDC">
        <w:rPr>
          <w:rFonts w:ascii="Footlight MT Light" w:hAnsi="Footlight MT Light"/>
          <w:sz w:val="24"/>
          <w:szCs w:val="24"/>
          <w:lang w:val="fi-FI"/>
        </w:rPr>
        <w:t xml:space="preserve">” </w:t>
      </w:r>
      <w:r w:rsidRPr="00615BDC">
        <w:rPr>
          <w:rFonts w:ascii="Footlight MT Light" w:hAnsi="Footlight MT Light"/>
          <w:sz w:val="24"/>
          <w:szCs w:val="24"/>
          <w:lang w:val="fi-FI"/>
        </w:rPr>
        <w:t xml:space="preserve">dan </w:t>
      </w:r>
      <w:r w:rsidR="00CD7016">
        <w:rPr>
          <w:rFonts w:ascii="Footlight MT Light" w:hAnsi="Footlight MT Light"/>
          <w:b/>
          <w:sz w:val="24"/>
          <w:szCs w:val="24"/>
        </w:rPr>
        <w:t>_____________</w:t>
      </w:r>
      <w:r w:rsidRPr="00615BDC">
        <w:rPr>
          <w:rFonts w:ascii="Footlight MT Light" w:hAnsi="Footlight MT Light"/>
          <w:sz w:val="24"/>
          <w:szCs w:val="24"/>
          <w:lang w:val="id-ID"/>
        </w:rPr>
        <w:t xml:space="preserve">, </w:t>
      </w:r>
      <w:r w:rsidRPr="00615BDC">
        <w:rPr>
          <w:rFonts w:ascii="Footlight MT Light" w:hAnsi="Footlight MT Light"/>
          <w:color w:val="000000" w:themeColor="text1"/>
          <w:sz w:val="24"/>
          <w:szCs w:val="24"/>
          <w:lang w:val="id-ID"/>
        </w:rPr>
        <w:t>maka :</w:t>
      </w:r>
      <w:r w:rsidR="00B33A0E" w:rsidRPr="00615BDC">
        <w:rPr>
          <w:rFonts w:ascii="Footlight MT Light" w:hAnsi="Footlight MT Light"/>
          <w:color w:val="000000" w:themeColor="text1"/>
          <w:sz w:val="24"/>
          <w:szCs w:val="24"/>
          <w:lang w:val="id-ID"/>
        </w:rPr>
        <w:t xml:space="preserve"> </w:t>
      </w:r>
      <w:r w:rsidRPr="00615BDC">
        <w:rPr>
          <w:rFonts w:ascii="Footlight MT Light" w:hAnsi="Footlight MT Light"/>
          <w:color w:val="000000" w:themeColor="text1"/>
          <w:sz w:val="24"/>
          <w:szCs w:val="24"/>
        </w:rPr>
        <w:t xml:space="preserve"> </w:t>
      </w:r>
      <w:r w:rsidR="00CD7016">
        <w:rPr>
          <w:rFonts w:ascii="Footlight MT Light" w:hAnsi="Footlight MT Light"/>
          <w:b/>
          <w:color w:val="000000" w:themeColor="text1"/>
          <w:sz w:val="24"/>
          <w:szCs w:val="24"/>
        </w:rPr>
        <w:t>__________</w:t>
      </w:r>
      <w:r w:rsidR="008D126E" w:rsidRPr="00615BDC">
        <w:rPr>
          <w:rFonts w:ascii="Footlight MT Light" w:hAnsi="Footlight MT Light"/>
          <w:b/>
          <w:color w:val="000000" w:themeColor="text1"/>
          <w:sz w:val="24"/>
          <w:szCs w:val="24"/>
        </w:rPr>
        <w:t xml:space="preserve"> </w:t>
      </w:r>
      <w:r w:rsidR="00B33A0E" w:rsidRPr="00615BDC">
        <w:rPr>
          <w:rFonts w:ascii="Footlight MT Light" w:hAnsi="Footlight MT Light"/>
          <w:color w:val="000000" w:themeColor="text1"/>
          <w:sz w:val="22"/>
          <w:szCs w:val="22"/>
          <w:lang w:val="id-ID"/>
        </w:rPr>
        <w:t xml:space="preserve">selaku </w:t>
      </w:r>
      <w:r w:rsidR="00CD7016">
        <w:rPr>
          <w:rFonts w:ascii="Footlight MT Light" w:hAnsi="Footlight MT Light"/>
          <w:color w:val="000000" w:themeColor="text1"/>
          <w:sz w:val="22"/>
          <w:szCs w:val="22"/>
        </w:rPr>
        <w:t>___________</w:t>
      </w:r>
      <w:r w:rsidR="00B33A0E" w:rsidRPr="00615BDC">
        <w:rPr>
          <w:rFonts w:ascii="Footlight MT Light" w:hAnsi="Footlight MT Light"/>
          <w:sz w:val="24"/>
          <w:szCs w:val="24"/>
          <w:lang w:val="id-ID"/>
        </w:rPr>
        <w:t xml:space="preserve"> </w:t>
      </w:r>
      <w:r w:rsidRPr="00615BDC">
        <w:rPr>
          <w:rFonts w:ascii="Footlight MT Light" w:hAnsi="Footlight MT Light"/>
          <w:sz w:val="24"/>
          <w:szCs w:val="24"/>
          <w:lang w:val="id-ID"/>
        </w:rPr>
        <w:t xml:space="preserve">yang berkedudukan </w:t>
      </w:r>
      <w:r w:rsidR="00CD7016">
        <w:rPr>
          <w:rFonts w:ascii="Footlight MT Light" w:hAnsi="Footlight MT Light"/>
          <w:sz w:val="24"/>
          <w:szCs w:val="24"/>
        </w:rPr>
        <w:t>di _____________________</w:t>
      </w:r>
      <w:r w:rsidRPr="00615BDC">
        <w:rPr>
          <w:rFonts w:ascii="Footlight MT Light" w:hAnsi="Footlight MT Light"/>
          <w:sz w:val="24"/>
          <w:szCs w:val="24"/>
          <w:lang w:val="id-ID"/>
        </w:rPr>
        <w:t xml:space="preserve">, </w:t>
      </w:r>
      <w:r w:rsidRPr="00615BDC">
        <w:rPr>
          <w:rFonts w:ascii="Footlight MT Light" w:hAnsi="Footlight MT Light"/>
          <w:color w:val="000000" w:themeColor="text1"/>
          <w:sz w:val="24"/>
          <w:szCs w:val="24"/>
          <w:lang w:val="id-ID"/>
        </w:rPr>
        <w:t xml:space="preserve">berdasarkan kartu </w:t>
      </w:r>
      <w:r w:rsidR="008845FB" w:rsidRPr="00615BDC">
        <w:rPr>
          <w:rFonts w:ascii="Footlight MT Light" w:hAnsi="Footlight MT Light"/>
          <w:color w:val="000000" w:themeColor="text1"/>
          <w:sz w:val="24"/>
          <w:szCs w:val="24"/>
        </w:rPr>
        <w:t xml:space="preserve">Akta pendirian </w:t>
      </w:r>
      <w:r w:rsidR="00CD7016">
        <w:rPr>
          <w:rFonts w:ascii="Footlight MT Light" w:hAnsi="Footlight MT Light"/>
          <w:color w:val="000000" w:themeColor="text1"/>
          <w:sz w:val="24"/>
          <w:szCs w:val="24"/>
        </w:rPr>
        <w:t>__</w:t>
      </w:r>
      <w:r w:rsidR="008845FB" w:rsidRPr="00615BDC">
        <w:rPr>
          <w:rFonts w:ascii="Footlight MT Light" w:hAnsi="Footlight MT Light"/>
          <w:color w:val="000000" w:themeColor="text1"/>
          <w:sz w:val="24"/>
          <w:szCs w:val="24"/>
        </w:rPr>
        <w:t xml:space="preserve"> </w:t>
      </w:r>
      <w:r w:rsidR="00CD7016">
        <w:rPr>
          <w:rFonts w:ascii="Footlight MT Light" w:hAnsi="Footlight MT Light"/>
          <w:color w:val="000000" w:themeColor="text1"/>
          <w:sz w:val="24"/>
          <w:szCs w:val="24"/>
        </w:rPr>
        <w:t>____</w:t>
      </w:r>
      <w:r w:rsidR="008845FB" w:rsidRPr="00615BDC">
        <w:rPr>
          <w:rFonts w:ascii="Footlight MT Light" w:hAnsi="Footlight MT Light"/>
          <w:color w:val="000000" w:themeColor="text1"/>
          <w:sz w:val="24"/>
          <w:szCs w:val="24"/>
        </w:rPr>
        <w:t xml:space="preserve">tanggal </w:t>
      </w:r>
      <w:r w:rsidR="00CD7016">
        <w:rPr>
          <w:rFonts w:ascii="Footlight MT Light" w:hAnsi="Footlight MT Light"/>
          <w:color w:val="000000" w:themeColor="text1"/>
          <w:sz w:val="24"/>
          <w:szCs w:val="24"/>
        </w:rPr>
        <w:t>_____</w:t>
      </w:r>
      <w:r w:rsidR="008845FB" w:rsidRPr="00615BDC">
        <w:rPr>
          <w:rFonts w:ascii="Footlight MT Light" w:hAnsi="Footlight MT Light"/>
          <w:color w:val="000000" w:themeColor="text1"/>
          <w:sz w:val="24"/>
          <w:szCs w:val="24"/>
        </w:rPr>
        <w:t xml:space="preserve"> oleh, </w:t>
      </w:r>
      <w:r w:rsidR="00CD7016">
        <w:rPr>
          <w:rFonts w:ascii="Footlight MT Light" w:hAnsi="Footlight MT Light"/>
          <w:color w:val="000000" w:themeColor="text1"/>
          <w:sz w:val="24"/>
          <w:szCs w:val="24"/>
        </w:rPr>
        <w:t>__________</w:t>
      </w:r>
      <w:r w:rsidR="008D126E" w:rsidRPr="00615BDC">
        <w:rPr>
          <w:rFonts w:ascii="Footlight MT Light" w:hAnsi="Footlight MT Light"/>
          <w:color w:val="000000" w:themeColor="text1"/>
          <w:sz w:val="24"/>
          <w:szCs w:val="24"/>
        </w:rPr>
        <w:t xml:space="preserve"> </w:t>
      </w:r>
      <w:r w:rsidRPr="00615BDC">
        <w:rPr>
          <w:rFonts w:ascii="Footlight MT Light" w:hAnsi="Footlight MT Light"/>
          <w:color w:val="000000" w:themeColor="text1"/>
          <w:sz w:val="24"/>
          <w:szCs w:val="24"/>
          <w:lang w:val="id-ID"/>
        </w:rPr>
        <w:t xml:space="preserve">selanjutnya disebut </w:t>
      </w:r>
      <w:r w:rsidRPr="00615BDC">
        <w:rPr>
          <w:rFonts w:ascii="Footlight MT Light" w:hAnsi="Footlight MT Light"/>
          <w:sz w:val="24"/>
          <w:szCs w:val="24"/>
          <w:lang w:val="id-ID"/>
        </w:rPr>
        <w:t>“</w:t>
      </w:r>
      <w:r w:rsidRPr="00615BDC">
        <w:rPr>
          <w:rFonts w:ascii="Footlight MT Light" w:hAnsi="Footlight MT Light"/>
          <w:b/>
          <w:sz w:val="24"/>
          <w:szCs w:val="24"/>
          <w:lang w:val="id-ID"/>
        </w:rPr>
        <w:t>Penyedia’</w:t>
      </w:r>
      <w:r w:rsidRPr="00615BDC">
        <w:rPr>
          <w:rFonts w:ascii="Footlight MT Light" w:hAnsi="Footlight MT Light"/>
          <w:sz w:val="24"/>
          <w:szCs w:val="24"/>
          <w:lang w:val="id-ID"/>
        </w:rPr>
        <w:t>]</w:t>
      </w:r>
    </w:p>
    <w:p w:rsidR="0004663B" w:rsidRPr="00CD7EE7" w:rsidRDefault="0004663B" w:rsidP="0004663B">
      <w:pPr>
        <w:jc w:val="both"/>
        <w:rPr>
          <w:rFonts w:ascii="Footlight MT Light" w:hAnsi="Footlight MT Light"/>
          <w:sz w:val="24"/>
          <w:szCs w:val="24"/>
          <w:lang w:val="id-ID"/>
        </w:rPr>
      </w:pPr>
    </w:p>
    <w:p w:rsidR="0004663B" w:rsidRPr="00CD7EE7" w:rsidRDefault="0004663B" w:rsidP="0004663B">
      <w:pPr>
        <w:jc w:val="center"/>
        <w:rPr>
          <w:rFonts w:ascii="Footlight MT Light" w:hAnsi="Footlight MT Light"/>
          <w:sz w:val="24"/>
          <w:szCs w:val="24"/>
          <w:lang w:val="fi-FI"/>
        </w:rPr>
      </w:pPr>
      <w:r w:rsidRPr="00CD7EE7">
        <w:rPr>
          <w:rFonts w:ascii="Footlight MT Light" w:hAnsi="Footlight MT Light"/>
          <w:sz w:val="24"/>
          <w:szCs w:val="24"/>
          <w:lang w:val="fi-FI"/>
        </w:rPr>
        <w:t>MENGINGAT BAHWA:</w:t>
      </w:r>
    </w:p>
    <w:p w:rsidR="0004663B" w:rsidRPr="00CD7EE7" w:rsidRDefault="0004663B" w:rsidP="0004663B">
      <w:pPr>
        <w:jc w:val="both"/>
        <w:rPr>
          <w:rFonts w:ascii="Footlight MT Light" w:hAnsi="Footlight MT Light"/>
          <w:sz w:val="24"/>
          <w:szCs w:val="24"/>
          <w:lang w:val="fi-FI"/>
        </w:rPr>
      </w:pPr>
    </w:p>
    <w:p w:rsidR="0004663B" w:rsidRPr="00CD7EE7" w:rsidRDefault="0004663B" w:rsidP="0004663B">
      <w:pPr>
        <w:ind w:left="567" w:hanging="567"/>
        <w:jc w:val="both"/>
        <w:rPr>
          <w:rFonts w:ascii="Footlight MT Light" w:hAnsi="Footlight MT Light"/>
          <w:sz w:val="24"/>
          <w:szCs w:val="24"/>
          <w:lang w:val="fi-FI"/>
        </w:rPr>
      </w:pPr>
      <w:r w:rsidRPr="00CD7EE7">
        <w:rPr>
          <w:rFonts w:ascii="Footlight MT Light" w:hAnsi="Footlight MT Light"/>
          <w:sz w:val="24"/>
          <w:szCs w:val="24"/>
          <w:lang w:val="fi-FI"/>
        </w:rPr>
        <w:t xml:space="preserve">(a) </w:t>
      </w:r>
      <w:r w:rsidRPr="00CD7EE7">
        <w:rPr>
          <w:rFonts w:ascii="Footlight MT Light" w:hAnsi="Footlight MT Light"/>
          <w:sz w:val="24"/>
          <w:szCs w:val="24"/>
          <w:lang w:val="fi-FI"/>
        </w:rPr>
        <w:tab/>
        <w:t xml:space="preserve">PPK telah meminta </w:t>
      </w:r>
      <w:r w:rsidRPr="00CD7EE7">
        <w:rPr>
          <w:rFonts w:ascii="Footlight MT Light" w:hAnsi="Footlight MT Light"/>
          <w:sz w:val="24"/>
          <w:szCs w:val="24"/>
          <w:lang w:val="id-ID"/>
        </w:rPr>
        <w:t>p</w:t>
      </w:r>
      <w:r w:rsidRPr="00CD7EE7">
        <w:rPr>
          <w:rFonts w:ascii="Footlight MT Light" w:hAnsi="Footlight MT Light"/>
          <w:sz w:val="24"/>
          <w:szCs w:val="24"/>
          <w:lang w:val="fi-FI"/>
        </w:rPr>
        <w:t xml:space="preserve">enyedia untuk menyediakan Jasa Konsultansi sebagaimana diterangkan dalam Syarat-Syarat Umum Kontrak yang terlampir dalam Kontrak ini; </w:t>
      </w:r>
    </w:p>
    <w:p w:rsidR="0004663B" w:rsidRPr="00CD7EE7" w:rsidRDefault="0004663B" w:rsidP="0004663B">
      <w:pPr>
        <w:ind w:left="567" w:hanging="567"/>
        <w:jc w:val="both"/>
        <w:rPr>
          <w:rFonts w:ascii="Footlight MT Light" w:hAnsi="Footlight MT Light"/>
          <w:sz w:val="24"/>
          <w:szCs w:val="24"/>
          <w:lang w:val="fi-FI"/>
        </w:rPr>
      </w:pPr>
    </w:p>
    <w:p w:rsidR="0004663B" w:rsidRPr="00CD7EE7" w:rsidRDefault="0004663B" w:rsidP="0004663B">
      <w:pPr>
        <w:ind w:left="567" w:hanging="567"/>
        <w:jc w:val="both"/>
        <w:rPr>
          <w:rFonts w:ascii="Footlight MT Light" w:hAnsi="Footlight MT Light"/>
          <w:sz w:val="24"/>
          <w:szCs w:val="24"/>
          <w:lang w:val="fi-FI"/>
        </w:rPr>
      </w:pPr>
      <w:r w:rsidRPr="00CD7EE7">
        <w:rPr>
          <w:rFonts w:ascii="Footlight MT Light" w:hAnsi="Footlight MT Light"/>
          <w:sz w:val="24"/>
          <w:szCs w:val="24"/>
          <w:lang w:val="fi-FI"/>
        </w:rPr>
        <w:t xml:space="preserve">(b) </w:t>
      </w:r>
      <w:r w:rsidRPr="00CD7EE7">
        <w:rPr>
          <w:rFonts w:ascii="Footlight MT Light" w:hAnsi="Footlight MT Light"/>
          <w:sz w:val="24"/>
          <w:szCs w:val="24"/>
          <w:lang w:val="fi-FI"/>
        </w:rPr>
        <w:tab/>
        <w:t>Penyedia, sebagaimana dinyatakan kepada PPK, memiliki keahlian profesional, personil, dan sumber daya teknis, dan telah menyetujui untuk menyediakan Jasa Konsultansi sesuai dengan persyaratan dan ketentuan dalam Kontrak ini;</w:t>
      </w:r>
    </w:p>
    <w:p w:rsidR="0004663B" w:rsidRPr="00CD7EE7" w:rsidRDefault="0004663B" w:rsidP="0004663B">
      <w:pPr>
        <w:ind w:left="567" w:hanging="567"/>
        <w:jc w:val="both"/>
        <w:rPr>
          <w:rFonts w:ascii="Footlight MT Light" w:hAnsi="Footlight MT Light"/>
          <w:sz w:val="24"/>
          <w:szCs w:val="24"/>
          <w:lang w:val="fi-FI"/>
        </w:rPr>
      </w:pPr>
    </w:p>
    <w:p w:rsidR="0004663B" w:rsidRPr="00CD7EE7" w:rsidRDefault="0004663B" w:rsidP="0004663B">
      <w:pPr>
        <w:ind w:left="567" w:hanging="567"/>
        <w:jc w:val="both"/>
        <w:rPr>
          <w:rFonts w:ascii="Footlight MT Light" w:hAnsi="Footlight MT Light"/>
          <w:sz w:val="24"/>
          <w:szCs w:val="24"/>
          <w:lang w:val="fi-FI"/>
        </w:rPr>
      </w:pPr>
      <w:r w:rsidRPr="00CD7EE7">
        <w:rPr>
          <w:rFonts w:ascii="Footlight MT Light" w:hAnsi="Footlight MT Light"/>
          <w:sz w:val="24"/>
          <w:szCs w:val="24"/>
          <w:lang w:val="fi-FI"/>
        </w:rPr>
        <w:t>(c)</w:t>
      </w:r>
      <w:r w:rsidRPr="00CD7EE7">
        <w:rPr>
          <w:rFonts w:ascii="Footlight MT Light" w:hAnsi="Footlight MT Light"/>
          <w:sz w:val="24"/>
          <w:szCs w:val="24"/>
          <w:lang w:val="fi-FI"/>
        </w:rPr>
        <w:tab/>
        <w:t xml:space="preserve">PPK dan </w:t>
      </w:r>
      <w:r w:rsidRPr="00CD7EE7">
        <w:rPr>
          <w:rFonts w:ascii="Footlight MT Light" w:hAnsi="Footlight MT Light"/>
          <w:sz w:val="24"/>
          <w:szCs w:val="24"/>
          <w:lang w:val="id-ID"/>
        </w:rPr>
        <w:t>p</w:t>
      </w:r>
      <w:r w:rsidRPr="00CD7EE7">
        <w:rPr>
          <w:rFonts w:ascii="Footlight MT Light" w:hAnsi="Footlight MT Light"/>
          <w:sz w:val="24"/>
          <w:szCs w:val="24"/>
          <w:lang w:val="fi-FI"/>
        </w:rPr>
        <w:t>enyedia menyatakan memiliki kewenangan untuk menandatangani Kontrak ini, dan yang menandatangani mempunyai kewenangan untuk mengikat pihak yang diwakili;</w:t>
      </w:r>
    </w:p>
    <w:p w:rsidR="0004663B" w:rsidRPr="00CD7EE7" w:rsidRDefault="0004663B" w:rsidP="0004663B">
      <w:pPr>
        <w:ind w:left="567" w:hanging="567"/>
        <w:jc w:val="both"/>
        <w:rPr>
          <w:rFonts w:ascii="Footlight MT Light" w:hAnsi="Footlight MT Light"/>
          <w:sz w:val="24"/>
          <w:szCs w:val="24"/>
          <w:lang w:val="fi-FI"/>
        </w:rPr>
      </w:pPr>
    </w:p>
    <w:p w:rsidR="0004663B" w:rsidRPr="00CD7EE7" w:rsidRDefault="0004663B" w:rsidP="0004663B">
      <w:pPr>
        <w:ind w:left="567" w:hanging="567"/>
        <w:jc w:val="both"/>
        <w:rPr>
          <w:rFonts w:ascii="Footlight MT Light" w:hAnsi="Footlight MT Light"/>
          <w:sz w:val="24"/>
          <w:szCs w:val="24"/>
          <w:lang w:val="fi-FI"/>
        </w:rPr>
      </w:pPr>
      <w:r w:rsidRPr="00CD7EE7">
        <w:rPr>
          <w:rFonts w:ascii="Footlight MT Light" w:hAnsi="Footlight MT Light"/>
          <w:sz w:val="24"/>
          <w:szCs w:val="24"/>
          <w:lang w:val="fi-FI"/>
        </w:rPr>
        <w:t xml:space="preserve">(d) </w:t>
      </w:r>
      <w:r w:rsidRPr="00CD7EE7">
        <w:rPr>
          <w:rFonts w:ascii="Footlight MT Light" w:hAnsi="Footlight MT Light"/>
          <w:sz w:val="24"/>
          <w:szCs w:val="24"/>
          <w:lang w:val="fi-FI"/>
        </w:rPr>
        <w:tab/>
        <w:t xml:space="preserve">PPK dan </w:t>
      </w:r>
      <w:r w:rsidRPr="00CD7EE7">
        <w:rPr>
          <w:rFonts w:ascii="Footlight MT Light" w:hAnsi="Footlight MT Light"/>
          <w:sz w:val="24"/>
          <w:szCs w:val="24"/>
          <w:lang w:val="id-ID"/>
        </w:rPr>
        <w:t>p</w:t>
      </w:r>
      <w:r w:rsidRPr="00CD7EE7">
        <w:rPr>
          <w:rFonts w:ascii="Footlight MT Light" w:hAnsi="Footlight MT Light"/>
          <w:sz w:val="24"/>
          <w:szCs w:val="24"/>
          <w:lang w:val="fi-FI"/>
        </w:rPr>
        <w:t>enyedia mengakui dan menyatakan bahwa sehubungan dengan penandatanganan Kontrak ini masing-masing pihak:</w:t>
      </w:r>
    </w:p>
    <w:p w:rsidR="0004663B" w:rsidRPr="00CD7EE7" w:rsidRDefault="0004663B" w:rsidP="0004663B">
      <w:pPr>
        <w:ind w:left="993" w:hanging="426"/>
        <w:jc w:val="both"/>
        <w:rPr>
          <w:rFonts w:ascii="Footlight MT Light" w:hAnsi="Footlight MT Light"/>
          <w:sz w:val="24"/>
          <w:szCs w:val="24"/>
          <w:lang w:val="fi-FI"/>
        </w:rPr>
      </w:pPr>
      <w:r w:rsidRPr="00CD7EE7">
        <w:rPr>
          <w:rFonts w:ascii="Footlight MT Light" w:hAnsi="Footlight MT Light"/>
          <w:sz w:val="24"/>
          <w:szCs w:val="24"/>
          <w:lang w:val="fi-FI"/>
        </w:rPr>
        <w:t xml:space="preserve">1) </w:t>
      </w:r>
      <w:r w:rsidRPr="00CD7EE7">
        <w:rPr>
          <w:rFonts w:ascii="Footlight MT Light" w:hAnsi="Footlight MT Light"/>
          <w:sz w:val="24"/>
          <w:szCs w:val="24"/>
          <w:lang w:val="fi-FI"/>
        </w:rPr>
        <w:tab/>
        <w:t>telah dan senantiasa diberikan kesempatan untuk didampingi oleh advokat;</w:t>
      </w:r>
    </w:p>
    <w:p w:rsidR="0004663B" w:rsidRPr="00CD7EE7" w:rsidRDefault="0004663B" w:rsidP="0004663B">
      <w:pPr>
        <w:ind w:left="993" w:hanging="426"/>
        <w:jc w:val="both"/>
        <w:rPr>
          <w:rFonts w:ascii="Footlight MT Light" w:hAnsi="Footlight MT Light"/>
          <w:sz w:val="24"/>
          <w:szCs w:val="24"/>
          <w:lang w:val="fi-FI"/>
        </w:rPr>
      </w:pPr>
      <w:r w:rsidRPr="00CD7EE7">
        <w:rPr>
          <w:rFonts w:ascii="Footlight MT Light" w:hAnsi="Footlight MT Light"/>
          <w:sz w:val="24"/>
          <w:szCs w:val="24"/>
          <w:lang w:val="fi-FI"/>
        </w:rPr>
        <w:t xml:space="preserve">2) </w:t>
      </w:r>
      <w:r w:rsidRPr="00CD7EE7">
        <w:rPr>
          <w:rFonts w:ascii="Footlight MT Light" w:hAnsi="Footlight MT Light"/>
          <w:sz w:val="24"/>
          <w:szCs w:val="24"/>
          <w:lang w:val="fi-FI"/>
        </w:rPr>
        <w:tab/>
        <w:t>menandatangani Kontrak ini setelah meneliti secara patut;</w:t>
      </w:r>
    </w:p>
    <w:p w:rsidR="0004663B" w:rsidRPr="00CD7EE7" w:rsidRDefault="0004663B" w:rsidP="0004663B">
      <w:pPr>
        <w:ind w:left="993" w:hanging="426"/>
        <w:jc w:val="both"/>
        <w:rPr>
          <w:rFonts w:ascii="Footlight MT Light" w:hAnsi="Footlight MT Light"/>
          <w:sz w:val="24"/>
          <w:szCs w:val="24"/>
          <w:lang w:val="fi-FI"/>
        </w:rPr>
      </w:pPr>
      <w:r w:rsidRPr="00CD7EE7">
        <w:rPr>
          <w:rFonts w:ascii="Footlight MT Light" w:hAnsi="Footlight MT Light"/>
          <w:sz w:val="24"/>
          <w:szCs w:val="24"/>
          <w:lang w:val="fi-FI"/>
        </w:rPr>
        <w:t xml:space="preserve">3) </w:t>
      </w:r>
      <w:r w:rsidRPr="00CD7EE7">
        <w:rPr>
          <w:rFonts w:ascii="Footlight MT Light" w:hAnsi="Footlight MT Light"/>
          <w:sz w:val="24"/>
          <w:szCs w:val="24"/>
          <w:lang w:val="fi-FI"/>
        </w:rPr>
        <w:tab/>
        <w:t>telah membaca dan memahami secara penuh ketentuan Kontrak ini;</w:t>
      </w:r>
    </w:p>
    <w:p w:rsidR="0004663B" w:rsidRPr="00CD7EE7" w:rsidRDefault="0004663B" w:rsidP="0004663B">
      <w:pPr>
        <w:ind w:left="993" w:hanging="426"/>
        <w:jc w:val="both"/>
        <w:rPr>
          <w:rFonts w:ascii="Footlight MT Light" w:hAnsi="Footlight MT Light"/>
          <w:sz w:val="24"/>
          <w:szCs w:val="24"/>
          <w:lang w:val="fi-FI"/>
        </w:rPr>
      </w:pPr>
      <w:r w:rsidRPr="00CD7EE7">
        <w:rPr>
          <w:rFonts w:ascii="Footlight MT Light" w:hAnsi="Footlight MT Light"/>
          <w:sz w:val="24"/>
          <w:szCs w:val="24"/>
          <w:lang w:val="fi-FI"/>
        </w:rPr>
        <w:t xml:space="preserve">4) </w:t>
      </w:r>
      <w:r w:rsidRPr="00CD7EE7">
        <w:rPr>
          <w:rFonts w:ascii="Footlight MT Light" w:hAnsi="Footlight MT Light"/>
          <w:sz w:val="24"/>
          <w:szCs w:val="24"/>
          <w:lang w:val="fi-FI"/>
        </w:rPr>
        <w:tab/>
        <w:t>telah mendapatkan kesempatan yang memadai untuk memeriksa dan mengkonfirmasikan semua ketentuan dalam Kontrak ini beserta semua fakta dan kondisi yang terkait.</w:t>
      </w:r>
    </w:p>
    <w:p w:rsidR="0004663B" w:rsidRPr="00CD7EE7" w:rsidRDefault="0004663B" w:rsidP="0004663B">
      <w:pPr>
        <w:jc w:val="both"/>
        <w:rPr>
          <w:rFonts w:ascii="Footlight MT Light" w:hAnsi="Footlight MT Light"/>
          <w:sz w:val="24"/>
          <w:szCs w:val="24"/>
          <w:lang w:val="fi-FI"/>
        </w:rPr>
      </w:pPr>
    </w:p>
    <w:p w:rsidR="0004663B" w:rsidRPr="00CD7EE7" w:rsidRDefault="0004663B" w:rsidP="0004663B">
      <w:pPr>
        <w:jc w:val="both"/>
        <w:rPr>
          <w:rFonts w:ascii="Footlight MT Light" w:hAnsi="Footlight MT Light"/>
          <w:sz w:val="24"/>
          <w:szCs w:val="24"/>
          <w:lang w:val="sv-SE"/>
        </w:rPr>
      </w:pPr>
      <w:r w:rsidRPr="00CD7EE7">
        <w:rPr>
          <w:rFonts w:ascii="Footlight MT Light" w:hAnsi="Footlight MT Light"/>
          <w:sz w:val="24"/>
          <w:szCs w:val="24"/>
          <w:lang w:val="sv-SE"/>
        </w:rPr>
        <w:t>MAKA OLEH KARENA ITU, PPK dan Penyedia dengan ini bersepakat dan menyetujui hal-hal sebagai berikut:</w:t>
      </w:r>
    </w:p>
    <w:p w:rsidR="0004663B" w:rsidRPr="00CD7EE7" w:rsidRDefault="0004663B" w:rsidP="0004663B">
      <w:pPr>
        <w:jc w:val="both"/>
        <w:rPr>
          <w:rFonts w:ascii="Footlight MT Light" w:hAnsi="Footlight MT Light"/>
          <w:sz w:val="24"/>
          <w:szCs w:val="24"/>
          <w:lang w:val="sv-SE"/>
        </w:rPr>
      </w:pPr>
    </w:p>
    <w:p w:rsidR="0004663B" w:rsidRPr="004C5FB0" w:rsidRDefault="0004663B" w:rsidP="007054CB">
      <w:pPr>
        <w:ind w:left="567" w:hanging="567"/>
        <w:jc w:val="both"/>
        <w:rPr>
          <w:rFonts w:ascii="Footlight MT Light" w:hAnsi="Footlight MT Light"/>
          <w:i/>
          <w:sz w:val="24"/>
          <w:szCs w:val="24"/>
        </w:rPr>
      </w:pPr>
      <w:r w:rsidRPr="00CD7EE7">
        <w:rPr>
          <w:rFonts w:ascii="Footlight MT Light" w:hAnsi="Footlight MT Light"/>
          <w:sz w:val="24"/>
          <w:szCs w:val="24"/>
          <w:lang w:val="sv-SE"/>
        </w:rPr>
        <w:lastRenderedPageBreak/>
        <w:t xml:space="preserve">1. </w:t>
      </w:r>
      <w:r w:rsidRPr="00CD7EE7">
        <w:rPr>
          <w:rFonts w:ascii="Footlight MT Light" w:hAnsi="Footlight MT Light"/>
          <w:sz w:val="24"/>
          <w:szCs w:val="24"/>
          <w:lang w:val="sv-SE"/>
        </w:rPr>
        <w:tab/>
      </w:r>
      <w:r w:rsidRPr="00CD7EE7">
        <w:rPr>
          <w:rFonts w:ascii="Footlight MT Light" w:hAnsi="Footlight MT Light"/>
          <w:i/>
          <w:sz w:val="24"/>
          <w:szCs w:val="24"/>
          <w:lang w:val="id-ID"/>
        </w:rPr>
        <w:t>‘</w:t>
      </w:r>
      <w:r w:rsidRPr="00CD7EE7">
        <w:rPr>
          <w:rFonts w:ascii="Footlight MT Light" w:hAnsi="Footlight MT Light"/>
          <w:i/>
          <w:sz w:val="24"/>
          <w:szCs w:val="24"/>
          <w:lang w:val="sv-SE"/>
        </w:rPr>
        <w:t xml:space="preserve">Total harga Kontrak atau Nilai Kontrak </w:t>
      </w:r>
      <w:r w:rsidRPr="00CD7EE7">
        <w:rPr>
          <w:rFonts w:ascii="Footlight MT Light" w:hAnsi="Footlight MT Light"/>
          <w:i/>
          <w:sz w:val="24"/>
          <w:szCs w:val="24"/>
          <w:lang w:val="id-ID"/>
        </w:rPr>
        <w:t>termasuk</w:t>
      </w:r>
      <w:r w:rsidRPr="00CD7EE7">
        <w:rPr>
          <w:rFonts w:ascii="Footlight MT Light" w:hAnsi="Footlight MT Light"/>
          <w:i/>
          <w:sz w:val="24"/>
          <w:szCs w:val="24"/>
          <w:lang w:val="sv-SE"/>
        </w:rPr>
        <w:t xml:space="preserve"> Pajak Pertambahan Nilai (PPN) sebagaimana tercantum dalam </w:t>
      </w:r>
      <w:r w:rsidRPr="00CD7EE7">
        <w:rPr>
          <w:rFonts w:ascii="Footlight MT Light" w:hAnsi="Footlight MT Light"/>
          <w:i/>
          <w:sz w:val="24"/>
          <w:szCs w:val="24"/>
          <w:lang w:val="id-ID"/>
        </w:rPr>
        <w:t>Berita Acara Hasil Klarifikasi dan Negosiasi Teknis dan Biaya</w:t>
      </w:r>
      <w:r w:rsidRPr="00CD7EE7">
        <w:rPr>
          <w:rFonts w:ascii="Footlight MT Light" w:hAnsi="Footlight MT Light"/>
          <w:i/>
          <w:sz w:val="24"/>
          <w:szCs w:val="24"/>
          <w:lang w:val="sv-SE"/>
        </w:rPr>
        <w:t xml:space="preserve"> adalah sebesar </w:t>
      </w:r>
      <w:r w:rsidR="007054CB" w:rsidRPr="00CA399D">
        <w:rPr>
          <w:b/>
          <w:sz w:val="24"/>
          <w:szCs w:val="24"/>
        </w:rPr>
        <w:t xml:space="preserve">Rp. </w:t>
      </w:r>
      <w:r w:rsidR="00CD7016">
        <w:rPr>
          <w:b/>
          <w:sz w:val="24"/>
          <w:szCs w:val="24"/>
        </w:rPr>
        <w:t>_________</w:t>
      </w:r>
      <w:r w:rsidR="007054CB" w:rsidRPr="00CA399D">
        <w:rPr>
          <w:b/>
          <w:sz w:val="24"/>
          <w:szCs w:val="24"/>
        </w:rPr>
        <w:t>,-</w:t>
      </w:r>
      <w:r w:rsidR="003A6298">
        <w:rPr>
          <w:b/>
          <w:sz w:val="24"/>
          <w:szCs w:val="24"/>
        </w:rPr>
        <w:t xml:space="preserve"> </w:t>
      </w:r>
      <w:r w:rsidR="007054CB" w:rsidRPr="00CA399D">
        <w:rPr>
          <w:b/>
          <w:sz w:val="24"/>
          <w:szCs w:val="24"/>
        </w:rPr>
        <w:t>(</w:t>
      </w:r>
      <w:r w:rsidR="00CD7016">
        <w:rPr>
          <w:b/>
          <w:sz w:val="24"/>
          <w:szCs w:val="24"/>
        </w:rPr>
        <w:t>_____________</w:t>
      </w:r>
      <w:r w:rsidR="007054CB" w:rsidRPr="00CA399D">
        <w:rPr>
          <w:b/>
          <w:sz w:val="24"/>
          <w:szCs w:val="24"/>
        </w:rPr>
        <w:t>)</w:t>
      </w:r>
      <w:r w:rsidR="004C5FB0">
        <w:rPr>
          <w:rFonts w:ascii="Footlight MT Light" w:hAnsi="Footlight MT Light"/>
          <w:i/>
          <w:sz w:val="24"/>
          <w:szCs w:val="24"/>
          <w:lang w:val="id-ID"/>
        </w:rPr>
        <w:t>;”</w:t>
      </w:r>
    </w:p>
    <w:p w:rsidR="0004663B" w:rsidRPr="00CD7EE7" w:rsidRDefault="0004663B" w:rsidP="0004663B">
      <w:pPr>
        <w:ind w:left="567" w:hanging="567"/>
        <w:jc w:val="both"/>
        <w:rPr>
          <w:rFonts w:ascii="Footlight MT Light" w:hAnsi="Footlight MT Light"/>
          <w:sz w:val="24"/>
          <w:szCs w:val="24"/>
          <w:lang w:val="sv-SE"/>
        </w:rPr>
      </w:pPr>
    </w:p>
    <w:p w:rsidR="0004663B" w:rsidRPr="00CD7EE7" w:rsidRDefault="0004663B" w:rsidP="0004663B">
      <w:pPr>
        <w:ind w:left="567" w:hanging="567"/>
        <w:jc w:val="both"/>
        <w:rPr>
          <w:rFonts w:ascii="Footlight MT Light" w:hAnsi="Footlight MT Light"/>
          <w:sz w:val="24"/>
          <w:szCs w:val="24"/>
          <w:lang w:val="id-ID"/>
        </w:rPr>
      </w:pPr>
      <w:r w:rsidRPr="00CD7EE7">
        <w:rPr>
          <w:rFonts w:ascii="Footlight MT Light" w:hAnsi="Footlight MT Light"/>
          <w:sz w:val="24"/>
          <w:szCs w:val="24"/>
          <w:lang w:val="sv-SE"/>
        </w:rPr>
        <w:t>2.</w:t>
      </w:r>
      <w:r w:rsidRPr="00CD7EE7">
        <w:rPr>
          <w:rFonts w:ascii="Footlight MT Light" w:hAnsi="Footlight MT Light"/>
          <w:sz w:val="24"/>
          <w:szCs w:val="24"/>
          <w:lang w:val="sv-SE"/>
        </w:rPr>
        <w:tab/>
        <w:t xml:space="preserve">Peristilahan dan ungkapan dalam Surat Perjanjian ini memiliki arti dan makna yang sama seperti yang tercantum dalam </w:t>
      </w:r>
      <w:r w:rsidRPr="00CD7EE7">
        <w:rPr>
          <w:rFonts w:ascii="Footlight MT Light" w:hAnsi="Footlight MT Light"/>
          <w:sz w:val="24"/>
          <w:szCs w:val="24"/>
          <w:lang w:val="id-ID"/>
        </w:rPr>
        <w:t>lampiran Surat Perjanjian ini;</w:t>
      </w:r>
    </w:p>
    <w:p w:rsidR="0004663B" w:rsidRPr="00CD7EE7" w:rsidRDefault="0004663B" w:rsidP="0004663B">
      <w:pPr>
        <w:ind w:left="567" w:hanging="567"/>
        <w:jc w:val="both"/>
        <w:rPr>
          <w:rFonts w:ascii="Footlight MT Light" w:hAnsi="Footlight MT Light"/>
          <w:sz w:val="24"/>
          <w:szCs w:val="24"/>
          <w:lang w:val="sv-SE"/>
        </w:rPr>
      </w:pPr>
    </w:p>
    <w:p w:rsidR="0004663B" w:rsidRPr="00CD7EE7" w:rsidRDefault="0004663B" w:rsidP="0004663B">
      <w:pPr>
        <w:ind w:left="567" w:hanging="567"/>
        <w:jc w:val="both"/>
        <w:rPr>
          <w:rFonts w:ascii="Footlight MT Light" w:hAnsi="Footlight MT Light"/>
          <w:sz w:val="24"/>
          <w:szCs w:val="24"/>
          <w:lang w:val="sv-SE"/>
        </w:rPr>
      </w:pPr>
      <w:r w:rsidRPr="00CD7EE7">
        <w:rPr>
          <w:rFonts w:ascii="Footlight MT Light" w:hAnsi="Footlight MT Light"/>
          <w:sz w:val="24"/>
          <w:szCs w:val="24"/>
          <w:lang w:val="sv-SE"/>
        </w:rPr>
        <w:t>3.</w:t>
      </w:r>
      <w:r w:rsidRPr="00CD7EE7">
        <w:rPr>
          <w:rFonts w:ascii="Footlight MT Light" w:hAnsi="Footlight MT Light"/>
          <w:sz w:val="24"/>
          <w:szCs w:val="24"/>
          <w:lang w:val="sv-SE"/>
        </w:rPr>
        <w:tab/>
        <w:t xml:space="preserve">Dokumen-dokumen berikut merupakan satu-kesatuan dan bagian yang tidak terpisahkan dari Kontrak ini: </w:t>
      </w:r>
    </w:p>
    <w:p w:rsidR="0004663B" w:rsidRPr="00CD7EE7" w:rsidRDefault="0004663B" w:rsidP="007054CB">
      <w:pPr>
        <w:pStyle w:val="ListParagraph"/>
        <w:numPr>
          <w:ilvl w:val="6"/>
          <w:numId w:val="49"/>
        </w:numPr>
        <w:ind w:left="993" w:hanging="426"/>
        <w:jc w:val="both"/>
        <w:rPr>
          <w:rFonts w:ascii="Footlight MT Light" w:hAnsi="Footlight MT Light"/>
        </w:rPr>
      </w:pPr>
      <w:r w:rsidRPr="00CD7EE7">
        <w:rPr>
          <w:rFonts w:ascii="Footlight MT Light" w:hAnsi="Footlight MT Light"/>
        </w:rPr>
        <w:t>Adendum Surat Perjanjian (apabila ada);</w:t>
      </w:r>
    </w:p>
    <w:p w:rsidR="0004663B" w:rsidRPr="00CD7EE7" w:rsidRDefault="0004663B" w:rsidP="007054CB">
      <w:pPr>
        <w:pStyle w:val="ListParagraph"/>
        <w:numPr>
          <w:ilvl w:val="6"/>
          <w:numId w:val="49"/>
        </w:numPr>
        <w:ind w:left="993" w:hanging="426"/>
        <w:jc w:val="both"/>
        <w:rPr>
          <w:rFonts w:ascii="Footlight MT Light" w:hAnsi="Footlight MT Light"/>
        </w:rPr>
      </w:pPr>
      <w:r w:rsidRPr="00CD7EE7">
        <w:rPr>
          <w:rFonts w:ascii="Footlight MT Light" w:hAnsi="Footlight MT Light"/>
        </w:rPr>
        <w:t>Bentuk Perjanjian, Syarat-Syarat Khusus Kontrak, Syarat-Syarat Umum Kontrak;</w:t>
      </w:r>
    </w:p>
    <w:p w:rsidR="0004663B" w:rsidRPr="00CD7EE7" w:rsidRDefault="0004663B" w:rsidP="007054CB">
      <w:pPr>
        <w:pStyle w:val="ListParagraph"/>
        <w:numPr>
          <w:ilvl w:val="6"/>
          <w:numId w:val="49"/>
        </w:numPr>
        <w:ind w:left="993" w:hanging="426"/>
        <w:jc w:val="both"/>
        <w:rPr>
          <w:rFonts w:ascii="Footlight MT Light" w:hAnsi="Footlight MT Light"/>
        </w:rPr>
      </w:pPr>
      <w:r w:rsidRPr="00CD7EE7">
        <w:rPr>
          <w:rFonts w:ascii="Footlight MT Light" w:hAnsi="Footlight MT Light"/>
          <w:lang w:val="id-ID" w:eastAsia="id-ID"/>
        </w:rPr>
        <w:t>Berita Acara Hasil Klarifikasi dan Negosiasi;</w:t>
      </w:r>
    </w:p>
    <w:p w:rsidR="0004663B" w:rsidRPr="00CD7EE7" w:rsidRDefault="0004663B" w:rsidP="007054CB">
      <w:pPr>
        <w:pStyle w:val="ListParagraph"/>
        <w:numPr>
          <w:ilvl w:val="6"/>
          <w:numId w:val="49"/>
        </w:numPr>
        <w:ind w:left="993" w:hanging="426"/>
        <w:jc w:val="both"/>
        <w:rPr>
          <w:rFonts w:ascii="Footlight MT Light" w:hAnsi="Footlight MT Light"/>
        </w:rPr>
      </w:pPr>
      <w:r w:rsidRPr="00CD7EE7">
        <w:rPr>
          <w:rFonts w:ascii="Footlight MT Light" w:hAnsi="Footlight MT Light"/>
        </w:rPr>
        <w:t>Surat Penawaran berikut Data Penawaran Biaya;</w:t>
      </w:r>
    </w:p>
    <w:p w:rsidR="0004663B" w:rsidRPr="00CD7EE7" w:rsidRDefault="0004663B" w:rsidP="007054CB">
      <w:pPr>
        <w:pStyle w:val="ListParagraph"/>
        <w:numPr>
          <w:ilvl w:val="6"/>
          <w:numId w:val="49"/>
        </w:numPr>
        <w:ind w:left="993" w:hanging="426"/>
        <w:jc w:val="both"/>
        <w:rPr>
          <w:rFonts w:ascii="Footlight MT Light" w:hAnsi="Footlight MT Light"/>
          <w:lang w:val="id-ID"/>
        </w:rPr>
      </w:pPr>
      <w:r w:rsidRPr="00CD7EE7">
        <w:rPr>
          <w:rFonts w:ascii="Footlight MT Light" w:hAnsi="Footlight MT Light"/>
        </w:rPr>
        <w:t>Kerangka Acuan Kerja;</w:t>
      </w:r>
    </w:p>
    <w:p w:rsidR="0004663B" w:rsidRPr="00CD7EE7" w:rsidRDefault="0004663B" w:rsidP="007054CB">
      <w:pPr>
        <w:pStyle w:val="ListParagraph"/>
        <w:numPr>
          <w:ilvl w:val="6"/>
          <w:numId w:val="49"/>
        </w:numPr>
        <w:ind w:left="993" w:hanging="426"/>
        <w:jc w:val="both"/>
        <w:rPr>
          <w:rFonts w:ascii="Footlight MT Light" w:hAnsi="Footlight MT Light"/>
          <w:lang w:val="id-ID"/>
        </w:rPr>
      </w:pPr>
      <w:r w:rsidRPr="00CD7EE7">
        <w:rPr>
          <w:rFonts w:ascii="Footlight MT Light" w:hAnsi="Footlight MT Light"/>
          <w:lang w:val="id-ID" w:eastAsia="id-ID"/>
        </w:rPr>
        <w:t>daftar kuantitas (apabila ada);</w:t>
      </w:r>
    </w:p>
    <w:p w:rsidR="0004663B" w:rsidRPr="00CD7EE7" w:rsidRDefault="0004663B" w:rsidP="007054CB">
      <w:pPr>
        <w:pStyle w:val="ListParagraph"/>
        <w:numPr>
          <w:ilvl w:val="6"/>
          <w:numId w:val="49"/>
        </w:numPr>
        <w:ind w:left="993" w:hanging="426"/>
        <w:jc w:val="both"/>
        <w:rPr>
          <w:rFonts w:ascii="Footlight MT Light" w:hAnsi="Footlight MT Light"/>
          <w:lang w:val="fi-FI"/>
        </w:rPr>
      </w:pPr>
      <w:r w:rsidRPr="00CD7EE7">
        <w:rPr>
          <w:rFonts w:ascii="Footlight MT Light" w:hAnsi="Footlight MT Light"/>
          <w:lang w:val="fi-FI"/>
        </w:rPr>
        <w:t>Data Teknis selain Kerangka Acuan Kerja;</w:t>
      </w:r>
    </w:p>
    <w:p w:rsidR="0004663B" w:rsidRPr="00CD7EE7" w:rsidRDefault="0004663B" w:rsidP="007054CB">
      <w:pPr>
        <w:pStyle w:val="ListParagraph"/>
        <w:numPr>
          <w:ilvl w:val="6"/>
          <w:numId w:val="49"/>
        </w:numPr>
        <w:ind w:left="993" w:hanging="426"/>
        <w:jc w:val="both"/>
        <w:rPr>
          <w:rFonts w:ascii="Footlight MT Light" w:hAnsi="Footlight MT Light"/>
          <w:lang w:val="id-ID"/>
        </w:rPr>
      </w:pPr>
      <w:r w:rsidRPr="00CD7EE7">
        <w:rPr>
          <w:rFonts w:ascii="Footlight MT Light" w:hAnsi="Footlight MT Light"/>
          <w:lang w:val="fi-FI"/>
        </w:rPr>
        <w:t xml:space="preserve">Dokumen-dokumen kelengkapan seleksi, yaitu Surat Jaminan, Surat Penunjukan Penyedia </w:t>
      </w:r>
      <w:r w:rsidRPr="00CD7EE7">
        <w:rPr>
          <w:rFonts w:ascii="Footlight MT Light" w:hAnsi="Footlight MT Light"/>
          <w:lang w:val="id-ID"/>
        </w:rPr>
        <w:t>Barang/</w:t>
      </w:r>
      <w:r w:rsidRPr="00CD7EE7">
        <w:rPr>
          <w:rFonts w:ascii="Footlight MT Light" w:hAnsi="Footlight MT Light"/>
          <w:lang w:val="fi-FI"/>
        </w:rPr>
        <w:t>Jasa, dan Berita-Berita Acara Seleksi</w:t>
      </w:r>
      <w:r w:rsidRPr="00CD7EE7">
        <w:rPr>
          <w:rFonts w:ascii="Footlight MT Light" w:hAnsi="Footlight MT Light"/>
          <w:lang w:val="id-ID"/>
        </w:rPr>
        <w:t>.</w:t>
      </w:r>
    </w:p>
    <w:p w:rsidR="0004663B" w:rsidRPr="00CD7EE7" w:rsidRDefault="0004663B" w:rsidP="0004663B">
      <w:pPr>
        <w:jc w:val="both"/>
        <w:rPr>
          <w:rFonts w:ascii="Footlight MT Light" w:hAnsi="Footlight MT Light"/>
          <w:sz w:val="24"/>
          <w:szCs w:val="24"/>
          <w:lang w:val="fi-FI"/>
        </w:rPr>
      </w:pPr>
    </w:p>
    <w:p w:rsidR="0004663B" w:rsidRPr="00CD7EE7" w:rsidRDefault="0004663B" w:rsidP="0004663B">
      <w:pPr>
        <w:ind w:left="567" w:hanging="567"/>
        <w:jc w:val="both"/>
        <w:rPr>
          <w:rFonts w:ascii="Footlight MT Light" w:hAnsi="Footlight MT Light"/>
          <w:sz w:val="24"/>
          <w:szCs w:val="24"/>
          <w:lang w:val="id-ID"/>
        </w:rPr>
      </w:pPr>
      <w:r w:rsidRPr="00CD7EE7">
        <w:rPr>
          <w:rFonts w:ascii="Footlight MT Light" w:hAnsi="Footlight MT Light"/>
          <w:sz w:val="24"/>
          <w:szCs w:val="24"/>
          <w:lang w:val="fi-FI"/>
        </w:rPr>
        <w:t>4.</w:t>
      </w:r>
      <w:r w:rsidRPr="00CD7EE7">
        <w:rPr>
          <w:rFonts w:ascii="Footlight MT Light" w:hAnsi="Footlight MT Light"/>
          <w:sz w:val="24"/>
          <w:szCs w:val="24"/>
          <w:lang w:val="fi-FI"/>
        </w:rPr>
        <w:tab/>
        <w:t>Dokumen Kontrak dibuat untuk saling menjelaskan satu sama lain, dan jika terjadi pertentangan antara ketentuan dalam suatu dokumen dengan ketentuan dalam dokumen yang lain maka yang berlaku adalah ketentuan dalam dokumen yang lebih tinggi berdasarkan urutan hierarki pada angka 3 di atas</w:t>
      </w:r>
      <w:r w:rsidRPr="00CD7EE7">
        <w:rPr>
          <w:rFonts w:ascii="Footlight MT Light" w:hAnsi="Footlight MT Light"/>
          <w:sz w:val="24"/>
          <w:szCs w:val="24"/>
          <w:lang w:val="id-ID"/>
        </w:rPr>
        <w:t>.</w:t>
      </w:r>
    </w:p>
    <w:p w:rsidR="0004663B" w:rsidRPr="00CD7EE7" w:rsidRDefault="0004663B" w:rsidP="0004663B">
      <w:pPr>
        <w:ind w:left="567" w:hanging="567"/>
        <w:jc w:val="both"/>
        <w:rPr>
          <w:rFonts w:ascii="Footlight MT Light" w:hAnsi="Footlight MT Light"/>
          <w:sz w:val="24"/>
          <w:szCs w:val="24"/>
          <w:lang w:val="fi-FI"/>
        </w:rPr>
      </w:pPr>
    </w:p>
    <w:p w:rsidR="0004663B" w:rsidRPr="00CD7EE7" w:rsidRDefault="0004663B" w:rsidP="0004663B">
      <w:pPr>
        <w:ind w:left="567" w:hanging="567"/>
        <w:jc w:val="both"/>
        <w:rPr>
          <w:rFonts w:ascii="Footlight MT Light" w:hAnsi="Footlight MT Light"/>
          <w:sz w:val="24"/>
          <w:szCs w:val="24"/>
          <w:lang w:val="id-ID"/>
        </w:rPr>
      </w:pPr>
      <w:r w:rsidRPr="00CD7EE7">
        <w:rPr>
          <w:rFonts w:ascii="Footlight MT Light" w:hAnsi="Footlight MT Light"/>
          <w:sz w:val="24"/>
          <w:szCs w:val="24"/>
          <w:lang w:val="fi-FI"/>
        </w:rPr>
        <w:t>5.</w:t>
      </w:r>
      <w:r w:rsidRPr="00CD7EE7">
        <w:rPr>
          <w:rFonts w:ascii="Footlight MT Light" w:hAnsi="Footlight MT Light"/>
          <w:sz w:val="24"/>
          <w:szCs w:val="24"/>
          <w:lang w:val="fi-FI"/>
        </w:rPr>
        <w:tab/>
      </w:r>
      <w:r w:rsidRPr="00CD7EE7">
        <w:rPr>
          <w:rFonts w:ascii="Footlight MT Light" w:hAnsi="Footlight MT Light"/>
          <w:sz w:val="24"/>
          <w:szCs w:val="24"/>
          <w:lang w:val="id-ID"/>
        </w:rPr>
        <w:t>PPK mempunyai hak dan kewajiban untuk:</w:t>
      </w:r>
    </w:p>
    <w:p w:rsidR="0004663B" w:rsidRPr="00CD7EE7" w:rsidRDefault="0004663B" w:rsidP="007054CB">
      <w:pPr>
        <w:numPr>
          <w:ilvl w:val="3"/>
          <w:numId w:val="27"/>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mengawasi dan memeriksa pekerjaan yang dilaksanakan oleh Penyedia;</w:t>
      </w:r>
    </w:p>
    <w:p w:rsidR="0004663B" w:rsidRPr="00CD7EE7" w:rsidRDefault="0004663B" w:rsidP="007054CB">
      <w:pPr>
        <w:numPr>
          <w:ilvl w:val="3"/>
          <w:numId w:val="27"/>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meminta laporan-laporan secara periodik mengenai pelaksanaan pekerjaan yang dilakukan oleh pihak Penyedia;</w:t>
      </w:r>
    </w:p>
    <w:p w:rsidR="0004663B" w:rsidRPr="00CD7EE7" w:rsidRDefault="0004663B" w:rsidP="007054CB">
      <w:pPr>
        <w:numPr>
          <w:ilvl w:val="3"/>
          <w:numId w:val="27"/>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membayar pekerjaan sesuai dengan harga yang tercantum dalam Kontrak yang telah ditetapkan kepada Penyedia;</w:t>
      </w:r>
    </w:p>
    <w:p w:rsidR="0004663B" w:rsidRPr="00CD7EE7" w:rsidRDefault="0004663B" w:rsidP="007054CB">
      <w:pPr>
        <w:numPr>
          <w:ilvl w:val="3"/>
          <w:numId w:val="27"/>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memberikan fasilitas berupa sarana dan prasarana yang dibutuhkan oleh pihak Penyedia untuk kelancaran pelaksanaan pekerjaan sesuai ketentuan Kontrak;</w:t>
      </w:r>
    </w:p>
    <w:p w:rsidR="0004663B" w:rsidRPr="00CD7EE7" w:rsidRDefault="0004663B" w:rsidP="007054CB">
      <w:pPr>
        <w:numPr>
          <w:ilvl w:val="3"/>
          <w:numId w:val="27"/>
        </w:numPr>
        <w:ind w:left="851" w:hanging="284"/>
        <w:jc w:val="both"/>
        <w:rPr>
          <w:rFonts w:ascii="Footlight MT Light" w:hAnsi="Footlight MT Light"/>
          <w:sz w:val="24"/>
          <w:szCs w:val="24"/>
          <w:lang w:val="id-ID"/>
        </w:rPr>
      </w:pPr>
      <w:r w:rsidRPr="00CD7EE7">
        <w:rPr>
          <w:rFonts w:ascii="Footlight MT Light" w:hAnsi="Footlight MT Light"/>
          <w:sz w:val="24"/>
          <w:szCs w:val="24"/>
          <w:lang w:val="sv-SE"/>
        </w:rPr>
        <w:t xml:space="preserve">ketentuan </w:t>
      </w:r>
      <w:r w:rsidRPr="00CD7EE7">
        <w:rPr>
          <w:rFonts w:ascii="Footlight MT Light" w:hAnsi="Footlight MT Light"/>
          <w:sz w:val="24"/>
          <w:szCs w:val="24"/>
          <w:lang w:val="id-ID"/>
        </w:rPr>
        <w:t xml:space="preserve">peralatan dan bahan yang disediakan oleh </w:t>
      </w:r>
      <w:r w:rsidRPr="00CD7EE7">
        <w:rPr>
          <w:rFonts w:ascii="Footlight MT Light" w:hAnsi="Footlight MT Light"/>
          <w:iCs/>
          <w:sz w:val="24"/>
          <w:szCs w:val="24"/>
          <w:lang w:val="id-ID"/>
        </w:rPr>
        <w:t xml:space="preserve">PPK </w:t>
      </w:r>
      <w:r w:rsidRPr="00CD7EE7">
        <w:rPr>
          <w:rFonts w:ascii="Footlight MT Light" w:hAnsi="Footlight MT Light"/>
          <w:sz w:val="24"/>
          <w:szCs w:val="24"/>
          <w:lang w:val="id-ID"/>
        </w:rPr>
        <w:t xml:space="preserve">untuk kebutuhan pelaksanaan </w:t>
      </w:r>
      <w:r w:rsidRPr="00CD7EE7">
        <w:rPr>
          <w:rFonts w:ascii="Footlight MT Light" w:hAnsi="Footlight MT Light"/>
          <w:sz w:val="24"/>
          <w:szCs w:val="24"/>
          <w:lang w:val="sv-SE"/>
        </w:rPr>
        <w:t>pekerjaan</w:t>
      </w:r>
      <w:r w:rsidRPr="00CD7EE7">
        <w:rPr>
          <w:rFonts w:ascii="Footlight MT Light" w:hAnsi="Footlight MT Light"/>
          <w:sz w:val="24"/>
          <w:szCs w:val="24"/>
          <w:lang w:val="id-ID"/>
        </w:rPr>
        <w:t xml:space="preserve"> oleh </w:t>
      </w:r>
      <w:r w:rsidRPr="00CD7EE7">
        <w:rPr>
          <w:rFonts w:ascii="Footlight MT Light" w:hAnsi="Footlight MT Light"/>
          <w:sz w:val="24"/>
          <w:szCs w:val="24"/>
          <w:lang w:val="sv-SE"/>
        </w:rPr>
        <w:t>Penyedia</w:t>
      </w:r>
      <w:r w:rsidRPr="00CD7EE7">
        <w:rPr>
          <w:rFonts w:ascii="Footlight MT Light" w:hAnsi="Footlight MT Light"/>
          <w:sz w:val="24"/>
          <w:szCs w:val="24"/>
          <w:lang w:val="id-ID"/>
        </w:rPr>
        <w:t>. Pada saat berakhirnya kontrak, Penyedia harus menyerahkan peralatan dan bahan sisa sesuai dengan instruksi PPK</w:t>
      </w:r>
    </w:p>
    <w:p w:rsidR="0004663B" w:rsidRPr="00CD7EE7" w:rsidRDefault="0004663B" w:rsidP="0004663B">
      <w:pPr>
        <w:ind w:left="567" w:hanging="567"/>
        <w:jc w:val="both"/>
        <w:rPr>
          <w:rFonts w:ascii="Footlight MT Light" w:hAnsi="Footlight MT Light"/>
          <w:sz w:val="24"/>
          <w:szCs w:val="24"/>
          <w:lang w:val="id-ID"/>
        </w:rPr>
      </w:pPr>
    </w:p>
    <w:p w:rsidR="0004663B" w:rsidRPr="00CD7EE7" w:rsidRDefault="0004663B" w:rsidP="0004663B">
      <w:pPr>
        <w:ind w:left="567" w:hanging="567"/>
        <w:jc w:val="both"/>
        <w:rPr>
          <w:rFonts w:ascii="Footlight MT Light" w:hAnsi="Footlight MT Light"/>
          <w:sz w:val="24"/>
          <w:szCs w:val="24"/>
          <w:lang w:val="id-ID"/>
        </w:rPr>
      </w:pPr>
      <w:r w:rsidRPr="00CD7EE7">
        <w:rPr>
          <w:rFonts w:ascii="Footlight MT Light" w:hAnsi="Footlight MT Light"/>
          <w:sz w:val="24"/>
          <w:szCs w:val="24"/>
          <w:lang w:val="fi-FI"/>
        </w:rPr>
        <w:t>6.</w:t>
      </w:r>
      <w:r w:rsidRPr="00CD7EE7">
        <w:rPr>
          <w:rFonts w:ascii="Footlight MT Light" w:hAnsi="Footlight MT Light"/>
          <w:sz w:val="24"/>
          <w:szCs w:val="24"/>
          <w:lang w:val="fi-FI"/>
        </w:rPr>
        <w:tab/>
      </w:r>
      <w:r w:rsidRPr="00CD7EE7">
        <w:rPr>
          <w:rFonts w:ascii="Footlight MT Light" w:hAnsi="Footlight MT Light"/>
          <w:sz w:val="24"/>
          <w:szCs w:val="24"/>
          <w:lang w:val="id-ID"/>
        </w:rPr>
        <w:t>Penyedia mempunyai hak dan kewajiban untuk:</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menerima pembayaran untuk pelaksanaan pekerjaan sesuai dengan harga yang telah ditentukan dalam Kontrak;</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berhak meminta fasilitas-fasilitas dalam bentuk sarana dan prasarana dari pihak PPK untuk kelancaran pelaksanaan pekerjaan sesuai ketentuan Kontrak;</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melaporkan pelaksanaan pekerjaan secara periodik kepada pihak PPK;</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 xml:space="preserve">melaksanakan dan menyelesaikan pekerjaan sesuai dengan jadual pelaksanaan pekerjaan yang telah ditetapkan dalam Kontrak;  </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memberikan keterangan-keterangan yang diperlukan untuk pemeriksaan pelaksanaan yang dilakukan pihak PPK;</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menyerahkan hasil pekerjaan sesuai dengan jadual penyerahan pekerjaan yang telah ditetapkan dalam Kontrak;</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lastRenderedPageBreak/>
        <w:t>Penyedia harus mengambil langkah-langkah yang memadai untuk melindungi lingkungan tempat kerja dan membatasi perusakan dan gangguan kepada masyarakat maupun miliknya, akibat kegiatan Penyedia;</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id-ID"/>
        </w:rPr>
        <w:t xml:space="preserve">melaksanakan perjanjian dan kewajiban-kewajiban yang dibebankan kepadanya dengan penuhtanggung-jawab, ketekunan, efisien dan ekonomis serta memenuhi kriteria teknik profesional dan melindungi secara efektif peralatan-peralatan, mesin, material yang berkaitan dengan pekerjaan dalam </w:t>
      </w:r>
      <w:r w:rsidRPr="00CD7EE7">
        <w:rPr>
          <w:rFonts w:ascii="Footlight MT Light" w:hAnsi="Footlight MT Light"/>
          <w:sz w:val="24"/>
          <w:szCs w:val="24"/>
          <w:lang w:val="sv-SE"/>
        </w:rPr>
        <w:t>Kontrak</w:t>
      </w:r>
      <w:r w:rsidRPr="00CD7EE7">
        <w:rPr>
          <w:rFonts w:ascii="Footlight MT Light" w:hAnsi="Footlight MT Light"/>
          <w:sz w:val="24"/>
          <w:szCs w:val="24"/>
          <w:lang w:val="id-ID"/>
        </w:rPr>
        <w:t>.</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id-ID"/>
        </w:rPr>
        <w:t xml:space="preserve">melaksanakan jasa konsultansi sesuai dengan hukum yang berlaku di Indonesia. </w:t>
      </w:r>
      <w:r w:rsidRPr="00CD7EE7">
        <w:rPr>
          <w:rFonts w:ascii="Footlight MT Light" w:hAnsi="Footlight MT Light"/>
          <w:sz w:val="24"/>
          <w:szCs w:val="24"/>
          <w:lang w:val="nl-NL"/>
        </w:rPr>
        <w:t xml:space="preserve">PPK </w:t>
      </w:r>
      <w:r w:rsidRPr="00CD7EE7">
        <w:rPr>
          <w:rFonts w:ascii="Footlight MT Light" w:hAnsi="Footlight MT Light"/>
          <w:sz w:val="24"/>
          <w:szCs w:val="24"/>
          <w:lang w:val="id-ID"/>
        </w:rPr>
        <w:t xml:space="preserve">secara tertulis akan memberitahukan kepada </w:t>
      </w:r>
      <w:r w:rsidRPr="00CD7EE7">
        <w:rPr>
          <w:rFonts w:ascii="Footlight MT Light" w:hAnsi="Footlight MT Light"/>
          <w:sz w:val="24"/>
          <w:szCs w:val="24"/>
          <w:lang w:val="nl-NL"/>
        </w:rPr>
        <w:t>Penyedia</w:t>
      </w:r>
      <w:r w:rsidRPr="00CD7EE7">
        <w:rPr>
          <w:rFonts w:ascii="Footlight MT Light" w:hAnsi="Footlight MT Light"/>
          <w:sz w:val="24"/>
          <w:szCs w:val="24"/>
          <w:lang w:val="id-ID"/>
        </w:rPr>
        <w:t xml:space="preserve"> mengenai kebiasaan-kebiasaan setempat.</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untuk biaya langsung non personil (Direct</w:t>
      </w:r>
      <w:r w:rsidRPr="00CD7EE7">
        <w:rPr>
          <w:rFonts w:ascii="Footlight MT Light" w:hAnsi="Footlight MT Light"/>
          <w:i/>
          <w:sz w:val="24"/>
          <w:szCs w:val="24"/>
          <w:lang w:val="sv-SE"/>
        </w:rPr>
        <w:t xml:space="preserve"> reimbursable cost/out of pocket expenses</w:t>
      </w:r>
      <w:r w:rsidRPr="00CD7EE7">
        <w:rPr>
          <w:rFonts w:ascii="Footlight MT Light" w:hAnsi="Footlight MT Light"/>
          <w:sz w:val="24"/>
          <w:szCs w:val="24"/>
          <w:lang w:val="sv-SE"/>
        </w:rPr>
        <w:t>)</w:t>
      </w:r>
      <w:r w:rsidRPr="00CD7EE7">
        <w:rPr>
          <w:rFonts w:ascii="Footlight MT Light" w:hAnsi="Footlight MT Light"/>
          <w:sz w:val="24"/>
          <w:szCs w:val="24"/>
          <w:lang w:val="id-ID"/>
        </w:rPr>
        <w:t>, Penyedia tidak akan menerima keuntungan untuk mereka sendiri dari komisi usaha (</w:t>
      </w:r>
      <w:r w:rsidRPr="00CD7EE7">
        <w:rPr>
          <w:rFonts w:ascii="Footlight MT Light" w:hAnsi="Footlight MT Light"/>
          <w:i/>
          <w:iCs/>
          <w:sz w:val="24"/>
          <w:szCs w:val="24"/>
          <w:lang w:val="id-ID"/>
        </w:rPr>
        <w:t>trade commision</w:t>
      </w:r>
      <w:r w:rsidRPr="00CD7EE7">
        <w:rPr>
          <w:rFonts w:ascii="Footlight MT Light" w:hAnsi="Footlight MT Light"/>
          <w:sz w:val="24"/>
          <w:szCs w:val="24"/>
          <w:lang w:val="id-ID"/>
        </w:rPr>
        <w:t>), rabat (</w:t>
      </w:r>
      <w:r w:rsidRPr="00CD7EE7">
        <w:rPr>
          <w:rFonts w:ascii="Footlight MT Light" w:hAnsi="Footlight MT Light"/>
          <w:i/>
          <w:iCs/>
          <w:sz w:val="24"/>
          <w:szCs w:val="24"/>
          <w:lang w:val="id-ID"/>
        </w:rPr>
        <w:t>discount)</w:t>
      </w:r>
      <w:r w:rsidRPr="00CD7EE7">
        <w:rPr>
          <w:rFonts w:ascii="Footlight MT Light" w:hAnsi="Footlight MT Light"/>
          <w:sz w:val="24"/>
          <w:szCs w:val="24"/>
          <w:lang w:val="id-ID"/>
        </w:rPr>
        <w:t xml:space="preserve"> atau pembayaran-pembayaran lain yang berhubungan dengan kegiatan pelaksanaan jasa konsultansi.</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id-ID"/>
        </w:rPr>
        <w:t xml:space="preserve">Penyedia setuju bahwa selama pelaksanaan kontrak, </w:t>
      </w:r>
      <w:r w:rsidRPr="00CD7EE7">
        <w:rPr>
          <w:rFonts w:ascii="Footlight MT Light" w:hAnsi="Footlight MT Light"/>
          <w:sz w:val="24"/>
          <w:szCs w:val="24"/>
          <w:lang w:val="sv-SE"/>
        </w:rPr>
        <w:t>Penyedia</w:t>
      </w:r>
      <w:r w:rsidRPr="00CD7EE7">
        <w:rPr>
          <w:rFonts w:ascii="Footlight MT Light" w:hAnsi="Footlight MT Light"/>
          <w:sz w:val="24"/>
          <w:szCs w:val="24"/>
          <w:lang w:val="id-ID"/>
        </w:rPr>
        <w:t xml:space="preserve"> dinyatakan tidak berwenang untuk melaksanakan jasa konsultansi maupun mengadakan barang yang tidak sesuai dengan </w:t>
      </w:r>
      <w:r w:rsidRPr="00CD7EE7">
        <w:rPr>
          <w:rFonts w:ascii="Footlight MT Light" w:hAnsi="Footlight MT Light"/>
          <w:sz w:val="24"/>
          <w:szCs w:val="24"/>
          <w:lang w:val="sv-SE"/>
        </w:rPr>
        <w:t>Kontrak</w:t>
      </w:r>
      <w:r w:rsidRPr="00CD7EE7">
        <w:rPr>
          <w:rFonts w:ascii="Footlight MT Light" w:hAnsi="Footlight MT Light"/>
          <w:sz w:val="24"/>
          <w:szCs w:val="24"/>
          <w:lang w:val="id-ID"/>
        </w:rPr>
        <w:t>.</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Penyedia dilarang baik secara langsung atau tidak langsung melakukan kegiatan yang akan menimbulkan pertentangan kepentingan (</w:t>
      </w:r>
      <w:r w:rsidRPr="00CD7EE7">
        <w:rPr>
          <w:rFonts w:ascii="Footlight MT Light" w:hAnsi="Footlight MT Light"/>
          <w:i/>
          <w:iCs/>
          <w:sz w:val="24"/>
          <w:szCs w:val="24"/>
          <w:lang w:val="sv-SE"/>
        </w:rPr>
        <w:t>conflict of interest</w:t>
      </w:r>
      <w:r w:rsidRPr="00CD7EE7">
        <w:rPr>
          <w:rFonts w:ascii="Footlight MT Light" w:hAnsi="Footlight MT Light"/>
          <w:sz w:val="24"/>
          <w:szCs w:val="24"/>
          <w:lang w:val="sv-SE"/>
        </w:rPr>
        <w:t>) dengan kegiatan yang merupakan tugas Penyedia.</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sv-SE"/>
        </w:rPr>
        <w:t>tanggung jawab Penyedia adalah ketentuan mengenai hal-hal pertanggung-jawaban Penyedia sesuai dengan hukum yang berlaku di Indonesia.</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id-ID"/>
        </w:rPr>
        <w:t xml:space="preserve">Pemeriksaan keuangan adalah ketentuan mengenai kewajiban </w:t>
      </w:r>
      <w:r w:rsidRPr="00CD7EE7">
        <w:rPr>
          <w:rFonts w:ascii="Footlight MT Light" w:hAnsi="Footlight MT Light"/>
          <w:sz w:val="24"/>
          <w:szCs w:val="24"/>
          <w:lang w:val="sv-SE"/>
        </w:rPr>
        <w:t>Penyedia</w:t>
      </w:r>
      <w:r w:rsidRPr="00CD7EE7">
        <w:rPr>
          <w:rFonts w:ascii="Footlight MT Light" w:hAnsi="Footlight MT Light"/>
          <w:sz w:val="24"/>
          <w:szCs w:val="24"/>
          <w:lang w:val="id-ID"/>
        </w:rPr>
        <w:t xml:space="preserve"> untuk merinci setiap biaya-biaya yang berhubungan dengan pelaksanaan perjanjian, </w:t>
      </w:r>
      <w:r w:rsidRPr="00CD7EE7">
        <w:rPr>
          <w:rFonts w:ascii="Footlight MT Light" w:hAnsi="Footlight MT Light"/>
          <w:sz w:val="24"/>
          <w:szCs w:val="24"/>
          <w:lang w:val="sv-SE"/>
        </w:rPr>
        <w:t>sehingga</w:t>
      </w:r>
      <w:r w:rsidRPr="00CD7EE7">
        <w:rPr>
          <w:rFonts w:ascii="Footlight MT Light" w:hAnsi="Footlight MT Light"/>
          <w:sz w:val="24"/>
          <w:szCs w:val="24"/>
          <w:lang w:val="id-ID"/>
        </w:rPr>
        <w:t xml:space="preserve"> dapat dilakukan pemeriksaan keuangan. Selain itu, dengan sepengetahuan Penyedia atau kuasanya, PPK dapat memeriksa dan menggandakan dokumen pengeluaran yang telah diaudit sampai 1 (satu) tahun setelah berakhirnya </w:t>
      </w:r>
      <w:r w:rsidRPr="00CD7EE7">
        <w:rPr>
          <w:rFonts w:ascii="Footlight MT Light" w:hAnsi="Footlight MT Light"/>
          <w:sz w:val="24"/>
          <w:szCs w:val="24"/>
          <w:lang w:val="sv-SE"/>
        </w:rPr>
        <w:t>Kontrak</w:t>
      </w:r>
      <w:r w:rsidRPr="00CD7EE7">
        <w:rPr>
          <w:rFonts w:ascii="Footlight MT Light" w:hAnsi="Footlight MT Light"/>
          <w:sz w:val="24"/>
          <w:szCs w:val="24"/>
          <w:lang w:val="id-ID"/>
        </w:rPr>
        <w:t>.</w:t>
      </w:r>
    </w:p>
    <w:p w:rsidR="0004663B" w:rsidRPr="00CD7EE7" w:rsidRDefault="0004663B" w:rsidP="007054CB">
      <w:pPr>
        <w:numPr>
          <w:ilvl w:val="3"/>
          <w:numId w:val="26"/>
        </w:numPr>
        <w:ind w:left="851" w:hanging="284"/>
        <w:jc w:val="both"/>
        <w:rPr>
          <w:rFonts w:ascii="Footlight MT Light" w:hAnsi="Footlight MT Light"/>
          <w:sz w:val="24"/>
          <w:szCs w:val="24"/>
          <w:lang w:val="sv-SE"/>
        </w:rPr>
      </w:pPr>
      <w:r w:rsidRPr="00CD7EE7">
        <w:rPr>
          <w:rFonts w:ascii="Footlight MT Light" w:hAnsi="Footlight MT Light"/>
          <w:sz w:val="24"/>
          <w:szCs w:val="24"/>
          <w:lang w:val="id-ID"/>
        </w:rPr>
        <w:t xml:space="preserve">Ketentuan mengenai tindakan yang perlu mendapat persetujuan </w:t>
      </w:r>
      <w:r w:rsidRPr="00CD7EE7">
        <w:rPr>
          <w:rFonts w:ascii="Footlight MT Light" w:hAnsi="Footlight MT Light"/>
          <w:iCs/>
          <w:sz w:val="24"/>
          <w:szCs w:val="24"/>
          <w:lang w:val="id-ID"/>
        </w:rPr>
        <w:t>PPK meliputi:</w:t>
      </w:r>
    </w:p>
    <w:p w:rsidR="0004663B" w:rsidRPr="00CD7EE7" w:rsidRDefault="0004663B" w:rsidP="007054CB">
      <w:pPr>
        <w:numPr>
          <w:ilvl w:val="0"/>
          <w:numId w:val="28"/>
        </w:numPr>
        <w:ind w:left="1276" w:hanging="142"/>
        <w:jc w:val="both"/>
        <w:rPr>
          <w:rFonts w:ascii="Footlight MT Light" w:hAnsi="Footlight MT Light"/>
          <w:sz w:val="24"/>
          <w:szCs w:val="24"/>
          <w:lang w:val="id-ID"/>
        </w:rPr>
      </w:pPr>
      <w:r w:rsidRPr="00CD7EE7">
        <w:rPr>
          <w:rFonts w:ascii="Footlight MT Light" w:hAnsi="Footlight MT Light"/>
          <w:sz w:val="24"/>
          <w:szCs w:val="24"/>
        </w:rPr>
        <w:t>m</w:t>
      </w:r>
      <w:r w:rsidRPr="00CD7EE7">
        <w:rPr>
          <w:rFonts w:ascii="Footlight MT Light" w:hAnsi="Footlight MT Light"/>
          <w:sz w:val="24"/>
          <w:szCs w:val="24"/>
          <w:lang w:val="id-ID"/>
        </w:rPr>
        <w:t xml:space="preserve">emobilisasi personil yang terdapat dalam daftar;  </w:t>
      </w:r>
    </w:p>
    <w:p w:rsidR="0004663B" w:rsidRPr="00CD7EE7" w:rsidRDefault="0004663B" w:rsidP="007054CB">
      <w:pPr>
        <w:numPr>
          <w:ilvl w:val="0"/>
          <w:numId w:val="28"/>
        </w:numPr>
        <w:ind w:left="1276" w:hanging="142"/>
        <w:jc w:val="both"/>
        <w:rPr>
          <w:rFonts w:ascii="Footlight MT Light" w:hAnsi="Footlight MT Light"/>
          <w:sz w:val="24"/>
          <w:szCs w:val="24"/>
          <w:lang w:val="sv-SE"/>
        </w:rPr>
      </w:pPr>
      <w:r w:rsidRPr="00CD7EE7">
        <w:rPr>
          <w:rFonts w:ascii="Footlight MT Light" w:hAnsi="Footlight MT Light"/>
          <w:sz w:val="24"/>
          <w:szCs w:val="24"/>
          <w:lang w:val="id-ID"/>
        </w:rPr>
        <w:t>membuat subkontrak dengan pengaturan : (i) cara Seleksi, waktu, dan kualifikasi dari subkonsultan harus mendapat persetujuan tertulis sebelum pelaksanaan, (ii) Penyedia bertanggung-jawab penuh terhadap pelaksanaan pekerjaan yang dilakukan oleh subkonsultan dan personilnya.</w:t>
      </w:r>
    </w:p>
    <w:p w:rsidR="0004663B" w:rsidRPr="00CD7EE7" w:rsidRDefault="0004663B" w:rsidP="007054CB">
      <w:pPr>
        <w:numPr>
          <w:ilvl w:val="3"/>
          <w:numId w:val="26"/>
        </w:numPr>
        <w:ind w:left="851" w:hanging="284"/>
        <w:jc w:val="both"/>
        <w:rPr>
          <w:rFonts w:ascii="Footlight MT Light" w:hAnsi="Footlight MT Light"/>
          <w:sz w:val="24"/>
          <w:szCs w:val="24"/>
          <w:lang w:val="id-ID"/>
        </w:rPr>
      </w:pPr>
      <w:r w:rsidRPr="00CD7EE7">
        <w:rPr>
          <w:rFonts w:ascii="Footlight MT Light" w:hAnsi="Footlight MT Light"/>
          <w:sz w:val="24"/>
          <w:szCs w:val="24"/>
          <w:lang w:val="id-ID"/>
        </w:rPr>
        <w:t xml:space="preserve">Ketentuan </w:t>
      </w:r>
      <w:r w:rsidRPr="00CD7EE7">
        <w:rPr>
          <w:rFonts w:ascii="Footlight MT Light" w:hAnsi="Footlight MT Light"/>
          <w:sz w:val="24"/>
          <w:szCs w:val="24"/>
          <w:lang w:val="sv-SE"/>
        </w:rPr>
        <w:t>mengenai d</w:t>
      </w:r>
      <w:r w:rsidRPr="00CD7EE7">
        <w:rPr>
          <w:rFonts w:ascii="Footlight MT Light" w:hAnsi="Footlight MT Light"/>
          <w:sz w:val="24"/>
          <w:szCs w:val="24"/>
          <w:lang w:val="id-ID"/>
        </w:rPr>
        <w:t xml:space="preserve">okumen-dokumen yang disiapkan oleh </w:t>
      </w:r>
      <w:r w:rsidRPr="00CD7EE7">
        <w:rPr>
          <w:rFonts w:ascii="Footlight MT Light" w:hAnsi="Footlight MT Light"/>
          <w:sz w:val="24"/>
          <w:szCs w:val="24"/>
          <w:lang w:val="sv-SE"/>
        </w:rPr>
        <w:t>Penyedia</w:t>
      </w:r>
      <w:r w:rsidRPr="00CD7EE7">
        <w:rPr>
          <w:rFonts w:ascii="Footlight MT Light" w:hAnsi="Footlight MT Light"/>
          <w:sz w:val="24"/>
          <w:szCs w:val="24"/>
          <w:lang w:val="id-ID"/>
        </w:rPr>
        <w:t xml:space="preserve"> dan menjadi hak milik PPK</w:t>
      </w:r>
      <w:r w:rsidRPr="00CD7EE7">
        <w:rPr>
          <w:rFonts w:ascii="Footlight MT Light" w:hAnsi="Footlight MT Light"/>
          <w:sz w:val="24"/>
          <w:szCs w:val="24"/>
          <w:lang w:val="sv-SE"/>
        </w:rPr>
        <w:t>:</w:t>
      </w:r>
      <w:r w:rsidRPr="00CD7EE7">
        <w:rPr>
          <w:rFonts w:ascii="Footlight MT Light" w:hAnsi="Footlight MT Light"/>
          <w:sz w:val="24"/>
          <w:szCs w:val="24"/>
          <w:lang w:val="id-ID"/>
        </w:rPr>
        <w:t xml:space="preserve"> mengatur bahwa semua rancangan, gambar-gambar, spesifikasi, disain, laporan dan dokumen-dokumen lain serta piranti lunak dan </w:t>
      </w:r>
      <w:r w:rsidRPr="00CD7EE7">
        <w:rPr>
          <w:rFonts w:ascii="Footlight MT Light" w:hAnsi="Footlight MT Light"/>
          <w:i/>
          <w:sz w:val="24"/>
          <w:szCs w:val="24"/>
          <w:lang w:val="sv-SE"/>
        </w:rPr>
        <w:t>source code</w:t>
      </w:r>
      <w:r w:rsidRPr="00CD7EE7">
        <w:rPr>
          <w:rFonts w:ascii="Footlight MT Light" w:hAnsi="Footlight MT Light"/>
          <w:sz w:val="24"/>
          <w:szCs w:val="24"/>
          <w:lang w:val="id-ID"/>
        </w:rPr>
        <w:t xml:space="preserve">yang disiapkan oleh Penyedia jasa menjadi hak milik </w:t>
      </w:r>
      <w:r w:rsidRPr="00CD7EE7">
        <w:rPr>
          <w:rFonts w:ascii="Footlight MT Light" w:hAnsi="Footlight MT Light"/>
          <w:iCs/>
          <w:sz w:val="24"/>
          <w:szCs w:val="24"/>
          <w:lang w:val="id-ID"/>
        </w:rPr>
        <w:t>PPK</w:t>
      </w:r>
      <w:r w:rsidRPr="00CD7EE7">
        <w:rPr>
          <w:rFonts w:ascii="Footlight MT Light" w:hAnsi="Footlight MT Light"/>
          <w:sz w:val="24"/>
          <w:szCs w:val="24"/>
          <w:lang w:val="id-ID"/>
        </w:rPr>
        <w:t xml:space="preserve">. Penyedia, segera setelah pekerjaan selesai atau berakhirnya </w:t>
      </w:r>
      <w:r w:rsidRPr="00CD7EE7">
        <w:rPr>
          <w:rFonts w:ascii="Footlight MT Light" w:hAnsi="Footlight MT Light"/>
          <w:sz w:val="24"/>
          <w:szCs w:val="24"/>
          <w:lang w:val="sv-SE"/>
        </w:rPr>
        <w:t xml:space="preserve">Kontrak </w:t>
      </w:r>
      <w:r w:rsidRPr="00CD7EE7">
        <w:rPr>
          <w:rFonts w:ascii="Footlight MT Light" w:hAnsi="Footlight MT Light"/>
          <w:sz w:val="24"/>
          <w:szCs w:val="24"/>
          <w:lang w:val="id-ID"/>
        </w:rPr>
        <w:t xml:space="preserve">harus menyerahkan seluruh dokumen dan data pendukung lainnya kepada </w:t>
      </w:r>
      <w:r w:rsidRPr="00CD7EE7">
        <w:rPr>
          <w:rFonts w:ascii="Footlight MT Light" w:hAnsi="Footlight MT Light"/>
          <w:iCs/>
          <w:sz w:val="24"/>
          <w:szCs w:val="24"/>
          <w:lang w:val="id-ID"/>
        </w:rPr>
        <w:t>PPK</w:t>
      </w:r>
      <w:r w:rsidRPr="00CD7EE7">
        <w:rPr>
          <w:rFonts w:ascii="Footlight MT Light" w:hAnsi="Footlight MT Light"/>
          <w:sz w:val="24"/>
          <w:szCs w:val="24"/>
          <w:lang w:val="id-ID"/>
        </w:rPr>
        <w:t>. Penyedia dapat menyimpan salinan dari dokumen-dokumen tersebut.</w:t>
      </w:r>
    </w:p>
    <w:p w:rsidR="0004663B" w:rsidRPr="00CD7EE7" w:rsidRDefault="0004663B" w:rsidP="0004663B">
      <w:pPr>
        <w:ind w:left="851"/>
        <w:jc w:val="both"/>
        <w:rPr>
          <w:rFonts w:ascii="Footlight MT Light" w:hAnsi="Footlight MT Light"/>
          <w:sz w:val="24"/>
          <w:szCs w:val="24"/>
          <w:lang w:val="id-ID"/>
        </w:rPr>
      </w:pPr>
    </w:p>
    <w:p w:rsidR="0004663B" w:rsidRPr="00CD7EE7" w:rsidRDefault="0004663B" w:rsidP="0004663B">
      <w:pPr>
        <w:ind w:left="567" w:hanging="567"/>
        <w:jc w:val="both"/>
        <w:rPr>
          <w:rFonts w:ascii="Footlight MT Light" w:hAnsi="Footlight MT Light"/>
          <w:sz w:val="24"/>
          <w:szCs w:val="24"/>
          <w:lang w:val="fi-FI"/>
        </w:rPr>
      </w:pPr>
      <w:r w:rsidRPr="00CD7EE7">
        <w:rPr>
          <w:rFonts w:ascii="Footlight MT Light" w:hAnsi="Footlight MT Light"/>
          <w:sz w:val="24"/>
          <w:szCs w:val="24"/>
          <w:lang w:val="id-ID"/>
        </w:rPr>
        <w:t>7.</w:t>
      </w:r>
      <w:r w:rsidRPr="00CD7EE7">
        <w:rPr>
          <w:rFonts w:ascii="Footlight MT Light" w:hAnsi="Footlight MT Light"/>
          <w:sz w:val="24"/>
          <w:szCs w:val="24"/>
          <w:lang w:val="id-ID"/>
        </w:rPr>
        <w:tab/>
      </w:r>
      <w:r w:rsidRPr="00CD7EE7">
        <w:rPr>
          <w:rFonts w:ascii="Footlight MT Light" w:hAnsi="Footlight MT Light"/>
          <w:sz w:val="24"/>
          <w:szCs w:val="24"/>
          <w:lang w:val="fi-FI"/>
        </w:rPr>
        <w:t>Kontrak ini mulai berlaku efektif terhitung sejak tanggal yang ditetapkan dengan tanggal mulai dan penyelesaian keseluruhan pekerjaan sebagaimana diatur dalam Syarat-Syarat Umum/Khusus Kontrak.</w:t>
      </w:r>
    </w:p>
    <w:p w:rsidR="0004663B" w:rsidRDefault="0004663B" w:rsidP="0004663B">
      <w:pPr>
        <w:jc w:val="both"/>
        <w:rPr>
          <w:rFonts w:ascii="Footlight MT Light" w:hAnsi="Footlight MT Light"/>
          <w:sz w:val="24"/>
          <w:szCs w:val="24"/>
          <w:lang w:val="fi-FI"/>
        </w:rPr>
      </w:pPr>
    </w:p>
    <w:p w:rsidR="00183D5A" w:rsidRDefault="00183D5A" w:rsidP="0004663B">
      <w:pPr>
        <w:jc w:val="both"/>
        <w:rPr>
          <w:rFonts w:ascii="Footlight MT Light" w:hAnsi="Footlight MT Light"/>
          <w:sz w:val="24"/>
          <w:szCs w:val="24"/>
          <w:lang w:val="fi-FI"/>
        </w:rPr>
      </w:pPr>
    </w:p>
    <w:p w:rsidR="00183D5A" w:rsidRDefault="00183D5A" w:rsidP="0004663B">
      <w:pPr>
        <w:jc w:val="both"/>
        <w:rPr>
          <w:rFonts w:ascii="Footlight MT Light" w:hAnsi="Footlight MT Light"/>
          <w:sz w:val="24"/>
          <w:szCs w:val="24"/>
          <w:lang w:val="fi-FI"/>
        </w:rPr>
      </w:pPr>
    </w:p>
    <w:p w:rsidR="00183D5A" w:rsidRDefault="00183D5A" w:rsidP="0004663B">
      <w:pPr>
        <w:jc w:val="both"/>
        <w:rPr>
          <w:rFonts w:ascii="Footlight MT Light" w:hAnsi="Footlight MT Light"/>
          <w:sz w:val="24"/>
          <w:szCs w:val="24"/>
          <w:lang w:val="fi-FI"/>
        </w:rPr>
      </w:pPr>
    </w:p>
    <w:p w:rsidR="00183D5A" w:rsidRDefault="00183D5A" w:rsidP="0004663B">
      <w:pPr>
        <w:jc w:val="both"/>
        <w:rPr>
          <w:rFonts w:ascii="Footlight MT Light" w:hAnsi="Footlight MT Light"/>
          <w:sz w:val="24"/>
          <w:szCs w:val="24"/>
          <w:lang w:val="fi-FI"/>
        </w:rPr>
      </w:pPr>
    </w:p>
    <w:p w:rsidR="00183D5A" w:rsidRPr="00CD7EE7" w:rsidRDefault="00183D5A" w:rsidP="0004663B">
      <w:pPr>
        <w:jc w:val="both"/>
        <w:rPr>
          <w:rFonts w:ascii="Footlight MT Light" w:hAnsi="Footlight MT Light"/>
          <w:sz w:val="24"/>
          <w:szCs w:val="24"/>
          <w:lang w:val="fi-FI"/>
        </w:rPr>
      </w:pPr>
    </w:p>
    <w:p w:rsidR="0004663B" w:rsidRPr="00CD7EE7" w:rsidRDefault="0004663B" w:rsidP="0004663B">
      <w:pPr>
        <w:jc w:val="both"/>
        <w:rPr>
          <w:rFonts w:ascii="Footlight MT Light" w:hAnsi="Footlight MT Light"/>
          <w:sz w:val="24"/>
          <w:szCs w:val="24"/>
          <w:lang w:val="fi-FI"/>
        </w:rPr>
      </w:pPr>
      <w:r w:rsidRPr="00CD7EE7">
        <w:rPr>
          <w:rFonts w:ascii="Footlight MT Light" w:hAnsi="Footlight MT Light"/>
          <w:sz w:val="24"/>
          <w:szCs w:val="24"/>
          <w:lang w:val="fi-FI"/>
        </w:rPr>
        <w:lastRenderedPageBreak/>
        <w:t xml:space="preserve">DENGAN DEMIKIAN, PPK dan </w:t>
      </w:r>
      <w:r w:rsidRPr="00CD7EE7">
        <w:rPr>
          <w:rFonts w:ascii="Footlight MT Light" w:hAnsi="Footlight MT Light"/>
          <w:sz w:val="24"/>
          <w:szCs w:val="24"/>
          <w:lang w:val="id-ID"/>
        </w:rPr>
        <w:t>p</w:t>
      </w:r>
      <w:r w:rsidRPr="00CD7EE7">
        <w:rPr>
          <w:rFonts w:ascii="Footlight MT Light" w:hAnsi="Footlight MT Light"/>
          <w:sz w:val="24"/>
          <w:szCs w:val="24"/>
          <w:lang w:val="fi-FI"/>
        </w:rPr>
        <w:t>enyedia telah bersepakat untuk menandatangani Kontrak ini pada tanggal tersebut di atas dan melaksanakan Kontrak sesuai dengan ketentuan peraturan perundang-undangan di Republik Indonesia.</w:t>
      </w:r>
    </w:p>
    <w:p w:rsidR="0004663B" w:rsidRPr="00CD7EE7" w:rsidRDefault="0004663B" w:rsidP="0004663B">
      <w:pPr>
        <w:jc w:val="both"/>
        <w:rPr>
          <w:rFonts w:ascii="Footlight MT Light" w:hAnsi="Footlight MT Light"/>
          <w:sz w:val="24"/>
          <w:szCs w:val="24"/>
          <w:lang w:val="fi-FI"/>
        </w:rPr>
      </w:pPr>
    </w:p>
    <w:p w:rsidR="0004663B" w:rsidRPr="00CD7EE7" w:rsidRDefault="0004663B" w:rsidP="0004663B">
      <w:pPr>
        <w:jc w:val="both"/>
        <w:rPr>
          <w:rFonts w:ascii="Footlight MT Light" w:hAnsi="Footlight MT Light"/>
          <w:sz w:val="24"/>
          <w:szCs w:val="24"/>
          <w:lang w:val="fi-FI"/>
        </w:rPr>
      </w:pPr>
    </w:p>
    <w:tbl>
      <w:tblPr>
        <w:tblW w:w="5003" w:type="pct"/>
        <w:tblLook w:val="01E0" w:firstRow="1" w:lastRow="1" w:firstColumn="1" w:lastColumn="1" w:noHBand="0" w:noVBand="0"/>
      </w:tblPr>
      <w:tblGrid>
        <w:gridCol w:w="4247"/>
        <w:gridCol w:w="4247"/>
      </w:tblGrid>
      <w:tr w:rsidR="0004663B" w:rsidRPr="00CD7EE7" w:rsidTr="0004663B">
        <w:trPr>
          <w:trHeight w:val="993"/>
        </w:trPr>
        <w:tc>
          <w:tcPr>
            <w:tcW w:w="2500" w:type="pct"/>
          </w:tcPr>
          <w:p w:rsidR="0004663B" w:rsidRPr="00CD7EE7" w:rsidRDefault="0004663B" w:rsidP="0004663B">
            <w:pPr>
              <w:jc w:val="center"/>
              <w:rPr>
                <w:rFonts w:ascii="Footlight MT Light" w:hAnsi="Footlight MT Light"/>
                <w:sz w:val="24"/>
                <w:szCs w:val="24"/>
                <w:lang w:val="fi-FI"/>
              </w:rPr>
            </w:pPr>
            <w:r w:rsidRPr="00CD7EE7">
              <w:rPr>
                <w:rFonts w:ascii="Footlight MT Light" w:hAnsi="Footlight MT Light"/>
                <w:sz w:val="24"/>
                <w:szCs w:val="24"/>
                <w:lang w:val="fi-FI"/>
              </w:rPr>
              <w:t xml:space="preserve">Untuk dan atas nama </w:t>
            </w:r>
            <w:r w:rsidR="007054CB">
              <w:rPr>
                <w:rFonts w:ascii="Footlight MT Light" w:hAnsi="Footlight MT Light"/>
                <w:sz w:val="24"/>
                <w:szCs w:val="24"/>
                <w:lang w:val="fi-FI"/>
              </w:rPr>
              <w:t>RSUD Muntilan Kabupaten Magelang</w:t>
            </w:r>
          </w:p>
          <w:p w:rsidR="0004663B" w:rsidRPr="00CD7EE7" w:rsidRDefault="0004663B" w:rsidP="0004663B">
            <w:pPr>
              <w:jc w:val="center"/>
              <w:rPr>
                <w:rFonts w:ascii="Footlight MT Light" w:hAnsi="Footlight MT Light"/>
                <w:sz w:val="24"/>
                <w:szCs w:val="24"/>
                <w:lang w:val="fi-FI"/>
              </w:rPr>
            </w:pPr>
            <w:r w:rsidRPr="00CD7EE7">
              <w:rPr>
                <w:rFonts w:ascii="Footlight MT Light" w:hAnsi="Footlight MT Light"/>
                <w:sz w:val="24"/>
                <w:szCs w:val="24"/>
                <w:lang w:val="fi-FI"/>
              </w:rPr>
              <w:t>PPK</w:t>
            </w:r>
          </w:p>
          <w:p w:rsidR="0004663B" w:rsidRPr="00CD7EE7" w:rsidRDefault="0004663B" w:rsidP="0004663B">
            <w:pPr>
              <w:jc w:val="center"/>
              <w:rPr>
                <w:rFonts w:ascii="Footlight MT Light" w:hAnsi="Footlight MT Light"/>
                <w:sz w:val="24"/>
                <w:szCs w:val="24"/>
                <w:lang w:val="fi-FI"/>
              </w:rPr>
            </w:pPr>
          </w:p>
          <w:p w:rsidR="0004663B" w:rsidRDefault="0004663B" w:rsidP="0004663B">
            <w:pPr>
              <w:jc w:val="center"/>
              <w:rPr>
                <w:rFonts w:ascii="Footlight MT Light" w:hAnsi="Footlight MT Light"/>
                <w:sz w:val="24"/>
                <w:szCs w:val="24"/>
                <w:lang w:val="id-ID"/>
              </w:rPr>
            </w:pPr>
          </w:p>
          <w:p w:rsidR="00277D03" w:rsidRDefault="00277D03" w:rsidP="0004663B">
            <w:pPr>
              <w:jc w:val="center"/>
              <w:rPr>
                <w:rFonts w:ascii="Footlight MT Light" w:hAnsi="Footlight MT Light"/>
                <w:sz w:val="24"/>
                <w:szCs w:val="24"/>
                <w:lang w:val="id-ID"/>
              </w:rPr>
            </w:pPr>
          </w:p>
          <w:p w:rsidR="00277D03" w:rsidRPr="00277D03" w:rsidRDefault="00277D03" w:rsidP="0004663B">
            <w:pPr>
              <w:jc w:val="center"/>
              <w:rPr>
                <w:rFonts w:ascii="Footlight MT Light" w:hAnsi="Footlight MT Light"/>
                <w:sz w:val="24"/>
                <w:szCs w:val="24"/>
                <w:lang w:val="id-ID"/>
              </w:rPr>
            </w:pPr>
          </w:p>
          <w:p w:rsidR="007054CB" w:rsidRDefault="007054CB" w:rsidP="0004663B">
            <w:pPr>
              <w:jc w:val="center"/>
              <w:rPr>
                <w:rFonts w:ascii="Footlight MT Light" w:hAnsi="Footlight MT Light"/>
                <w:sz w:val="24"/>
                <w:szCs w:val="24"/>
                <w:lang w:val="fi-FI"/>
              </w:rPr>
            </w:pPr>
          </w:p>
          <w:p w:rsidR="007054CB" w:rsidRDefault="007054CB" w:rsidP="0004663B">
            <w:pPr>
              <w:jc w:val="center"/>
              <w:rPr>
                <w:rFonts w:ascii="Footlight MT Light" w:hAnsi="Footlight MT Light"/>
                <w:sz w:val="24"/>
                <w:szCs w:val="24"/>
                <w:lang w:val="fi-FI"/>
              </w:rPr>
            </w:pPr>
          </w:p>
          <w:p w:rsidR="007054CB" w:rsidRPr="00CD7EE7" w:rsidRDefault="007054CB" w:rsidP="0004663B">
            <w:pPr>
              <w:jc w:val="center"/>
              <w:rPr>
                <w:rFonts w:ascii="Footlight MT Light" w:hAnsi="Footlight MT Light"/>
                <w:sz w:val="24"/>
                <w:szCs w:val="24"/>
                <w:lang w:val="fi-FI"/>
              </w:rPr>
            </w:pPr>
          </w:p>
          <w:p w:rsidR="007054CB" w:rsidRPr="00277D03" w:rsidRDefault="007054CB" w:rsidP="007054CB">
            <w:pPr>
              <w:jc w:val="center"/>
              <w:rPr>
                <w:rFonts w:ascii="Footlight MT Light" w:hAnsi="Footlight MT Light"/>
                <w:b/>
                <w:sz w:val="24"/>
                <w:szCs w:val="24"/>
                <w:u w:val="single"/>
                <w:lang w:val="sv-SE"/>
              </w:rPr>
            </w:pPr>
            <w:r w:rsidRPr="00277D03">
              <w:rPr>
                <w:rFonts w:ascii="Footlight MT Light" w:hAnsi="Footlight MT Light"/>
                <w:b/>
                <w:sz w:val="24"/>
                <w:szCs w:val="24"/>
                <w:u w:val="single"/>
                <w:lang w:val="sv-SE"/>
              </w:rPr>
              <w:t>NURWIDADI,SKM</w:t>
            </w:r>
          </w:p>
          <w:p w:rsidR="007054CB" w:rsidRPr="007054CB" w:rsidRDefault="007054CB" w:rsidP="007054CB">
            <w:pPr>
              <w:jc w:val="center"/>
              <w:rPr>
                <w:rFonts w:ascii="Footlight MT Light" w:hAnsi="Footlight MT Light"/>
                <w:sz w:val="24"/>
                <w:szCs w:val="24"/>
                <w:u w:val="single"/>
                <w:lang w:val="sv-SE"/>
              </w:rPr>
            </w:pPr>
            <w:r w:rsidRPr="00B7501F">
              <w:rPr>
                <w:sz w:val="24"/>
                <w:szCs w:val="24"/>
              </w:rPr>
              <w:t>NIP. 19650610 198503 1 002</w:t>
            </w:r>
          </w:p>
          <w:p w:rsidR="0004663B" w:rsidRPr="00CD7EE7" w:rsidRDefault="0004663B" w:rsidP="0004663B">
            <w:pPr>
              <w:jc w:val="center"/>
              <w:rPr>
                <w:rFonts w:ascii="Footlight MT Light" w:hAnsi="Footlight MT Light"/>
                <w:sz w:val="24"/>
                <w:szCs w:val="24"/>
                <w:lang w:val="sv-SE"/>
              </w:rPr>
            </w:pPr>
          </w:p>
        </w:tc>
        <w:tc>
          <w:tcPr>
            <w:tcW w:w="2500" w:type="pct"/>
          </w:tcPr>
          <w:p w:rsidR="007054CB" w:rsidRDefault="007054CB" w:rsidP="0004663B">
            <w:pPr>
              <w:jc w:val="center"/>
              <w:rPr>
                <w:rFonts w:ascii="Footlight MT Light" w:hAnsi="Footlight MT Light"/>
                <w:sz w:val="24"/>
                <w:szCs w:val="24"/>
                <w:lang w:val="fi-FI"/>
              </w:rPr>
            </w:pPr>
          </w:p>
          <w:p w:rsidR="007054CB" w:rsidRDefault="0004663B" w:rsidP="0004663B">
            <w:pPr>
              <w:jc w:val="center"/>
              <w:rPr>
                <w:rFonts w:ascii="Footlight MT Light" w:hAnsi="Footlight MT Light"/>
                <w:sz w:val="24"/>
                <w:szCs w:val="24"/>
                <w:lang w:val="fi-FI"/>
              </w:rPr>
            </w:pPr>
            <w:r w:rsidRPr="00CD7EE7">
              <w:rPr>
                <w:rFonts w:ascii="Footlight MT Light" w:hAnsi="Footlight MT Light"/>
                <w:sz w:val="24"/>
                <w:szCs w:val="24"/>
                <w:lang w:val="fi-FI"/>
              </w:rPr>
              <w:t xml:space="preserve">Untuk dan atas nama </w:t>
            </w:r>
          </w:p>
          <w:p w:rsidR="0004663B" w:rsidRPr="00CD7EE7" w:rsidRDefault="00CD7016" w:rsidP="0004663B">
            <w:pPr>
              <w:jc w:val="center"/>
              <w:rPr>
                <w:rFonts w:ascii="Footlight MT Light" w:hAnsi="Footlight MT Light"/>
                <w:sz w:val="24"/>
                <w:szCs w:val="24"/>
                <w:lang w:val="fi-FI"/>
              </w:rPr>
            </w:pPr>
            <w:r>
              <w:rPr>
                <w:rFonts w:ascii="Footlight MT Light" w:hAnsi="Footlight MT Light"/>
                <w:sz w:val="24"/>
                <w:szCs w:val="24"/>
                <w:lang w:val="fi-FI"/>
              </w:rPr>
              <w:t>___________</w:t>
            </w:r>
          </w:p>
          <w:p w:rsidR="0004663B" w:rsidRDefault="0004663B" w:rsidP="0004663B">
            <w:pPr>
              <w:jc w:val="center"/>
              <w:rPr>
                <w:rFonts w:ascii="Footlight MT Light" w:hAnsi="Footlight MT Light"/>
                <w:i/>
                <w:sz w:val="24"/>
                <w:szCs w:val="24"/>
                <w:lang w:val="fi-FI"/>
              </w:rPr>
            </w:pPr>
          </w:p>
          <w:p w:rsidR="007054CB" w:rsidRDefault="007054CB" w:rsidP="0004663B">
            <w:pPr>
              <w:jc w:val="center"/>
              <w:rPr>
                <w:rFonts w:ascii="Footlight MT Light" w:hAnsi="Footlight MT Light"/>
                <w:i/>
                <w:sz w:val="24"/>
                <w:szCs w:val="24"/>
                <w:lang w:val="fi-FI"/>
              </w:rPr>
            </w:pPr>
          </w:p>
          <w:p w:rsidR="007054CB" w:rsidRDefault="007054CB" w:rsidP="0004663B">
            <w:pPr>
              <w:jc w:val="center"/>
              <w:rPr>
                <w:rFonts w:ascii="Footlight MT Light" w:hAnsi="Footlight MT Light"/>
                <w:i/>
                <w:sz w:val="24"/>
                <w:szCs w:val="24"/>
                <w:lang w:val="fi-FI"/>
              </w:rPr>
            </w:pPr>
          </w:p>
          <w:p w:rsidR="007054CB" w:rsidRDefault="007054CB" w:rsidP="0004663B">
            <w:pPr>
              <w:jc w:val="center"/>
              <w:rPr>
                <w:rFonts w:ascii="Footlight MT Light" w:hAnsi="Footlight MT Light"/>
                <w:i/>
                <w:sz w:val="24"/>
                <w:szCs w:val="24"/>
                <w:lang w:val="id-ID"/>
              </w:rPr>
            </w:pPr>
          </w:p>
          <w:p w:rsidR="00277D03" w:rsidRDefault="00277D03" w:rsidP="0004663B">
            <w:pPr>
              <w:jc w:val="center"/>
              <w:rPr>
                <w:rFonts w:ascii="Footlight MT Light" w:hAnsi="Footlight MT Light"/>
                <w:i/>
                <w:sz w:val="24"/>
                <w:szCs w:val="24"/>
                <w:lang w:val="id-ID"/>
              </w:rPr>
            </w:pPr>
          </w:p>
          <w:p w:rsidR="00277D03" w:rsidRPr="00277D03" w:rsidRDefault="00277D03" w:rsidP="0004663B">
            <w:pPr>
              <w:jc w:val="center"/>
              <w:rPr>
                <w:rFonts w:ascii="Footlight MT Light" w:hAnsi="Footlight MT Light"/>
                <w:i/>
                <w:sz w:val="24"/>
                <w:szCs w:val="24"/>
                <w:lang w:val="id-ID"/>
              </w:rPr>
            </w:pPr>
          </w:p>
          <w:p w:rsidR="007054CB" w:rsidRPr="00CD7EE7" w:rsidRDefault="007054CB" w:rsidP="007054CB">
            <w:pPr>
              <w:rPr>
                <w:rFonts w:ascii="Footlight MT Light" w:hAnsi="Footlight MT Light"/>
                <w:sz w:val="24"/>
                <w:szCs w:val="24"/>
                <w:lang w:val="fi-FI"/>
              </w:rPr>
            </w:pPr>
          </w:p>
          <w:p w:rsidR="0004663B" w:rsidRPr="00CD7016" w:rsidRDefault="00CD7016" w:rsidP="0004663B">
            <w:pPr>
              <w:jc w:val="center"/>
              <w:rPr>
                <w:rFonts w:ascii="Footlight MT Light" w:hAnsi="Footlight MT Light"/>
                <w:color w:val="000000" w:themeColor="text1"/>
                <w:sz w:val="24"/>
                <w:szCs w:val="24"/>
                <w:u w:val="single"/>
                <w:lang w:val="id-ID"/>
              </w:rPr>
            </w:pPr>
            <w:r w:rsidRPr="00CD7016">
              <w:rPr>
                <w:rFonts w:ascii="Footlight MT Light" w:hAnsi="Footlight MT Light"/>
                <w:color w:val="000000" w:themeColor="text1"/>
                <w:sz w:val="24"/>
                <w:szCs w:val="24"/>
                <w:u w:val="single"/>
                <w:lang w:val="fi-FI"/>
              </w:rPr>
              <w:t>___________________</w:t>
            </w:r>
          </w:p>
          <w:p w:rsidR="0004663B" w:rsidRPr="00CD7EE7" w:rsidRDefault="0004663B" w:rsidP="00CD7016">
            <w:pPr>
              <w:jc w:val="center"/>
              <w:rPr>
                <w:rFonts w:ascii="Footlight MT Light" w:hAnsi="Footlight MT Light"/>
                <w:sz w:val="24"/>
                <w:szCs w:val="24"/>
                <w:lang w:val="id-ID"/>
              </w:rPr>
            </w:pPr>
          </w:p>
        </w:tc>
      </w:tr>
    </w:tbl>
    <w:p w:rsidR="0004663B" w:rsidRPr="00400483" w:rsidRDefault="0004663B" w:rsidP="0004663B">
      <w:pPr>
        <w:numPr>
          <w:ilvl w:val="12"/>
          <w:numId w:val="0"/>
        </w:numPr>
        <w:rPr>
          <w:rFonts w:ascii="Footlight MT Light" w:hAnsi="Footlight MT Light"/>
          <w:sz w:val="22"/>
          <w:szCs w:val="22"/>
        </w:rPr>
        <w:sectPr w:rsidR="0004663B" w:rsidRPr="00400483" w:rsidSect="00F94D5D">
          <w:headerReference w:type="first" r:id="rId11"/>
          <w:footerReference w:type="first" r:id="rId12"/>
          <w:pgSz w:w="12242" w:h="18711" w:code="10000"/>
          <w:pgMar w:top="2268" w:right="1701" w:bottom="1701" w:left="2268" w:header="567" w:footer="567" w:gutter="0"/>
          <w:cols w:space="720"/>
          <w:noEndnote/>
          <w:titlePg/>
          <w:docGrid w:linePitch="272"/>
        </w:sectPr>
      </w:pPr>
    </w:p>
    <w:p w:rsidR="0004663B" w:rsidRPr="0004663B" w:rsidRDefault="0004663B" w:rsidP="0004663B">
      <w:pPr>
        <w:pStyle w:val="Heading2"/>
        <w:rPr>
          <w:rFonts w:ascii="Footlight MT Light" w:hAnsi="Footlight MT Light"/>
          <w:color w:val="auto"/>
          <w:sz w:val="24"/>
          <w:szCs w:val="24"/>
          <w:lang w:val="id-ID"/>
        </w:rPr>
      </w:pPr>
      <w:bookmarkStart w:id="0" w:name="_Toc280597222"/>
      <w:bookmarkStart w:id="1" w:name="_Toc280598060"/>
      <w:bookmarkStart w:id="2" w:name="_Toc280598903"/>
      <w:bookmarkStart w:id="3" w:name="_Toc345900099"/>
      <w:bookmarkStart w:id="4" w:name="_Toc410663075"/>
      <w:bookmarkStart w:id="5" w:name="_Toc29564169"/>
      <w:bookmarkStart w:id="6" w:name="_Toc147562953"/>
      <w:bookmarkStart w:id="7" w:name="_Toc147653472"/>
      <w:bookmarkStart w:id="8" w:name="_Toc147654021"/>
      <w:bookmarkStart w:id="9" w:name="_Toc147703037"/>
      <w:bookmarkStart w:id="10" w:name="_Toc147703171"/>
      <w:bookmarkStart w:id="11" w:name="_Toc147703503"/>
      <w:bookmarkStart w:id="12" w:name="_Toc147705233"/>
      <w:bookmarkStart w:id="13" w:name="_Toc147705504"/>
      <w:bookmarkStart w:id="14" w:name="_Toc147783897"/>
      <w:bookmarkStart w:id="15" w:name="_Toc147784063"/>
      <w:bookmarkStart w:id="16" w:name="_Toc147784402"/>
      <w:bookmarkStart w:id="17" w:name="_Toc148105462"/>
      <w:bookmarkStart w:id="18" w:name="_Toc148105669"/>
      <w:bookmarkStart w:id="19" w:name="_Toc148105876"/>
      <w:bookmarkStart w:id="20" w:name="_Toc148106290"/>
      <w:bookmarkStart w:id="21" w:name="_Toc148106497"/>
      <w:bookmarkStart w:id="22" w:name="_Toc148106704"/>
      <w:bookmarkStart w:id="23" w:name="_Toc152494598"/>
      <w:bookmarkStart w:id="24" w:name="_Toc152494839"/>
      <w:bookmarkStart w:id="25" w:name="_Toc152495327"/>
      <w:bookmarkStart w:id="26" w:name="_Toc152495536"/>
      <w:bookmarkStart w:id="27" w:name="_Toc152496045"/>
      <w:bookmarkStart w:id="28" w:name="_Toc152496473"/>
      <w:bookmarkStart w:id="29" w:name="_Toc150753538"/>
      <w:bookmarkStart w:id="30" w:name="_Toc153473631"/>
      <w:bookmarkStart w:id="31" w:name="_Toc153514443"/>
      <w:bookmarkEnd w:id="0"/>
      <w:bookmarkEnd w:id="1"/>
      <w:bookmarkEnd w:id="2"/>
      <w:r w:rsidRPr="0004663B">
        <w:rPr>
          <w:rFonts w:ascii="Footlight MT Light" w:hAnsi="Footlight MT Light"/>
          <w:color w:val="auto"/>
          <w:sz w:val="24"/>
          <w:szCs w:val="24"/>
          <w:u w:val="single"/>
          <w:lang w:val="id-ID"/>
        </w:rPr>
        <w:lastRenderedPageBreak/>
        <w:t xml:space="preserve">LAMPIRAN </w:t>
      </w:r>
      <w:r w:rsidRPr="0004663B">
        <w:rPr>
          <w:rFonts w:ascii="Footlight MT Light" w:hAnsi="Footlight MT Light"/>
          <w:color w:val="auto"/>
          <w:sz w:val="24"/>
          <w:szCs w:val="24"/>
          <w:u w:val="single"/>
        </w:rPr>
        <w:t>2</w:t>
      </w:r>
      <w:r w:rsidRPr="0004663B">
        <w:rPr>
          <w:rFonts w:ascii="Footlight MT Light" w:hAnsi="Footlight MT Light"/>
          <w:color w:val="auto"/>
          <w:sz w:val="24"/>
          <w:szCs w:val="24"/>
          <w:u w:val="single"/>
          <w:lang w:val="id-ID"/>
        </w:rPr>
        <w:t xml:space="preserve"> : </w:t>
      </w:r>
      <w:r w:rsidRPr="0004663B">
        <w:rPr>
          <w:rFonts w:ascii="Footlight MT Light" w:hAnsi="Footlight MT Light"/>
          <w:color w:val="auto"/>
          <w:sz w:val="24"/>
          <w:szCs w:val="24"/>
          <w:u w:val="single"/>
          <w:lang w:val="nb-NO"/>
        </w:rPr>
        <w:t>SYARAT-SYARAT UMUM KONTRAK (SSUK)</w:t>
      </w:r>
      <w:bookmarkEnd w:id="3"/>
      <w:bookmarkEnd w:id="4"/>
    </w:p>
    <w:p w:rsidR="0004663B" w:rsidRPr="00CD7EE7" w:rsidRDefault="0004663B" w:rsidP="0004663B">
      <w:pPr>
        <w:tabs>
          <w:tab w:val="left" w:pos="900"/>
          <w:tab w:val="left" w:pos="1350"/>
          <w:tab w:val="left" w:leader="dot" w:pos="7560"/>
          <w:tab w:val="left" w:leader="dot" w:pos="8640"/>
        </w:tabs>
        <w:ind w:left="360" w:hanging="360"/>
        <w:rPr>
          <w:rFonts w:ascii="Footlight MT Light" w:hAnsi="Footlight MT Light"/>
          <w:sz w:val="24"/>
          <w:szCs w:val="24"/>
          <w:lang w:val="id-ID"/>
        </w:rPr>
      </w:pPr>
    </w:p>
    <w:p w:rsidR="0004663B" w:rsidRPr="00CD7EE7" w:rsidRDefault="0004663B" w:rsidP="007054CB">
      <w:pPr>
        <w:pStyle w:val="Heading1"/>
        <w:keepNext w:val="0"/>
        <w:numPr>
          <w:ilvl w:val="0"/>
          <w:numId w:val="18"/>
        </w:numPr>
        <w:suppressAutoHyphens/>
        <w:spacing w:before="0" w:after="0"/>
        <w:ind w:left="284" w:hanging="284"/>
        <w:rPr>
          <w:rFonts w:ascii="Footlight MT Light" w:hAnsi="Footlight MT Light"/>
          <w:sz w:val="24"/>
          <w:szCs w:val="24"/>
          <w:lang w:val="id-ID"/>
        </w:rPr>
      </w:pPr>
      <w:bookmarkStart w:id="32" w:name="_Toc345900100"/>
      <w:bookmarkStart w:id="33" w:name="_Toc410663076"/>
      <w:r w:rsidRPr="00CD7EE7">
        <w:rPr>
          <w:rFonts w:ascii="Footlight MT Light" w:hAnsi="Footlight MT Light"/>
          <w:sz w:val="24"/>
          <w:szCs w:val="24"/>
          <w:lang w:val="id-ID"/>
        </w:rPr>
        <w:t>KETENTUAN UMUM</w:t>
      </w:r>
      <w:bookmarkEnd w:id="32"/>
      <w:bookmarkEnd w:id="33"/>
    </w:p>
    <w:p w:rsidR="0004663B" w:rsidRPr="00CD7EE7" w:rsidRDefault="0004663B" w:rsidP="0004663B">
      <w:pPr>
        <w:rPr>
          <w:rFonts w:ascii="Footlight MT Light" w:hAnsi="Footlight MT Light"/>
          <w:sz w:val="24"/>
          <w:szCs w:val="24"/>
          <w:lang w:val="id-ID"/>
        </w:rPr>
      </w:pPr>
    </w:p>
    <w:tbl>
      <w:tblPr>
        <w:tblW w:w="0" w:type="auto"/>
        <w:jc w:val="center"/>
        <w:tblLayout w:type="fixed"/>
        <w:tblLook w:val="0000" w:firstRow="0" w:lastRow="0" w:firstColumn="0" w:lastColumn="0" w:noHBand="0" w:noVBand="0"/>
      </w:tblPr>
      <w:tblGrid>
        <w:gridCol w:w="2235"/>
        <w:gridCol w:w="6724"/>
      </w:tblGrid>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lang w:val="id-ID"/>
              </w:rPr>
            </w:pPr>
            <w:bookmarkStart w:id="34" w:name="_Toc345900101"/>
            <w:bookmarkStart w:id="35" w:name="_Toc410663077"/>
            <w:r w:rsidRPr="0004663B">
              <w:rPr>
                <w:rFonts w:ascii="Footlight MT Light" w:hAnsi="Footlight MT Light"/>
                <w:color w:val="auto"/>
                <w:sz w:val="24"/>
                <w:szCs w:val="24"/>
                <w:lang w:val="id-ID"/>
              </w:rPr>
              <w:t>Definisi</w:t>
            </w:r>
            <w:bookmarkEnd w:id="34"/>
            <w:bookmarkEnd w:id="35"/>
          </w:p>
        </w:tc>
        <w:tc>
          <w:tcPr>
            <w:tcW w:w="6724" w:type="dxa"/>
          </w:tcPr>
          <w:p w:rsidR="0004663B" w:rsidRPr="0004663B" w:rsidRDefault="0004663B" w:rsidP="0004663B">
            <w:pPr>
              <w:numPr>
                <w:ilvl w:val="12"/>
                <w:numId w:val="0"/>
              </w:numPr>
              <w:ind w:left="-108" w:right="-72"/>
              <w:jc w:val="both"/>
              <w:rPr>
                <w:rFonts w:ascii="Footlight MT Light" w:hAnsi="Footlight MT Light"/>
                <w:sz w:val="24"/>
                <w:szCs w:val="24"/>
              </w:rPr>
            </w:pPr>
            <w:r w:rsidRPr="0004663B">
              <w:rPr>
                <w:rFonts w:ascii="Footlight MT Light" w:hAnsi="Footlight MT Light"/>
                <w:sz w:val="24"/>
                <w:szCs w:val="24"/>
                <w:lang w:val="id-ID"/>
              </w:rPr>
              <w:t>Istilah-istilah yang digunakan dalam Syarat-Syarat Umum Kontrak ini harus mempunyai arti atau tafsiran seperti yang dimaksudkan sebagai berikut :</w:t>
            </w:r>
          </w:p>
          <w:p w:rsidR="0004663B" w:rsidRPr="0004663B" w:rsidRDefault="0004663B" w:rsidP="007054CB">
            <w:pPr>
              <w:numPr>
                <w:ilvl w:val="1"/>
                <w:numId w:val="5"/>
              </w:numPr>
              <w:ind w:left="601" w:right="-74"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Jasa Konsultansi adalah </w:t>
            </w:r>
            <w:r w:rsidRPr="0004663B">
              <w:rPr>
                <w:rFonts w:ascii="Footlight MT Light" w:hAnsi="Footlight MT Light"/>
                <w:sz w:val="24"/>
                <w:szCs w:val="24"/>
                <w:lang w:val="af-ZA"/>
              </w:rPr>
              <w:t>jasa layanan profesional yang membutuhkan keahlian tertentu diberbagai bidang keilmuan yang mengutamakan adanya olah pikir (</w:t>
            </w:r>
            <w:r w:rsidRPr="0004663B">
              <w:rPr>
                <w:rFonts w:ascii="Footlight MT Light" w:hAnsi="Footlight MT Light"/>
                <w:i/>
                <w:iCs/>
                <w:sz w:val="24"/>
                <w:szCs w:val="24"/>
                <w:lang w:val="af-ZA"/>
              </w:rPr>
              <w:t>brainware</w:t>
            </w:r>
            <w:r w:rsidRPr="0004663B">
              <w:rPr>
                <w:rFonts w:ascii="Footlight MT Light" w:hAnsi="Footlight MT Light"/>
                <w:sz w:val="24"/>
                <w:szCs w:val="24"/>
                <w:lang w:val="af-ZA"/>
              </w:rPr>
              <w:t>)</w:t>
            </w:r>
            <w:r w:rsidRPr="0004663B">
              <w:rPr>
                <w:rFonts w:ascii="Footlight MT Light" w:hAnsi="Footlight MT Light"/>
                <w:sz w:val="24"/>
                <w:szCs w:val="24"/>
                <w:lang w:val="id-ID"/>
              </w:rPr>
              <w:t>.</w:t>
            </w:r>
          </w:p>
          <w:p w:rsidR="0004663B" w:rsidRPr="0004663B" w:rsidRDefault="0004663B" w:rsidP="0004663B">
            <w:pPr>
              <w:ind w:left="601" w:right="-74"/>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Pengguna Anggaran yang selanjutnya disebut PA adalah </w:t>
            </w:r>
            <w:r w:rsidRPr="0004663B">
              <w:rPr>
                <w:rFonts w:ascii="Footlight MT Light" w:hAnsi="Footlight MT Light"/>
                <w:sz w:val="24"/>
                <w:szCs w:val="24"/>
                <w:lang w:val="af-ZA"/>
              </w:rPr>
              <w:t>Pejabat pemegang kewenangan penggunaan anggaran Kementerian/Lembaga/Satuan Kerja Perangkat Daerah atau Pejabat yang disamakan pada Institusi lain Pengguna APBN/APBD.</w:t>
            </w:r>
          </w:p>
          <w:p w:rsidR="0004663B" w:rsidRPr="0004663B" w:rsidRDefault="0004663B" w:rsidP="0004663B">
            <w:pPr>
              <w:ind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Kuasa Pengguna Anggaran yang selanjutnya disebut KPA adalah </w:t>
            </w:r>
            <w:r w:rsidRPr="0004663B">
              <w:rPr>
                <w:rFonts w:ascii="Footlight MT Light" w:hAnsi="Footlight MT Light"/>
                <w:sz w:val="24"/>
                <w:szCs w:val="24"/>
                <w:lang w:val="af-ZA"/>
              </w:rPr>
              <w:t>pejabat yang ditetapkan oleh PA untuk menggunakan APBN atau ditetapkan oleh Kepala Daerah untuk menggunakan APBD.</w:t>
            </w:r>
          </w:p>
          <w:p w:rsidR="0004663B" w:rsidRPr="0004663B" w:rsidRDefault="0004663B" w:rsidP="0004663B">
            <w:pPr>
              <w:ind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Pejabat Pembuat Komitmen yang selanjutnya disebut PPK adalah </w:t>
            </w:r>
            <w:r w:rsidRPr="0004663B">
              <w:rPr>
                <w:rFonts w:ascii="Footlight MT Light" w:hAnsi="Footlight MT Light"/>
                <w:sz w:val="24"/>
                <w:szCs w:val="24"/>
                <w:lang w:val="af-ZA"/>
              </w:rPr>
              <w:t>pejabat yang bertanggung jawab atas pelaksanaan Pengadaan Barang/Jasa.</w:t>
            </w:r>
          </w:p>
          <w:p w:rsidR="0004663B" w:rsidRPr="0004663B" w:rsidRDefault="0004663B" w:rsidP="0004663B">
            <w:pPr>
              <w:ind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Panitia/Pejabat Penerima Hasil Pekerjaan adalah </w:t>
            </w:r>
            <w:r w:rsidRPr="0004663B">
              <w:rPr>
                <w:rFonts w:ascii="Footlight MT Light" w:hAnsi="Footlight MT Light"/>
                <w:sz w:val="24"/>
                <w:szCs w:val="24"/>
                <w:lang w:val="af-ZA"/>
              </w:rPr>
              <w:t>panitia/pejabat yang ditetapkan oleh PA/KPA yang bertugas memeriksa dan menerima hasil pekerjaan.</w:t>
            </w:r>
          </w:p>
          <w:p w:rsidR="0004663B" w:rsidRPr="0004663B" w:rsidRDefault="0004663B" w:rsidP="0004663B">
            <w:pPr>
              <w:ind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af-ZA" w:eastAsia="id-ID"/>
              </w:rPr>
              <w:t>Aparat Pengawas Intern Pemerintah atau pengawas intern pada institusi lain yang selanjutnya disebut APIP adalah aparat yang melakukan   pengawasan   melalui   audit,   reviu,   evaluasi, pemantauan dan kegiatan pengawasan lain terhadap penyelenggaraan tugas dan fungsi organisasi.</w:t>
            </w:r>
          </w:p>
          <w:p w:rsidR="0004663B" w:rsidRPr="0004663B" w:rsidRDefault="0004663B" w:rsidP="0004663B">
            <w:pPr>
              <w:ind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Penyedia adalah </w:t>
            </w:r>
            <w:r w:rsidRPr="0004663B">
              <w:rPr>
                <w:rFonts w:ascii="Footlight MT Light" w:hAnsi="Footlight MT Light"/>
                <w:sz w:val="24"/>
                <w:szCs w:val="24"/>
                <w:lang w:val="af-ZA"/>
              </w:rPr>
              <w:t xml:space="preserve">adalah tenaga ahli perorangan </w:t>
            </w:r>
            <w:r w:rsidRPr="0004663B">
              <w:rPr>
                <w:rFonts w:ascii="Footlight MT Light" w:hAnsi="Footlight MT Light"/>
                <w:sz w:val="24"/>
                <w:szCs w:val="24"/>
                <w:lang w:val="id-ID"/>
              </w:rPr>
              <w:t>yang menyediakan</w:t>
            </w:r>
            <w:r w:rsidRPr="0004663B">
              <w:rPr>
                <w:rFonts w:ascii="Footlight MT Light" w:hAnsi="Footlight MT Light"/>
                <w:sz w:val="24"/>
                <w:szCs w:val="24"/>
                <w:lang w:val="af-ZA"/>
              </w:rPr>
              <w:t xml:space="preserve"> Jasa Konsultansi</w:t>
            </w:r>
            <w:r w:rsidRPr="0004663B">
              <w:rPr>
                <w:rFonts w:ascii="Footlight MT Light" w:hAnsi="Footlight MT Light"/>
                <w:sz w:val="24"/>
                <w:szCs w:val="24"/>
                <w:lang w:val="id-ID"/>
              </w:rPr>
              <w:t xml:space="preserve"> dan telah ditetapkan sebagai pemenang oleh Pokja ULP</w:t>
            </w:r>
            <w:r w:rsidRPr="0004663B">
              <w:rPr>
                <w:rFonts w:ascii="Footlight MT Light" w:hAnsi="Footlight MT Light"/>
                <w:sz w:val="24"/>
                <w:szCs w:val="24"/>
                <w:lang w:val="af-ZA"/>
              </w:rPr>
              <w:t>.</w:t>
            </w:r>
          </w:p>
          <w:p w:rsidR="0004663B" w:rsidRPr="0004663B" w:rsidRDefault="0004663B" w:rsidP="0004663B">
            <w:pPr>
              <w:ind w:left="600"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Sub penyedia adalah penyedia yang mengadakan perjanjian kerja dengan penyedia penanggung jawab kontrak, untuk melaksanakan sebagian pekerjaan (subkontrak);</w:t>
            </w:r>
          </w:p>
          <w:p w:rsidR="0004663B" w:rsidRPr="0004663B" w:rsidRDefault="0004663B" w:rsidP="0004663B">
            <w:pPr>
              <w:pStyle w:val="ListParagraph"/>
              <w:rPr>
                <w:rFonts w:ascii="Footlight MT Light" w:hAnsi="Footlight MT Light"/>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fi-FI"/>
              </w:rPr>
              <w:t>Kemitraan</w:t>
            </w:r>
            <w:r w:rsidRPr="0004663B">
              <w:rPr>
                <w:rFonts w:ascii="Footlight MT Light" w:hAnsi="Footlight MT Light"/>
                <w:sz w:val="24"/>
                <w:szCs w:val="24"/>
                <w:lang w:val="id-ID"/>
              </w:rPr>
              <w:t>/Kerja Sama Operasi (KSO)</w:t>
            </w:r>
            <w:r w:rsidRPr="0004663B">
              <w:rPr>
                <w:rFonts w:ascii="Footlight MT Light" w:hAnsi="Footlight MT Light"/>
                <w:sz w:val="24"/>
                <w:szCs w:val="24"/>
                <w:lang w:val="fi-FI"/>
              </w:rPr>
              <w:t xml:space="preserve"> adalah kerjasama usaha antar penyedia nasional maupun dengan</w:t>
            </w:r>
            <w:r w:rsidRPr="0004663B">
              <w:rPr>
                <w:rFonts w:ascii="Footlight MT Light" w:hAnsi="Footlight MT Light"/>
                <w:sz w:val="24"/>
                <w:szCs w:val="24"/>
                <w:lang w:val="id-ID"/>
              </w:rPr>
              <w:t xml:space="preserve"> penyedia</w:t>
            </w:r>
            <w:r w:rsidRPr="0004663B">
              <w:rPr>
                <w:rFonts w:ascii="Footlight MT Light" w:hAnsi="Footlight MT Light"/>
                <w:sz w:val="24"/>
                <w:szCs w:val="24"/>
                <w:lang w:val="fi-FI"/>
              </w:rPr>
              <w:t xml:space="preserve"> asing yang masing-masing pihak mempunyai hak, kewajiban dan tanggung jawab yang jelas berdasarkan kesepakatan bersama yang dituangkan dalam perjanjian tertulis. Kerjasama usaha tersebut dapat dinamakan konsorsium atau </w:t>
            </w:r>
            <w:r w:rsidRPr="0004663B">
              <w:rPr>
                <w:rFonts w:ascii="Footlight MT Light" w:hAnsi="Footlight MT Light"/>
                <w:i/>
                <w:sz w:val="24"/>
                <w:szCs w:val="24"/>
                <w:lang w:val="fi-FI"/>
              </w:rPr>
              <w:t>joint venture</w:t>
            </w:r>
            <w:r w:rsidRPr="0004663B">
              <w:rPr>
                <w:rFonts w:ascii="Footlight MT Light" w:hAnsi="Footlight MT Light"/>
                <w:sz w:val="24"/>
                <w:szCs w:val="24"/>
                <w:lang w:val="fi-FI"/>
              </w:rPr>
              <w:t xml:space="preserve"> atau sebutan lainnya sepanjang tidak dimaksudkan untuk membentuk suatu badan hukum baru dan mengalihkan tanggung jawab masing-masing anggota kerjasama usaha kepada badan hukum tersebut. </w:t>
            </w:r>
          </w:p>
          <w:p w:rsidR="0004663B" w:rsidRPr="0004663B" w:rsidRDefault="0004663B" w:rsidP="0004663B">
            <w:pPr>
              <w:pStyle w:val="ListParagraph"/>
              <w:rPr>
                <w:rFonts w:ascii="Footlight MT Light" w:hAnsi="Footlight MT Light"/>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Surat Jaminan </w:t>
            </w:r>
            <w:r w:rsidRPr="0004663B">
              <w:rPr>
                <w:rFonts w:ascii="Footlight MT Light" w:hAnsi="Footlight MT Light"/>
                <w:sz w:val="24"/>
                <w:szCs w:val="24"/>
                <w:lang w:val="af-ZA"/>
              </w:rPr>
              <w:t>yang selanjutnya disebut Jaminan</w:t>
            </w:r>
            <w:r w:rsidRPr="0004663B">
              <w:rPr>
                <w:rFonts w:ascii="Footlight MT Light" w:hAnsi="Footlight MT Light"/>
                <w:sz w:val="24"/>
                <w:szCs w:val="24"/>
                <w:lang w:val="id-ID"/>
              </w:rPr>
              <w:t>,</w:t>
            </w:r>
            <w:r w:rsidRPr="0004663B">
              <w:rPr>
                <w:rFonts w:ascii="Footlight MT Light" w:hAnsi="Footlight MT Light"/>
                <w:sz w:val="24"/>
                <w:szCs w:val="24"/>
                <w:lang w:val="fi-FI"/>
              </w:rPr>
              <w:t>adalah</w:t>
            </w:r>
            <w:r w:rsidRPr="0004663B">
              <w:rPr>
                <w:rFonts w:ascii="Footlight MT Light" w:hAnsi="Footlight MT Light"/>
                <w:sz w:val="24"/>
                <w:szCs w:val="24"/>
                <w:lang w:val="af-ZA"/>
              </w:rPr>
              <w:t xml:space="preserve"> jaminan tertulis yang bersifat mudah dicairkan dan tidak bersyarat (</w:t>
            </w:r>
            <w:r w:rsidRPr="0004663B">
              <w:rPr>
                <w:rFonts w:ascii="Footlight MT Light" w:hAnsi="Footlight MT Light"/>
                <w:i/>
                <w:iCs/>
                <w:sz w:val="24"/>
                <w:szCs w:val="24"/>
                <w:lang w:val="af-ZA"/>
              </w:rPr>
              <w:t>unconditional</w:t>
            </w:r>
            <w:r w:rsidRPr="0004663B">
              <w:rPr>
                <w:rFonts w:ascii="Footlight MT Light" w:hAnsi="Footlight MT Light"/>
                <w:sz w:val="24"/>
                <w:szCs w:val="24"/>
                <w:lang w:val="af-ZA"/>
              </w:rPr>
              <w:t xml:space="preserve">), yang dikeluarkan oleh Bank Umum/Perusahaan Penjaminan/Perusahaan Asuransi yang diserahkan oleh </w:t>
            </w:r>
            <w:r w:rsidRPr="0004663B">
              <w:rPr>
                <w:rFonts w:ascii="Footlight MT Light" w:hAnsi="Footlight MT Light"/>
                <w:sz w:val="24"/>
                <w:szCs w:val="24"/>
                <w:lang w:val="id-ID"/>
              </w:rPr>
              <w:t>p</w:t>
            </w:r>
            <w:r w:rsidRPr="0004663B">
              <w:rPr>
                <w:rFonts w:ascii="Footlight MT Light" w:hAnsi="Footlight MT Light"/>
                <w:sz w:val="24"/>
                <w:szCs w:val="24"/>
                <w:lang w:val="af-ZA"/>
              </w:rPr>
              <w:t xml:space="preserve">enyedia kepada PPK untuk menjamin terpenuhinya kewajiban </w:t>
            </w:r>
            <w:r w:rsidRPr="0004663B">
              <w:rPr>
                <w:rFonts w:ascii="Footlight MT Light" w:hAnsi="Footlight MT Light"/>
                <w:sz w:val="24"/>
                <w:szCs w:val="24"/>
                <w:lang w:val="id-ID"/>
              </w:rPr>
              <w:t>p</w:t>
            </w:r>
            <w:r w:rsidRPr="0004663B">
              <w:rPr>
                <w:rFonts w:ascii="Footlight MT Light" w:hAnsi="Footlight MT Light"/>
                <w:sz w:val="24"/>
                <w:szCs w:val="24"/>
                <w:lang w:val="af-ZA"/>
              </w:rPr>
              <w:t>enyedia.</w:t>
            </w:r>
          </w:p>
          <w:p w:rsidR="0004663B" w:rsidRDefault="0004663B" w:rsidP="0004663B">
            <w:pPr>
              <w:ind w:right="-72"/>
              <w:jc w:val="both"/>
              <w:rPr>
                <w:rFonts w:ascii="Footlight MT Light" w:hAnsi="Footlight MT Light"/>
                <w:sz w:val="24"/>
                <w:szCs w:val="24"/>
              </w:rPr>
            </w:pPr>
          </w:p>
          <w:p w:rsidR="00C9768B" w:rsidRPr="00C9768B" w:rsidRDefault="00C9768B" w:rsidP="0004663B">
            <w:pPr>
              <w:ind w:right="-72"/>
              <w:jc w:val="both"/>
              <w:rPr>
                <w:rFonts w:ascii="Footlight MT Light" w:hAnsi="Footlight MT Light"/>
                <w:sz w:val="24"/>
                <w:szCs w:val="24"/>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id-ID"/>
              </w:rPr>
              <w:lastRenderedPageBreak/>
              <w:t xml:space="preserve">Kontrak </w:t>
            </w:r>
            <w:r w:rsidRPr="0004663B">
              <w:rPr>
                <w:rFonts w:ascii="Footlight MT Light" w:hAnsi="Footlight MT Light"/>
                <w:sz w:val="24"/>
                <w:szCs w:val="24"/>
                <w:lang w:val="af-ZA"/>
              </w:rPr>
              <w:t>Pengadaan Barang/Jasa yang selanjutnya disebut Kontrak</w:t>
            </w:r>
            <w:r w:rsidRPr="0004663B">
              <w:rPr>
                <w:rFonts w:ascii="Footlight MT Light" w:hAnsi="Footlight MT Light"/>
                <w:sz w:val="24"/>
                <w:szCs w:val="24"/>
                <w:lang w:val="id-ID"/>
              </w:rPr>
              <w:t xml:space="preserve"> adalah </w:t>
            </w:r>
            <w:r w:rsidRPr="0004663B">
              <w:rPr>
                <w:rFonts w:ascii="Footlight MT Light" w:hAnsi="Footlight MT Light"/>
                <w:sz w:val="24"/>
                <w:szCs w:val="24"/>
                <w:lang w:val="af-ZA"/>
              </w:rPr>
              <w:t xml:space="preserve">perjanjian tertulis antara PPK </w:t>
            </w:r>
            <w:r w:rsidRPr="0004663B">
              <w:rPr>
                <w:rFonts w:ascii="Footlight MT Light" w:hAnsi="Footlight MT Light"/>
                <w:sz w:val="24"/>
                <w:szCs w:val="24"/>
                <w:lang w:val="fi-FI"/>
              </w:rPr>
              <w:t>dengan</w:t>
            </w:r>
            <w:r w:rsidRPr="0004663B">
              <w:rPr>
                <w:rFonts w:ascii="Footlight MT Light" w:hAnsi="Footlight MT Light"/>
                <w:sz w:val="24"/>
                <w:szCs w:val="24"/>
                <w:lang w:val="id-ID"/>
              </w:rPr>
              <w:t>p</w:t>
            </w:r>
            <w:r w:rsidRPr="0004663B">
              <w:rPr>
                <w:rFonts w:ascii="Footlight MT Light" w:hAnsi="Footlight MT Light"/>
                <w:sz w:val="24"/>
                <w:szCs w:val="24"/>
                <w:lang w:val="af-ZA"/>
              </w:rPr>
              <w:t>enyedia</w:t>
            </w:r>
            <w:r w:rsidRPr="0004663B">
              <w:rPr>
                <w:rFonts w:ascii="Footlight MT Light" w:hAnsi="Footlight MT Light"/>
                <w:sz w:val="24"/>
                <w:szCs w:val="24"/>
                <w:lang w:val="id-ID"/>
              </w:rPr>
              <w:t xml:space="preserve"> yang</w:t>
            </w:r>
            <w:r w:rsidRPr="0004663B">
              <w:rPr>
                <w:rFonts w:ascii="Footlight MT Light" w:hAnsi="Footlight MT Light"/>
                <w:sz w:val="24"/>
                <w:szCs w:val="24"/>
                <w:lang w:val="fi-FI"/>
              </w:rPr>
              <w:t xml:space="preserve"> mencakup Syarat-Syarat Umum Kontrak (SSUK) ini dan Syarat-Syarat Khusus Kontrak (SSKK) serta dokumen lain yang</w:t>
            </w:r>
            <w:r w:rsidRPr="0004663B">
              <w:rPr>
                <w:rFonts w:ascii="Footlight MT Light" w:hAnsi="Footlight MT Light"/>
                <w:sz w:val="24"/>
                <w:szCs w:val="24"/>
                <w:lang w:val="id-ID"/>
              </w:rPr>
              <w:t xml:space="preserve"> merupakan bagian dari kontrak.</w:t>
            </w:r>
          </w:p>
          <w:p w:rsidR="0004663B" w:rsidRPr="0004663B" w:rsidRDefault="0004663B" w:rsidP="0004663B">
            <w:pPr>
              <w:pStyle w:val="ListParagraph"/>
              <w:jc w:val="both"/>
              <w:rPr>
                <w:rFonts w:ascii="Footlight MT Light" w:hAnsi="Footlight MT Light"/>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fi-FI"/>
              </w:rPr>
              <w:t xml:space="preserve">Nilai Kontrak adalah total harga </w:t>
            </w:r>
            <w:r w:rsidRPr="0004663B">
              <w:rPr>
                <w:rFonts w:ascii="Footlight MT Light" w:hAnsi="Footlight MT Light"/>
                <w:sz w:val="24"/>
                <w:szCs w:val="24"/>
                <w:lang w:val="id-ID"/>
              </w:rPr>
              <w:t>yang tercantum dalam Kontrak.</w:t>
            </w:r>
          </w:p>
          <w:p w:rsidR="0004663B" w:rsidRPr="0004663B" w:rsidRDefault="0004663B" w:rsidP="0004663B">
            <w:pPr>
              <w:ind w:right="-72"/>
              <w:jc w:val="both"/>
              <w:rPr>
                <w:rFonts w:ascii="Footlight MT Light" w:hAnsi="Footlight MT Light"/>
                <w:sz w:val="24"/>
                <w:szCs w:val="24"/>
                <w:lang w:val="id-ID"/>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Hari adalah hari kalender.</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Pekerjaan utama adalah jenis pekerjaan yang secara langsung menunjang terwujudnya dan berfungsiny hasil pekerjaan sesuai peruntukannya yang ditetapkan dalam Dokumen Pengadaan.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Rincian Biaya Langsung Personil adalah remunerasi atau upah yang diterima oleh tenaga ahli, yang telah memperhitungkan biaya sosial (social charge), tunjangan penugasan, dan asuransi, dihitung menurut jumlah satuan waktu tertentu (bulan, minggu, hari, atau jam).</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Rincian Biaya Langsung Non Personil adalah biaya yang sebenarnya dikeluarkan penyedia untuk pengeluaran-pengeluaran yang sesungguhnya (at cost), yang meliputi antara lain biaya untuk pembelian ATK, sewa peralatan, biaya perjalanan, biaya pengiriman dokumen, biaya pengurusan surat izin, biaya komunikasi, biaya pencetakan laporan, biaya penyelenggaraan seminar/workshop/lokakarya, dan lain-lain.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Jadwal Waktu Pelaksanaan adalah jadwal yang menunjukkan kebutuhan waktu yang diperlukan untuk menyelesaikan pekerjaan, terdiri atas tahap pelaksanaan yang disusun secara logis, realistik dan dapat dilaksanakan.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noProof/>
                <w:sz w:val="24"/>
                <w:szCs w:val="24"/>
                <w:lang w:val="id-ID"/>
              </w:rPr>
            </w:pPr>
            <w:r w:rsidRPr="0004663B">
              <w:rPr>
                <w:rFonts w:ascii="Footlight MT Light" w:hAnsi="Footlight MT Light"/>
                <w:sz w:val="24"/>
                <w:szCs w:val="24"/>
                <w:lang w:val="fi-FI"/>
              </w:rPr>
              <w:t>Personel</w:t>
            </w:r>
            <w:r w:rsidRPr="0004663B">
              <w:rPr>
                <w:rFonts w:ascii="Footlight MT Light" w:hAnsi="Footlight MT Light"/>
                <w:sz w:val="24"/>
                <w:szCs w:val="24"/>
                <w:lang w:val="id-ID"/>
              </w:rPr>
              <w:t xml:space="preserve"> Inti </w:t>
            </w:r>
            <w:r w:rsidRPr="0004663B">
              <w:rPr>
                <w:rFonts w:ascii="Footlight MT Light" w:hAnsi="Footlight MT Light"/>
                <w:sz w:val="24"/>
                <w:szCs w:val="24"/>
                <w:lang w:val="fi-FI"/>
              </w:rPr>
              <w:t xml:space="preserve">adalah </w:t>
            </w:r>
            <w:r w:rsidRPr="0004663B">
              <w:rPr>
                <w:rFonts w:ascii="Footlight MT Light" w:hAnsi="Footlight MT Light"/>
                <w:sz w:val="24"/>
                <w:szCs w:val="24"/>
                <w:lang w:val="id-ID"/>
              </w:rPr>
              <w:t>orang</w:t>
            </w:r>
            <w:r w:rsidRPr="0004663B">
              <w:rPr>
                <w:rFonts w:ascii="Footlight MT Light" w:hAnsi="Footlight MT Light"/>
                <w:sz w:val="24"/>
                <w:szCs w:val="24"/>
                <w:lang w:val="fi-FI"/>
              </w:rPr>
              <w:t>yang akan ditempatkan secara penuh sesuai dengan persyaratan yang ditetapkan dalam Dokumen Pemilihan serta posisinya dalam manajemen pelaksanaan pekerjaan sesuai dengan organisasi pelaksanaan yang diajukan</w:t>
            </w:r>
            <w:r w:rsidRPr="0004663B">
              <w:rPr>
                <w:rFonts w:ascii="Footlight MT Light" w:hAnsi="Footlight MT Light"/>
                <w:noProof/>
                <w:sz w:val="24"/>
                <w:szCs w:val="24"/>
                <w:lang w:val="id-ID"/>
              </w:rPr>
              <w:t xml:space="preserve"> untuk melaksanakan pekerjaan.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Masa Kontrak adalah jangka waktu berlakunya kontrak ini terhitung sejak tanggal penandatangan kontrak sampai dengan tanggal penyelesaian pekerjaan.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Tanggal Mulai Kerjaadalah tanggal mulai kerja penyedia yang dinyatakan pada Surat Perintah Mulai Kerja (SPMK), yang diterbitkan oleh  Pejabat Pembuat Komitmen.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Tanggal Penyelesaian Pekerjaan adalah tanggal penyelesaian pekerjaan Jasa Konsultansi ini oleh penyedia yang tercantum dalam Berita Acara Serah Terima Pekerjaan yang diterbitkan oleh  Pejabat Pembuat Komitmen.</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KAK adalah Kerangka Acuan Kerja yang disusun oleh PPK untuk menjelaskan tujuan, lingkup jasa konsultansi serta keahlian yang diperlukan untuk pelaksanaan pekerjaan berdasarkan Kontrak ini.</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Penawaran Biaya adalah rincian yang memuat setiap komponen pekerjaan Jasa Konsultansi yang harus dilaksanakan oleh penyedia [untuk Kontrak Harga Satuan ditambah: “berikut harga satuannya (mata pembayaran)”] dan merupakan bagian dari Dokumen Penawaran penyedia.</w:t>
            </w:r>
          </w:p>
          <w:p w:rsidR="0004663B" w:rsidRDefault="0004663B" w:rsidP="0004663B">
            <w:pPr>
              <w:ind w:left="600" w:right="-72"/>
              <w:jc w:val="both"/>
              <w:rPr>
                <w:rFonts w:ascii="Footlight MT Light" w:hAnsi="Footlight MT Light"/>
                <w:sz w:val="24"/>
                <w:szCs w:val="24"/>
                <w:lang w:val="fi-FI"/>
              </w:rPr>
            </w:pPr>
          </w:p>
          <w:p w:rsidR="007E7A3F" w:rsidRPr="0004663B" w:rsidRDefault="007E7A3F"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Penawaran Teknis adalah data teknis yang memuat pendekatan teknis, metodologi, dan program kerja penyedia dalam pelaksanaan Jasa Konsultansi ini. Penawaran Teknis merupakan bagian dari penawaran penyedia.</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SSKK adalah Syarat-Syarat Khusus Kontrak, berisikan ketentuan-ketentuan tambahan yang dapat mengubah atau menambah SSUK.</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SSUK adalah Syarat-Syarat Umum Kontrak ini.</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054CB">
            <w:pPr>
              <w:numPr>
                <w:ilvl w:val="1"/>
                <w:numId w:val="5"/>
              </w:numPr>
              <w:ind w:left="600" w:right="-72" w:hanging="708"/>
              <w:jc w:val="both"/>
              <w:rPr>
                <w:rFonts w:ascii="Footlight MT Light" w:hAnsi="Footlight MT Light"/>
                <w:sz w:val="24"/>
                <w:szCs w:val="24"/>
                <w:lang w:val="fi-FI"/>
              </w:rPr>
            </w:pPr>
            <w:r w:rsidRPr="0004663B">
              <w:rPr>
                <w:rFonts w:ascii="Footlight MT Light" w:hAnsi="Footlight MT Light"/>
                <w:sz w:val="24"/>
                <w:szCs w:val="24"/>
                <w:lang w:val="fi-FI"/>
              </w:rPr>
              <w:t>SPP adalah Surat Perintah Pembayaran yang diterbitkan oleh PPK dan merupakan salah satu tahapan dalam mekanisme pelaksanaan pembayaran atas beban Anggaran Pendapatan Belanja Negara/Daerah.</w:t>
            </w:r>
          </w:p>
          <w:p w:rsidR="0004663B" w:rsidRPr="0004663B" w:rsidRDefault="0004663B" w:rsidP="0004663B">
            <w:pPr>
              <w:ind w:left="600" w:right="-72"/>
              <w:jc w:val="both"/>
              <w:rPr>
                <w:rFonts w:ascii="Footlight MT Light" w:hAnsi="Footlight MT Light"/>
                <w:sz w:val="24"/>
                <w:szCs w:val="24"/>
                <w:lang w:val="fi-FI"/>
              </w:rPr>
            </w:pPr>
          </w:p>
          <w:p w:rsidR="0004663B" w:rsidRPr="0004663B" w:rsidRDefault="0004663B" w:rsidP="007E7A3F">
            <w:pPr>
              <w:numPr>
                <w:ilvl w:val="1"/>
                <w:numId w:val="5"/>
              </w:numPr>
              <w:ind w:left="600" w:right="-72" w:hanging="708"/>
              <w:jc w:val="both"/>
              <w:rPr>
                <w:rFonts w:ascii="Footlight MT Light" w:hAnsi="Footlight MT Light"/>
                <w:sz w:val="24"/>
                <w:szCs w:val="24"/>
                <w:lang w:val="id-ID"/>
              </w:rPr>
            </w:pPr>
            <w:r w:rsidRPr="0004663B">
              <w:rPr>
                <w:rFonts w:ascii="Footlight MT Light" w:hAnsi="Footlight MT Light"/>
                <w:sz w:val="24"/>
                <w:szCs w:val="24"/>
                <w:lang w:val="fi-FI"/>
              </w:rPr>
              <w:t>Tenaga Ahli adalah bagian dari Personil dengan keahlian, kualifikasi, dan pengalaman di bidang tertentu.</w:t>
            </w: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rPr>
            </w:pPr>
            <w:bookmarkStart w:id="36" w:name="_Toc345900102"/>
            <w:bookmarkStart w:id="37" w:name="_Toc410663078"/>
            <w:r w:rsidRPr="0004663B">
              <w:rPr>
                <w:rFonts w:ascii="Footlight MT Light" w:hAnsi="Footlight MT Light"/>
                <w:color w:val="auto"/>
                <w:sz w:val="24"/>
                <w:szCs w:val="24"/>
                <w:lang w:val="id-ID"/>
              </w:rPr>
              <w:lastRenderedPageBreak/>
              <w:t>Penerapan</w:t>
            </w:r>
            <w:bookmarkEnd w:id="36"/>
            <w:bookmarkEnd w:id="37"/>
          </w:p>
          <w:p w:rsidR="0004663B" w:rsidRPr="0004663B" w:rsidRDefault="0004663B" w:rsidP="0004663B">
            <w:pPr>
              <w:pStyle w:val="Heading2"/>
              <w:tabs>
                <w:tab w:val="left" w:pos="480"/>
              </w:tabs>
              <w:ind w:left="480" w:hanging="480"/>
              <w:rPr>
                <w:rFonts w:ascii="Footlight MT Light" w:hAnsi="Footlight MT Light"/>
                <w:color w:val="auto"/>
                <w:sz w:val="24"/>
                <w:szCs w:val="24"/>
              </w:rPr>
            </w:pPr>
          </w:p>
        </w:tc>
        <w:tc>
          <w:tcPr>
            <w:tcW w:w="6724" w:type="dxa"/>
          </w:tcPr>
          <w:p w:rsidR="0004663B" w:rsidRPr="0004663B" w:rsidRDefault="0004663B" w:rsidP="0004663B">
            <w:pPr>
              <w:ind w:left="-108"/>
              <w:jc w:val="both"/>
              <w:rPr>
                <w:rFonts w:ascii="Footlight MT Light" w:hAnsi="Footlight MT Light"/>
                <w:sz w:val="24"/>
                <w:szCs w:val="24"/>
                <w:lang w:val="id-ID"/>
              </w:rPr>
            </w:pPr>
            <w:r w:rsidRPr="0004663B">
              <w:rPr>
                <w:rFonts w:ascii="Footlight MT Light" w:hAnsi="Footlight MT Light"/>
                <w:sz w:val="24"/>
                <w:szCs w:val="24"/>
              </w:rPr>
              <w:t xml:space="preserve">SSUK diterapkan secara luas dalam pelaksanaan pekerjaan Jasa Konsultansi ini tetapi tidak dapat bertentangan dengan ketentuan-ketentuan dalam Dokumen Kontrak </w:t>
            </w:r>
            <w:proofErr w:type="gramStart"/>
            <w:r w:rsidRPr="0004663B">
              <w:rPr>
                <w:rFonts w:ascii="Footlight MT Light" w:hAnsi="Footlight MT Light"/>
                <w:sz w:val="24"/>
                <w:szCs w:val="24"/>
              </w:rPr>
              <w:t>lain</w:t>
            </w:r>
            <w:proofErr w:type="gramEnd"/>
            <w:r w:rsidRPr="0004663B">
              <w:rPr>
                <w:rFonts w:ascii="Footlight MT Light" w:hAnsi="Footlight MT Light"/>
                <w:sz w:val="24"/>
                <w:szCs w:val="24"/>
              </w:rPr>
              <w:t xml:space="preserve"> yang lebih tinggi berdasarkan urutan hierarki dalam Surat Perjanjian.</w:t>
            </w:r>
          </w:p>
          <w:p w:rsidR="0004663B" w:rsidRPr="0004663B" w:rsidRDefault="0004663B" w:rsidP="0004663B">
            <w:pPr>
              <w:ind w:left="-108"/>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lang w:val="id-ID"/>
              </w:rPr>
            </w:pPr>
            <w:bookmarkStart w:id="38" w:name="_Toc345900103"/>
            <w:bookmarkStart w:id="39" w:name="_Toc410663079"/>
            <w:r w:rsidRPr="0004663B">
              <w:rPr>
                <w:rFonts w:ascii="Footlight MT Light" w:hAnsi="Footlight MT Light"/>
                <w:color w:val="auto"/>
                <w:sz w:val="24"/>
                <w:szCs w:val="24"/>
                <w:lang w:val="id-ID"/>
              </w:rPr>
              <w:t xml:space="preserve">Bahasa dan </w:t>
            </w:r>
            <w:r w:rsidRPr="0004663B">
              <w:rPr>
                <w:rFonts w:ascii="Footlight MT Light" w:hAnsi="Footlight MT Light"/>
                <w:color w:val="auto"/>
                <w:sz w:val="24"/>
                <w:szCs w:val="24"/>
              </w:rPr>
              <w:t>Hukum</w:t>
            </w:r>
            <w:bookmarkEnd w:id="38"/>
            <w:bookmarkEnd w:id="39"/>
          </w:p>
        </w:tc>
        <w:tc>
          <w:tcPr>
            <w:tcW w:w="6724" w:type="dxa"/>
          </w:tcPr>
          <w:p w:rsidR="0004663B" w:rsidRPr="0004663B" w:rsidRDefault="0004663B" w:rsidP="007054CB">
            <w:pPr>
              <w:numPr>
                <w:ilvl w:val="1"/>
                <w:numId w:val="6"/>
              </w:numPr>
              <w:ind w:left="600" w:hanging="708"/>
              <w:jc w:val="both"/>
              <w:rPr>
                <w:rFonts w:ascii="Footlight MT Light" w:hAnsi="Footlight MT Light"/>
                <w:sz w:val="24"/>
                <w:szCs w:val="24"/>
                <w:lang w:val="nb-NO"/>
              </w:rPr>
            </w:pPr>
            <w:r w:rsidRPr="0004663B">
              <w:rPr>
                <w:rFonts w:ascii="Footlight MT Light" w:hAnsi="Footlight MT Light"/>
                <w:sz w:val="24"/>
                <w:szCs w:val="24"/>
                <w:lang w:val="nb-NO"/>
              </w:rPr>
              <w:t xml:space="preserve">Bahasa kontrak menggunakan Bahasa Indonesia </w:t>
            </w:r>
            <w:r w:rsidRPr="0004663B">
              <w:rPr>
                <w:rFonts w:ascii="Footlight MT Light" w:hAnsi="Footlight MT Light"/>
                <w:i/>
                <w:sz w:val="24"/>
                <w:szCs w:val="24"/>
                <w:lang w:val="id-ID"/>
              </w:rPr>
              <w:t>[</w:t>
            </w:r>
            <w:r w:rsidRPr="0004663B">
              <w:rPr>
                <w:rFonts w:ascii="Footlight MT Light" w:hAnsi="Footlight MT Light"/>
                <w:i/>
                <w:sz w:val="24"/>
                <w:szCs w:val="24"/>
                <w:lang w:val="nb-NO"/>
              </w:rPr>
              <w:t>kecuali dalam rangka pinjaman/hibah luar negeri menggunakan bahasa Indonesia dan bahasa nasional pemberi pinjaman/hibah tersebut dan/atau bahasa Inggris</w:t>
            </w:r>
            <w:r w:rsidRPr="0004663B">
              <w:rPr>
                <w:rFonts w:ascii="Footlight MT Light" w:hAnsi="Footlight MT Light"/>
                <w:i/>
                <w:sz w:val="24"/>
                <w:szCs w:val="24"/>
                <w:lang w:val="id-ID"/>
              </w:rPr>
              <w:t>]</w:t>
            </w:r>
            <w:r w:rsidRPr="0004663B">
              <w:rPr>
                <w:rFonts w:ascii="Footlight MT Light" w:hAnsi="Footlight MT Light"/>
                <w:sz w:val="24"/>
                <w:szCs w:val="24"/>
                <w:lang w:val="nb-NO"/>
              </w:rPr>
              <w:t>.</w:t>
            </w:r>
          </w:p>
          <w:p w:rsidR="0004663B" w:rsidRPr="0004663B" w:rsidRDefault="0004663B" w:rsidP="0004663B">
            <w:pPr>
              <w:ind w:left="600"/>
              <w:jc w:val="both"/>
              <w:rPr>
                <w:rFonts w:ascii="Footlight MT Light" w:hAnsi="Footlight MT Light"/>
                <w:sz w:val="24"/>
                <w:szCs w:val="24"/>
                <w:lang w:val="id-ID"/>
              </w:rPr>
            </w:pPr>
          </w:p>
          <w:p w:rsidR="0004663B" w:rsidRPr="0004663B" w:rsidRDefault="0004663B" w:rsidP="007054CB">
            <w:pPr>
              <w:numPr>
                <w:ilvl w:val="1"/>
                <w:numId w:val="6"/>
              </w:numPr>
              <w:ind w:left="600" w:hanging="708"/>
              <w:jc w:val="both"/>
              <w:rPr>
                <w:rFonts w:ascii="Footlight MT Light" w:hAnsi="Footlight MT Light"/>
                <w:sz w:val="24"/>
                <w:szCs w:val="24"/>
                <w:lang w:val="sv-SE"/>
              </w:rPr>
            </w:pPr>
            <w:r w:rsidRPr="0004663B">
              <w:rPr>
                <w:rFonts w:ascii="Footlight MT Light" w:hAnsi="Footlight MT Light"/>
                <w:sz w:val="24"/>
                <w:szCs w:val="24"/>
                <w:lang w:val="nb-NO"/>
              </w:rPr>
              <w:t xml:space="preserve">Hukum yang digunakan adalah hukum yang berlaku di Indonesia </w:t>
            </w:r>
            <w:r w:rsidRPr="0004663B">
              <w:rPr>
                <w:rFonts w:ascii="Footlight MT Light" w:hAnsi="Footlight MT Light"/>
                <w:i/>
                <w:sz w:val="24"/>
                <w:szCs w:val="24"/>
                <w:lang w:val="id-ID"/>
              </w:rPr>
              <w:t>[</w:t>
            </w:r>
            <w:r w:rsidRPr="0004663B">
              <w:rPr>
                <w:rFonts w:ascii="Footlight MT Light" w:hAnsi="Footlight MT Light"/>
                <w:i/>
                <w:sz w:val="24"/>
                <w:szCs w:val="24"/>
                <w:lang w:val="nb-NO"/>
              </w:rPr>
              <w:t xml:space="preserve">kecuali dalam rangka pinjaman/hibah luar negeri menggunakan hukum yang berlaku di Indonesia atau hukum yang berlaku di negara pemberi pinjaman/hibah (tergantung </w:t>
            </w:r>
            <w:r w:rsidRPr="0004663B">
              <w:rPr>
                <w:rFonts w:ascii="Footlight MT Light" w:hAnsi="Footlight MT Light"/>
                <w:i/>
                <w:sz w:val="24"/>
                <w:szCs w:val="24"/>
                <w:lang w:val="id-ID"/>
              </w:rPr>
              <w:t>kesepakatan antara pemerintah dan negara pemberi hibah</w:t>
            </w:r>
            <w:r w:rsidRPr="0004663B">
              <w:rPr>
                <w:rFonts w:ascii="Footlight MT Light" w:hAnsi="Footlight MT Light"/>
                <w:i/>
                <w:sz w:val="24"/>
                <w:szCs w:val="24"/>
                <w:lang w:val="nb-NO"/>
              </w:rPr>
              <w:t>)</w:t>
            </w:r>
            <w:r w:rsidRPr="0004663B">
              <w:rPr>
                <w:rFonts w:ascii="Footlight MT Light" w:hAnsi="Footlight MT Light"/>
                <w:i/>
                <w:sz w:val="24"/>
                <w:szCs w:val="24"/>
                <w:lang w:val="id-ID"/>
              </w:rPr>
              <w:t>]</w:t>
            </w:r>
            <w:r w:rsidRPr="0004663B">
              <w:rPr>
                <w:rFonts w:ascii="Footlight MT Light" w:hAnsi="Footlight MT Light"/>
                <w:sz w:val="24"/>
                <w:szCs w:val="24"/>
                <w:lang w:val="nb-NO"/>
              </w:rPr>
              <w:t>.</w:t>
            </w:r>
          </w:p>
          <w:p w:rsidR="0004663B" w:rsidRPr="0004663B" w:rsidRDefault="0004663B" w:rsidP="0004663B">
            <w:pPr>
              <w:ind w:left="33"/>
              <w:jc w:val="both"/>
              <w:rPr>
                <w:rFonts w:ascii="Footlight MT Light" w:hAnsi="Footlight MT Light"/>
                <w:sz w:val="24"/>
                <w:szCs w:val="24"/>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lang w:val="fi-FI"/>
              </w:rPr>
            </w:pPr>
            <w:bookmarkStart w:id="40" w:name="_Toc345900104"/>
            <w:bookmarkStart w:id="41" w:name="_Toc410663080"/>
            <w:r w:rsidRPr="0004663B">
              <w:rPr>
                <w:rFonts w:ascii="Footlight MT Light" w:hAnsi="Footlight MT Light"/>
                <w:color w:val="auto"/>
                <w:sz w:val="24"/>
                <w:szCs w:val="24"/>
                <w:lang w:val="fi-FI"/>
              </w:rPr>
              <w:t>Larangan Korupsi, Kolusi, dan Nepotisme (KKN)</w:t>
            </w:r>
            <w:r w:rsidRPr="0004663B">
              <w:rPr>
                <w:rFonts w:ascii="Footlight MT Light" w:hAnsi="Footlight MT Light"/>
                <w:color w:val="auto"/>
                <w:sz w:val="24"/>
                <w:szCs w:val="24"/>
                <w:lang w:val="id-ID"/>
              </w:rPr>
              <w:t>, Persekongkolan</w:t>
            </w:r>
            <w:r w:rsidRPr="0004663B">
              <w:rPr>
                <w:rFonts w:ascii="Footlight MT Light" w:hAnsi="Footlight MT Light"/>
                <w:color w:val="auto"/>
                <w:sz w:val="24"/>
                <w:szCs w:val="24"/>
                <w:lang w:val="fi-FI"/>
              </w:rPr>
              <w:t xml:space="preserve"> serta Penipuan</w:t>
            </w:r>
            <w:bookmarkEnd w:id="40"/>
            <w:bookmarkEnd w:id="41"/>
          </w:p>
        </w:tc>
        <w:tc>
          <w:tcPr>
            <w:tcW w:w="6724" w:type="dxa"/>
          </w:tcPr>
          <w:p w:rsidR="0004663B" w:rsidRPr="0004663B" w:rsidRDefault="0004663B" w:rsidP="007054CB">
            <w:pPr>
              <w:numPr>
                <w:ilvl w:val="1"/>
                <w:numId w:val="6"/>
              </w:numPr>
              <w:ind w:left="459" w:hanging="567"/>
              <w:jc w:val="both"/>
              <w:rPr>
                <w:rFonts w:ascii="Footlight MT Light" w:hAnsi="Footlight MT Light"/>
                <w:sz w:val="24"/>
                <w:szCs w:val="24"/>
                <w:lang w:val="fi-FI"/>
              </w:rPr>
            </w:pPr>
            <w:r w:rsidRPr="0004663B">
              <w:rPr>
                <w:rFonts w:ascii="Footlight MT Light" w:hAnsi="Footlight MT Light"/>
                <w:sz w:val="24"/>
                <w:szCs w:val="24"/>
                <w:lang w:val="id-ID"/>
              </w:rPr>
              <w:t xml:space="preserve">Berdasarkan etika </w:t>
            </w:r>
            <w:r w:rsidRPr="0004663B">
              <w:rPr>
                <w:rFonts w:ascii="Footlight MT Light" w:hAnsi="Footlight MT Light"/>
                <w:sz w:val="24"/>
                <w:szCs w:val="24"/>
                <w:lang w:val="fi-FI"/>
              </w:rPr>
              <w:t xml:space="preserve">pengadaan </w:t>
            </w:r>
            <w:r w:rsidRPr="0004663B">
              <w:rPr>
                <w:rFonts w:ascii="Footlight MT Light" w:hAnsi="Footlight MT Light"/>
                <w:sz w:val="24"/>
                <w:szCs w:val="24"/>
                <w:lang w:val="id-ID"/>
              </w:rPr>
              <w:t>barang/jasa pemerintah, para pihak dilarang untuk</w:t>
            </w:r>
            <w:r w:rsidRPr="0004663B">
              <w:rPr>
                <w:rFonts w:ascii="Footlight MT Light" w:hAnsi="Footlight MT Light"/>
                <w:sz w:val="24"/>
                <w:szCs w:val="24"/>
                <w:lang w:val="fi-FI"/>
              </w:rPr>
              <w:t>:</w:t>
            </w:r>
          </w:p>
          <w:p w:rsidR="0004663B" w:rsidRPr="0004663B" w:rsidRDefault="0004663B" w:rsidP="007054CB">
            <w:pPr>
              <w:numPr>
                <w:ilvl w:val="0"/>
                <w:numId w:val="20"/>
              </w:numPr>
              <w:autoSpaceDE w:val="0"/>
              <w:autoSpaceDN w:val="0"/>
              <w:adjustRightInd w:val="0"/>
              <w:ind w:left="742" w:right="-108" w:hanging="283"/>
              <w:jc w:val="both"/>
              <w:rPr>
                <w:rFonts w:ascii="Footlight MT Light" w:hAnsi="Footlight MT Light"/>
                <w:sz w:val="24"/>
                <w:szCs w:val="24"/>
                <w:lang w:val="fi-FI"/>
              </w:rPr>
            </w:pPr>
            <w:r w:rsidRPr="0004663B">
              <w:rPr>
                <w:rFonts w:ascii="Footlight MT Light" w:hAnsi="Footlight MT Light"/>
                <w:sz w:val="24"/>
                <w:szCs w:val="24"/>
                <w:lang w:val="id-ID"/>
              </w:rPr>
              <w:t>Menawarkan, menerima atau menjanjikan untuk memberi atau menerima hadiah atau imbalan berupa apa saja atau melakukan tindakan lainnya untuk mempengaruhi siapapun yang diketahui atau patut dapat diduga berkaitan dengan pengadaan ini</w:t>
            </w:r>
            <w:r w:rsidRPr="0004663B">
              <w:rPr>
                <w:rFonts w:ascii="Footlight MT Light" w:hAnsi="Footlight MT Light"/>
                <w:sz w:val="24"/>
                <w:szCs w:val="24"/>
                <w:lang w:val="fi-FI"/>
              </w:rPr>
              <w:t>;</w:t>
            </w:r>
          </w:p>
          <w:p w:rsidR="0004663B" w:rsidRPr="0004663B" w:rsidRDefault="0004663B" w:rsidP="007054CB">
            <w:pPr>
              <w:numPr>
                <w:ilvl w:val="0"/>
                <w:numId w:val="20"/>
              </w:numPr>
              <w:autoSpaceDE w:val="0"/>
              <w:autoSpaceDN w:val="0"/>
              <w:adjustRightInd w:val="0"/>
              <w:ind w:left="742" w:right="-108" w:hanging="283"/>
              <w:jc w:val="both"/>
              <w:rPr>
                <w:rFonts w:ascii="Footlight MT Light" w:hAnsi="Footlight MT Light"/>
                <w:sz w:val="24"/>
                <w:szCs w:val="24"/>
              </w:rPr>
            </w:pPr>
            <w:r w:rsidRPr="0004663B">
              <w:rPr>
                <w:rFonts w:ascii="Footlight MT Light" w:hAnsi="Footlight MT Light"/>
                <w:sz w:val="24"/>
                <w:szCs w:val="24"/>
                <w:lang w:val="id-ID"/>
              </w:rPr>
              <w:t>melakukan</w:t>
            </w:r>
            <w:r w:rsidRPr="0004663B">
              <w:rPr>
                <w:rFonts w:ascii="Footlight MT Light" w:hAnsi="Footlight MT Light"/>
                <w:sz w:val="24"/>
                <w:szCs w:val="24"/>
              </w:rPr>
              <w:t xml:space="preserve"> persekongkolan dengan peserta lain untuk mengatur hasil seleksi, sehingga mengurangi/menghambat/memperkecil/meniadakan persaingan yang sehat dan/atau merugikan pihak lain; dan/atau</w:t>
            </w:r>
          </w:p>
          <w:p w:rsidR="0004663B" w:rsidRPr="0004663B" w:rsidRDefault="0004663B" w:rsidP="007054CB">
            <w:pPr>
              <w:numPr>
                <w:ilvl w:val="0"/>
                <w:numId w:val="20"/>
              </w:numPr>
              <w:autoSpaceDE w:val="0"/>
              <w:autoSpaceDN w:val="0"/>
              <w:adjustRightInd w:val="0"/>
              <w:ind w:left="742" w:right="-108" w:hanging="283"/>
              <w:jc w:val="both"/>
              <w:rPr>
                <w:rFonts w:ascii="Footlight MT Light" w:hAnsi="Footlight MT Light"/>
                <w:sz w:val="24"/>
                <w:szCs w:val="24"/>
                <w:lang w:val="id-ID"/>
              </w:rPr>
            </w:pPr>
            <w:r w:rsidRPr="0004663B">
              <w:rPr>
                <w:rFonts w:ascii="Footlight MT Light" w:hAnsi="Footlight MT Light"/>
                <w:sz w:val="24"/>
                <w:szCs w:val="24"/>
                <w:lang w:val="fi-FI"/>
              </w:rPr>
              <w:t xml:space="preserve">membuat dan/atau menyampaikan </w:t>
            </w:r>
            <w:r w:rsidRPr="0004663B">
              <w:rPr>
                <w:rFonts w:ascii="Footlight MT Light" w:hAnsi="Footlight MT Light"/>
                <w:sz w:val="24"/>
                <w:szCs w:val="24"/>
                <w:lang w:val="id-ID"/>
              </w:rPr>
              <w:t xml:space="preserve">secara tidak benar dokumen dan/atau keterangan </w:t>
            </w:r>
            <w:r w:rsidRPr="0004663B">
              <w:rPr>
                <w:rFonts w:ascii="Footlight MT Light" w:hAnsi="Footlight MT Light"/>
                <w:sz w:val="24"/>
                <w:szCs w:val="24"/>
                <w:lang w:val="fi-FI"/>
              </w:rPr>
              <w:t xml:space="preserve">lain yang </w:t>
            </w:r>
            <w:r w:rsidRPr="0004663B">
              <w:rPr>
                <w:rFonts w:ascii="Footlight MT Light" w:hAnsi="Footlight MT Light"/>
                <w:sz w:val="24"/>
                <w:szCs w:val="24"/>
                <w:lang w:val="id-ID"/>
              </w:rPr>
              <w:t>disyaratkan untuk penyusunan dan pelaksanaan Kontrak ini.</w:t>
            </w:r>
          </w:p>
          <w:p w:rsidR="0004663B" w:rsidRPr="0004663B" w:rsidRDefault="0004663B" w:rsidP="0004663B">
            <w:pPr>
              <w:autoSpaceDE w:val="0"/>
              <w:autoSpaceDN w:val="0"/>
              <w:adjustRightInd w:val="0"/>
              <w:ind w:left="675" w:right="-108" w:hanging="283"/>
              <w:jc w:val="both"/>
              <w:rPr>
                <w:rFonts w:ascii="Footlight MT Light" w:hAnsi="Footlight MT Light"/>
                <w:sz w:val="24"/>
                <w:szCs w:val="24"/>
                <w:lang w:val="id-ID"/>
              </w:rPr>
            </w:pPr>
          </w:p>
          <w:p w:rsidR="0004663B" w:rsidRPr="0004663B" w:rsidRDefault="0004663B" w:rsidP="007054CB">
            <w:pPr>
              <w:numPr>
                <w:ilvl w:val="1"/>
                <w:numId w:val="6"/>
              </w:numPr>
              <w:ind w:left="600" w:hanging="708"/>
              <w:jc w:val="both"/>
              <w:rPr>
                <w:rFonts w:ascii="Footlight MT Light" w:hAnsi="Footlight MT Light"/>
                <w:sz w:val="24"/>
                <w:szCs w:val="24"/>
                <w:lang w:val="fi-FI"/>
              </w:rPr>
            </w:pPr>
            <w:r w:rsidRPr="0004663B">
              <w:rPr>
                <w:rFonts w:ascii="Footlight MT Light" w:hAnsi="Footlight MT Light"/>
                <w:sz w:val="24"/>
                <w:szCs w:val="24"/>
                <w:lang w:val="fi-FI"/>
              </w:rPr>
              <w:t>Pe</w:t>
            </w:r>
            <w:r w:rsidRPr="0004663B">
              <w:rPr>
                <w:rFonts w:ascii="Footlight MT Light" w:hAnsi="Footlight MT Light"/>
                <w:sz w:val="24"/>
                <w:szCs w:val="24"/>
                <w:lang w:val="id-ID"/>
              </w:rPr>
              <w:t xml:space="preserve">nyedia menjamin bahwa yang bersangkutan (termasuk semua anggota Kemitraan/KSO apabila berbentuk Kemitraan/KSO dan Sub penyedianya (jika ada) tidak akan melakukan tindakan yang dilarang di atas. </w:t>
            </w:r>
          </w:p>
          <w:p w:rsidR="0004663B" w:rsidRPr="0004663B" w:rsidRDefault="0004663B" w:rsidP="0004663B">
            <w:pPr>
              <w:ind w:left="600"/>
              <w:jc w:val="both"/>
              <w:rPr>
                <w:rFonts w:ascii="Footlight MT Light" w:hAnsi="Footlight MT Light"/>
                <w:b/>
                <w:sz w:val="24"/>
                <w:szCs w:val="24"/>
                <w:lang w:val="fi-FI"/>
              </w:rPr>
            </w:pPr>
          </w:p>
          <w:p w:rsidR="0004663B" w:rsidRPr="0004663B" w:rsidRDefault="0004663B" w:rsidP="007054CB">
            <w:pPr>
              <w:numPr>
                <w:ilvl w:val="1"/>
                <w:numId w:val="6"/>
              </w:numPr>
              <w:ind w:left="600"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Penyedia yang menurut penilaian PPK terbukti melakukan larangan-larangan diatas dapat  dikenakan sanksi-sanksi administratif oleh PPK sebagai berikut: </w:t>
            </w:r>
          </w:p>
          <w:p w:rsidR="0004663B" w:rsidRPr="0004663B" w:rsidRDefault="0004663B" w:rsidP="007054CB">
            <w:pPr>
              <w:numPr>
                <w:ilvl w:val="0"/>
                <w:numId w:val="21"/>
              </w:numPr>
              <w:autoSpaceDE w:val="0"/>
              <w:autoSpaceDN w:val="0"/>
              <w:adjustRightInd w:val="0"/>
              <w:ind w:left="959" w:right="-108" w:hanging="284"/>
              <w:jc w:val="both"/>
              <w:rPr>
                <w:rFonts w:ascii="Footlight MT Light" w:hAnsi="Footlight MT Light"/>
                <w:sz w:val="24"/>
                <w:szCs w:val="24"/>
                <w:lang w:val="id-ID"/>
              </w:rPr>
            </w:pPr>
            <w:r w:rsidRPr="0004663B">
              <w:rPr>
                <w:rFonts w:ascii="Footlight MT Light" w:hAnsi="Footlight MT Light"/>
                <w:sz w:val="24"/>
                <w:szCs w:val="24"/>
                <w:lang w:val="id-ID"/>
              </w:rPr>
              <w:t>pemutusan kontrak;</w:t>
            </w:r>
          </w:p>
          <w:p w:rsidR="0004663B" w:rsidRPr="0004663B" w:rsidRDefault="0004663B" w:rsidP="007054CB">
            <w:pPr>
              <w:numPr>
                <w:ilvl w:val="0"/>
                <w:numId w:val="21"/>
              </w:numPr>
              <w:autoSpaceDE w:val="0"/>
              <w:autoSpaceDN w:val="0"/>
              <w:adjustRightInd w:val="0"/>
              <w:ind w:left="959" w:right="-108" w:hanging="284"/>
              <w:jc w:val="both"/>
              <w:rPr>
                <w:rFonts w:ascii="Footlight MT Light" w:hAnsi="Footlight MT Light"/>
                <w:sz w:val="24"/>
                <w:szCs w:val="24"/>
                <w:lang w:val="id-ID"/>
              </w:rPr>
            </w:pPr>
            <w:r w:rsidRPr="0004663B">
              <w:rPr>
                <w:rFonts w:ascii="Footlight MT Light" w:hAnsi="Footlight MT Light"/>
                <w:sz w:val="24"/>
                <w:szCs w:val="24"/>
                <w:lang w:val="id-ID"/>
              </w:rPr>
              <w:t>Sisa uang muka harus dilunasi oleh Penyedia; dan</w:t>
            </w:r>
          </w:p>
          <w:p w:rsidR="0004663B" w:rsidRPr="0004663B" w:rsidRDefault="0004663B" w:rsidP="007054CB">
            <w:pPr>
              <w:numPr>
                <w:ilvl w:val="0"/>
                <w:numId w:val="21"/>
              </w:numPr>
              <w:autoSpaceDE w:val="0"/>
              <w:autoSpaceDN w:val="0"/>
              <w:adjustRightInd w:val="0"/>
              <w:ind w:left="959" w:right="-108" w:hanging="284"/>
              <w:jc w:val="both"/>
              <w:rPr>
                <w:rFonts w:ascii="Footlight MT Light" w:hAnsi="Footlight MT Light"/>
                <w:sz w:val="24"/>
                <w:szCs w:val="24"/>
                <w:lang w:val="id-ID"/>
              </w:rPr>
            </w:pPr>
            <w:r w:rsidRPr="0004663B">
              <w:rPr>
                <w:rFonts w:ascii="Footlight MT Light" w:hAnsi="Footlight MT Light"/>
                <w:sz w:val="24"/>
                <w:szCs w:val="24"/>
                <w:lang w:val="id-ID"/>
              </w:rPr>
              <w:t>pengenaan daftar hitam.</w:t>
            </w:r>
          </w:p>
          <w:p w:rsidR="0004663B" w:rsidRDefault="0004663B" w:rsidP="0004663B">
            <w:pPr>
              <w:autoSpaceDE w:val="0"/>
              <w:autoSpaceDN w:val="0"/>
              <w:adjustRightInd w:val="0"/>
              <w:ind w:left="959" w:right="-108"/>
              <w:jc w:val="both"/>
              <w:rPr>
                <w:rFonts w:ascii="Footlight MT Light" w:hAnsi="Footlight MT Light"/>
                <w:sz w:val="24"/>
                <w:szCs w:val="24"/>
              </w:rPr>
            </w:pPr>
          </w:p>
          <w:p w:rsidR="00C9768B" w:rsidRPr="00C9768B" w:rsidRDefault="00C9768B" w:rsidP="0004663B">
            <w:pPr>
              <w:autoSpaceDE w:val="0"/>
              <w:autoSpaceDN w:val="0"/>
              <w:adjustRightInd w:val="0"/>
              <w:ind w:left="959" w:right="-108"/>
              <w:jc w:val="both"/>
              <w:rPr>
                <w:rFonts w:ascii="Footlight MT Light" w:hAnsi="Footlight MT Light"/>
                <w:sz w:val="24"/>
                <w:szCs w:val="24"/>
              </w:rPr>
            </w:pPr>
          </w:p>
          <w:p w:rsidR="0004663B" w:rsidRPr="0004663B" w:rsidRDefault="0004663B" w:rsidP="007054CB">
            <w:pPr>
              <w:numPr>
                <w:ilvl w:val="1"/>
                <w:numId w:val="6"/>
              </w:numPr>
              <w:ind w:left="600" w:hanging="708"/>
              <w:jc w:val="both"/>
              <w:rPr>
                <w:rFonts w:ascii="Footlight MT Light" w:hAnsi="Footlight MT Light"/>
                <w:sz w:val="24"/>
                <w:szCs w:val="24"/>
                <w:lang w:val="id-ID"/>
              </w:rPr>
            </w:pPr>
            <w:r w:rsidRPr="0004663B">
              <w:rPr>
                <w:rFonts w:ascii="Footlight MT Light" w:hAnsi="Footlight MT Light"/>
                <w:sz w:val="24"/>
                <w:szCs w:val="24"/>
                <w:lang w:val="id-ID"/>
              </w:rPr>
              <w:lastRenderedPageBreak/>
              <w:t xml:space="preserve">Pengenaan sanksi adminsitratif di atas dilaporkan oleh PPK kepada PA/KPA. </w:t>
            </w:r>
          </w:p>
          <w:p w:rsidR="0004663B" w:rsidRPr="0004663B" w:rsidRDefault="0004663B" w:rsidP="0004663B">
            <w:pPr>
              <w:ind w:left="600"/>
              <w:jc w:val="both"/>
              <w:rPr>
                <w:rFonts w:ascii="Footlight MT Light" w:hAnsi="Footlight MT Light"/>
                <w:sz w:val="24"/>
                <w:szCs w:val="24"/>
                <w:lang w:val="id-ID"/>
              </w:rPr>
            </w:pPr>
          </w:p>
          <w:p w:rsidR="0004663B" w:rsidRPr="0004663B" w:rsidRDefault="0004663B" w:rsidP="007054CB">
            <w:pPr>
              <w:numPr>
                <w:ilvl w:val="1"/>
                <w:numId w:val="6"/>
              </w:numPr>
              <w:ind w:left="600" w:hanging="708"/>
              <w:jc w:val="both"/>
              <w:rPr>
                <w:rFonts w:ascii="Footlight MT Light" w:hAnsi="Footlight MT Light"/>
                <w:sz w:val="24"/>
                <w:szCs w:val="24"/>
                <w:lang w:val="id-ID"/>
              </w:rPr>
            </w:pPr>
            <w:r w:rsidRPr="0004663B">
              <w:rPr>
                <w:rFonts w:ascii="Footlight MT Light" w:hAnsi="Footlight MT Light"/>
                <w:sz w:val="24"/>
                <w:szCs w:val="24"/>
                <w:lang w:val="id-ID"/>
              </w:rPr>
              <w:t>PPK yang terlibat dalam KKN dan penipuan dikenakan sanksi berdasarkan ketentuan peraturan perundang-undangan.</w:t>
            </w:r>
          </w:p>
          <w:p w:rsidR="0004663B" w:rsidRPr="0004663B" w:rsidRDefault="0004663B" w:rsidP="0004663B">
            <w:pPr>
              <w:autoSpaceDE w:val="0"/>
              <w:autoSpaceDN w:val="0"/>
              <w:adjustRightInd w:val="0"/>
              <w:ind w:left="512" w:hanging="512"/>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lang w:val="id-ID"/>
              </w:rPr>
            </w:pPr>
            <w:bookmarkStart w:id="42" w:name="_Toc345900105"/>
            <w:bookmarkStart w:id="43" w:name="_Toc410663081"/>
            <w:r w:rsidRPr="0004663B">
              <w:rPr>
                <w:rFonts w:ascii="Footlight MT Light" w:hAnsi="Footlight MT Light"/>
                <w:color w:val="auto"/>
                <w:sz w:val="24"/>
                <w:szCs w:val="24"/>
              </w:rPr>
              <w:lastRenderedPageBreak/>
              <w:t>Keutuhan Kontrak</w:t>
            </w:r>
            <w:bookmarkEnd w:id="42"/>
            <w:bookmarkEnd w:id="43"/>
          </w:p>
        </w:tc>
        <w:tc>
          <w:tcPr>
            <w:tcW w:w="6724" w:type="dxa"/>
          </w:tcPr>
          <w:p w:rsidR="0004663B" w:rsidRPr="0004663B" w:rsidRDefault="0004663B" w:rsidP="0004663B">
            <w:pPr>
              <w:jc w:val="both"/>
              <w:rPr>
                <w:rFonts w:ascii="Footlight MT Light" w:hAnsi="Footlight MT Light"/>
                <w:sz w:val="24"/>
                <w:szCs w:val="24"/>
              </w:rPr>
            </w:pPr>
            <w:bookmarkStart w:id="44" w:name="_Toc147653500"/>
            <w:bookmarkStart w:id="45" w:name="_Toc147654049"/>
            <w:bookmarkStart w:id="46" w:name="_Toc147703531"/>
            <w:bookmarkStart w:id="47" w:name="_Toc147705254"/>
            <w:r w:rsidRPr="0004663B">
              <w:rPr>
                <w:rFonts w:ascii="Footlight MT Light" w:hAnsi="Footlight MT Light"/>
                <w:sz w:val="24"/>
                <w:szCs w:val="24"/>
              </w:rPr>
              <w:t>Kontrak ini memuat semua ketentuan dan persyaratan yang telah disetujui oleh Para Pihak. Para Pihak tidak diperbolehkan untuk mengikatkan diri atau bertanggung jawab atas pernyataan, janji, atau persetujuan yang tidak tercantum dalam Kontrak ini.</w:t>
            </w:r>
            <w:bookmarkEnd w:id="44"/>
            <w:bookmarkEnd w:id="45"/>
            <w:bookmarkEnd w:id="46"/>
            <w:bookmarkEnd w:id="47"/>
          </w:p>
          <w:p w:rsidR="0004663B" w:rsidRPr="0004663B" w:rsidRDefault="0004663B" w:rsidP="0004663B">
            <w:pPr>
              <w:jc w:val="both"/>
              <w:rPr>
                <w:rFonts w:ascii="Footlight MT Light" w:hAnsi="Footlight MT Light"/>
                <w:sz w:val="24"/>
                <w:szCs w:val="24"/>
                <w:lang w:val="nb-NO"/>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rPr>
            </w:pPr>
            <w:bookmarkStart w:id="48" w:name="_Toc345900106"/>
            <w:bookmarkStart w:id="49" w:name="_Toc410663082"/>
            <w:r w:rsidRPr="0004663B">
              <w:rPr>
                <w:rFonts w:ascii="Footlight MT Light" w:hAnsi="Footlight MT Light"/>
                <w:color w:val="auto"/>
                <w:sz w:val="24"/>
                <w:szCs w:val="24"/>
              </w:rPr>
              <w:t>Pemisahan</w:t>
            </w:r>
            <w:bookmarkEnd w:id="48"/>
            <w:bookmarkEnd w:id="49"/>
          </w:p>
        </w:tc>
        <w:tc>
          <w:tcPr>
            <w:tcW w:w="6724" w:type="dxa"/>
          </w:tcPr>
          <w:p w:rsidR="0004663B" w:rsidRPr="0004663B" w:rsidRDefault="0004663B" w:rsidP="0004663B">
            <w:pPr>
              <w:jc w:val="both"/>
              <w:rPr>
                <w:rFonts w:ascii="Footlight MT Light" w:hAnsi="Footlight MT Light"/>
                <w:sz w:val="24"/>
                <w:szCs w:val="24"/>
              </w:rPr>
            </w:pPr>
            <w:bookmarkStart w:id="50" w:name="_Toc147653502"/>
            <w:bookmarkStart w:id="51" w:name="_Toc147654051"/>
            <w:bookmarkStart w:id="52" w:name="_Toc147703533"/>
            <w:bookmarkStart w:id="53" w:name="_Toc147705256"/>
            <w:r w:rsidRPr="0004663B">
              <w:rPr>
                <w:rFonts w:ascii="Footlight MT Light" w:hAnsi="Footlight MT Light"/>
                <w:sz w:val="24"/>
                <w:szCs w:val="24"/>
              </w:rPr>
              <w:t>Jika salah satu atau beberapa ketentuan dalam Kontrak ini berdasarkan Hukum yang Berlaku menjadi tidak sah, tidak berlaku, atau tidak dapat dilaksanakan maka ketentuan-ketentuan lain tetap berlaku secara penuh.</w:t>
            </w:r>
            <w:bookmarkEnd w:id="50"/>
            <w:bookmarkEnd w:id="51"/>
            <w:bookmarkEnd w:id="52"/>
            <w:bookmarkEnd w:id="53"/>
          </w:p>
          <w:p w:rsidR="0004663B" w:rsidRPr="0004663B" w:rsidRDefault="0004663B" w:rsidP="0004663B">
            <w:pPr>
              <w:jc w:val="both"/>
              <w:rPr>
                <w:rFonts w:ascii="Footlight MT Light" w:hAnsi="Footlight MT Light"/>
                <w:sz w:val="24"/>
                <w:szCs w:val="24"/>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lang w:val="id-ID"/>
              </w:rPr>
            </w:pPr>
            <w:bookmarkStart w:id="54" w:name="_Toc345900107"/>
            <w:bookmarkStart w:id="55" w:name="_Toc410663083"/>
            <w:r w:rsidRPr="0004663B">
              <w:rPr>
                <w:rFonts w:ascii="Footlight MT Light" w:hAnsi="Footlight MT Light"/>
                <w:color w:val="auto"/>
                <w:sz w:val="24"/>
                <w:szCs w:val="24"/>
              </w:rPr>
              <w:t>Perpajakan</w:t>
            </w:r>
            <w:bookmarkEnd w:id="54"/>
            <w:bookmarkEnd w:id="55"/>
          </w:p>
        </w:tc>
        <w:tc>
          <w:tcPr>
            <w:tcW w:w="6724" w:type="dxa"/>
          </w:tcPr>
          <w:p w:rsidR="0004663B" w:rsidRPr="0004663B" w:rsidRDefault="0004663B" w:rsidP="0004663B">
            <w:pPr>
              <w:ind w:left="33"/>
              <w:jc w:val="both"/>
              <w:rPr>
                <w:rFonts w:ascii="Footlight MT Light" w:hAnsi="Footlight MT Light"/>
                <w:sz w:val="24"/>
                <w:szCs w:val="24"/>
                <w:lang w:val="id-ID"/>
              </w:rPr>
            </w:pPr>
            <w:r w:rsidRPr="0004663B">
              <w:rPr>
                <w:rFonts w:ascii="Footlight MT Light" w:hAnsi="Footlight MT Light"/>
                <w:sz w:val="24"/>
                <w:szCs w:val="24"/>
                <w:lang w:val="nb-NO"/>
              </w:rPr>
              <w:t xml:space="preserve">Ketentuan mengenai perpajakan </w:t>
            </w:r>
            <w:r w:rsidRPr="0004663B">
              <w:rPr>
                <w:rFonts w:ascii="Footlight MT Light" w:hAnsi="Footlight MT Light"/>
                <w:sz w:val="24"/>
                <w:szCs w:val="24"/>
                <w:lang w:val="id-ID"/>
              </w:rPr>
              <w:t xml:space="preserve">adalah seluruh ketentuan perpajakan </w:t>
            </w:r>
            <w:r w:rsidRPr="0004663B">
              <w:rPr>
                <w:rFonts w:ascii="Footlight MT Light" w:hAnsi="Footlight MT Light"/>
                <w:sz w:val="24"/>
                <w:szCs w:val="24"/>
                <w:lang w:val="nb-NO"/>
              </w:rPr>
              <w:t>yang berlaku di Indonesia.</w:t>
            </w:r>
          </w:p>
          <w:p w:rsidR="0004663B" w:rsidRPr="0004663B" w:rsidRDefault="0004663B" w:rsidP="0004663B">
            <w:pPr>
              <w:tabs>
                <w:tab w:val="left" w:pos="600"/>
              </w:tabs>
              <w:ind w:left="600" w:hanging="567"/>
              <w:jc w:val="both"/>
              <w:rPr>
                <w:rFonts w:ascii="Footlight MT Light" w:hAnsi="Footlight MT Light"/>
                <w:sz w:val="24"/>
                <w:szCs w:val="24"/>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lang w:val="id-ID"/>
              </w:rPr>
            </w:pPr>
            <w:bookmarkStart w:id="56" w:name="_Toc345900108"/>
            <w:bookmarkStart w:id="57" w:name="_Toc410663084"/>
            <w:r w:rsidRPr="0004663B">
              <w:rPr>
                <w:rFonts w:ascii="Footlight MT Light" w:hAnsi="Footlight MT Light"/>
                <w:color w:val="auto"/>
                <w:sz w:val="24"/>
                <w:szCs w:val="24"/>
              </w:rPr>
              <w:t>Korespondensi</w:t>
            </w:r>
            <w:bookmarkEnd w:id="56"/>
            <w:bookmarkEnd w:id="57"/>
          </w:p>
        </w:tc>
        <w:tc>
          <w:tcPr>
            <w:tcW w:w="6724" w:type="dxa"/>
          </w:tcPr>
          <w:p w:rsidR="0004663B" w:rsidRPr="0004663B" w:rsidRDefault="0004663B" w:rsidP="0004663B">
            <w:pPr>
              <w:ind w:right="-108"/>
              <w:jc w:val="both"/>
              <w:rPr>
                <w:rFonts w:ascii="Footlight MT Light" w:hAnsi="Footlight MT Light"/>
                <w:sz w:val="24"/>
                <w:szCs w:val="24"/>
                <w:lang w:val="sv-SE"/>
              </w:rPr>
            </w:pPr>
            <w:r w:rsidRPr="0004663B">
              <w:rPr>
                <w:rFonts w:ascii="Footlight MT Light" w:hAnsi="Footlight MT Light"/>
                <w:sz w:val="24"/>
                <w:szCs w:val="24"/>
                <w:lang w:val="sv-SE"/>
              </w:rPr>
              <w:t>Semua pemberitahuan, permohonan, atau persetujuan berdasarkan Kontrak ini harus dibuat secara tertulis dalam Bahasa Indonesia, dan dianggap telah diberitahukan jika telah disampaikan secara langsung kepada wakil sah Para Pihak, atau jika disampaikan melalui surat tercatat</w:t>
            </w:r>
            <w:r w:rsidRPr="0004663B">
              <w:rPr>
                <w:rFonts w:ascii="Footlight MT Light" w:hAnsi="Footlight MT Light"/>
                <w:sz w:val="24"/>
                <w:szCs w:val="24"/>
              </w:rPr>
              <w:t xml:space="preserve">, </w:t>
            </w:r>
            <w:r w:rsidRPr="0004663B">
              <w:rPr>
                <w:rFonts w:ascii="Footlight MT Light" w:hAnsi="Footlight MT Light"/>
                <w:i/>
                <w:iCs/>
                <w:sz w:val="24"/>
                <w:szCs w:val="24"/>
              </w:rPr>
              <w:t>e-mail,</w:t>
            </w:r>
            <w:r w:rsidRPr="0004663B">
              <w:rPr>
                <w:rFonts w:ascii="Footlight MT Light" w:hAnsi="Footlight MT Light"/>
                <w:sz w:val="24"/>
                <w:szCs w:val="24"/>
                <w:lang w:val="sv-SE"/>
              </w:rPr>
              <w:t xml:space="preserve"> dan/atau faksimili </w:t>
            </w:r>
            <w:r w:rsidRPr="0004663B">
              <w:rPr>
                <w:rFonts w:ascii="Footlight MT Light" w:hAnsi="Footlight MT Light"/>
                <w:sz w:val="24"/>
                <w:szCs w:val="24"/>
              </w:rPr>
              <w:t xml:space="preserve">yang </w:t>
            </w:r>
            <w:r w:rsidRPr="0004663B">
              <w:rPr>
                <w:rFonts w:ascii="Footlight MT Light" w:hAnsi="Footlight MT Light"/>
                <w:sz w:val="24"/>
                <w:szCs w:val="24"/>
                <w:lang w:val="sv-SE"/>
              </w:rPr>
              <w:t>ditujukan ke alamat yang tercantum dalam SSKK.</w:t>
            </w:r>
          </w:p>
          <w:p w:rsidR="0004663B" w:rsidRPr="0004663B" w:rsidRDefault="0004663B" w:rsidP="0004663B">
            <w:pPr>
              <w:tabs>
                <w:tab w:val="left" w:pos="600"/>
              </w:tabs>
              <w:ind w:left="600"/>
              <w:jc w:val="both"/>
              <w:rPr>
                <w:rFonts w:ascii="Footlight MT Light" w:hAnsi="Footlight MT Light"/>
                <w:sz w:val="24"/>
                <w:szCs w:val="24"/>
              </w:rPr>
            </w:pPr>
            <w:r w:rsidRPr="0004663B">
              <w:rPr>
                <w:rFonts w:ascii="Footlight MT Light" w:hAnsi="Footlight MT Light"/>
                <w:szCs w:val="24"/>
                <w:lang w:val="id-ID"/>
              </w:rPr>
              <w:tab/>
            </w:r>
            <w:r w:rsidRPr="0004663B">
              <w:rPr>
                <w:rFonts w:ascii="Footlight MT Light" w:hAnsi="Footlight MT Light"/>
                <w:szCs w:val="24"/>
                <w:lang w:val="id-ID"/>
              </w:rPr>
              <w:tab/>
            </w: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284"/>
              </w:tabs>
              <w:suppressAutoHyphens/>
              <w:spacing w:before="0"/>
              <w:ind w:left="284" w:hanging="284"/>
              <w:rPr>
                <w:rFonts w:ascii="Footlight MT Light" w:hAnsi="Footlight MT Light"/>
                <w:color w:val="auto"/>
                <w:sz w:val="24"/>
                <w:szCs w:val="24"/>
              </w:rPr>
            </w:pPr>
            <w:bookmarkStart w:id="58" w:name="_Toc345900109"/>
            <w:bookmarkStart w:id="59" w:name="_Toc410663085"/>
            <w:r w:rsidRPr="0004663B">
              <w:rPr>
                <w:rFonts w:ascii="Footlight MT Light" w:hAnsi="Footlight MT Light"/>
                <w:color w:val="auto"/>
                <w:sz w:val="24"/>
                <w:szCs w:val="24"/>
                <w:lang w:val="id-ID"/>
              </w:rPr>
              <w:t>Asal</w:t>
            </w:r>
            <w:r w:rsidRPr="0004663B">
              <w:rPr>
                <w:rFonts w:ascii="Footlight MT Light" w:hAnsi="Footlight MT Light"/>
                <w:color w:val="auto"/>
                <w:sz w:val="24"/>
                <w:szCs w:val="24"/>
              </w:rPr>
              <w:t xml:space="preserve"> Jasa Konsultansi</w:t>
            </w:r>
            <w:bookmarkEnd w:id="58"/>
            <w:bookmarkEnd w:id="59"/>
          </w:p>
        </w:tc>
        <w:tc>
          <w:tcPr>
            <w:tcW w:w="6724" w:type="dxa"/>
          </w:tcPr>
          <w:p w:rsidR="0004663B" w:rsidRPr="0004663B" w:rsidRDefault="0004663B" w:rsidP="007054CB">
            <w:pPr>
              <w:numPr>
                <w:ilvl w:val="1"/>
                <w:numId w:val="6"/>
              </w:numPr>
              <w:ind w:left="600" w:hanging="708"/>
              <w:jc w:val="both"/>
              <w:rPr>
                <w:rFonts w:ascii="Footlight MT Light" w:hAnsi="Footlight MT Light"/>
                <w:sz w:val="24"/>
                <w:szCs w:val="24"/>
                <w:lang w:val="fi-FI"/>
              </w:rPr>
            </w:pPr>
            <w:r w:rsidRPr="0004663B">
              <w:rPr>
                <w:rFonts w:ascii="Footlight MT Light" w:hAnsi="Footlight MT Light"/>
                <w:sz w:val="24"/>
                <w:szCs w:val="24"/>
              </w:rPr>
              <w:t xml:space="preserve">Pekerjaan Jasa Konsultansi ini dikerjakan terutama oleh tenaga Indonesia pada lokasi-lokasi yang tercantum dalam KAK. </w:t>
            </w:r>
            <w:r w:rsidRPr="0004663B">
              <w:rPr>
                <w:rFonts w:ascii="Footlight MT Light" w:hAnsi="Footlight MT Light"/>
                <w:sz w:val="24"/>
                <w:szCs w:val="24"/>
                <w:lang w:val="fi-FI"/>
              </w:rPr>
              <w:t>Jika lokasi untuk bagian pekerjaan tertentu tidak tercantum maka lokasi akan ditentukan oleh PPK.</w:t>
            </w:r>
          </w:p>
          <w:p w:rsidR="0004663B" w:rsidRPr="0004663B" w:rsidRDefault="0004663B" w:rsidP="0004663B">
            <w:pPr>
              <w:ind w:left="459" w:hanging="459"/>
              <w:jc w:val="both"/>
              <w:rPr>
                <w:rFonts w:ascii="Footlight MT Light" w:hAnsi="Footlight MT Light"/>
                <w:sz w:val="24"/>
                <w:szCs w:val="24"/>
                <w:lang w:val="fi-FI"/>
              </w:rPr>
            </w:pPr>
          </w:p>
          <w:p w:rsidR="0004663B" w:rsidRPr="0004663B" w:rsidRDefault="0004663B" w:rsidP="007054CB">
            <w:pPr>
              <w:numPr>
                <w:ilvl w:val="1"/>
                <w:numId w:val="6"/>
              </w:numPr>
              <w:ind w:left="600" w:hanging="708"/>
              <w:jc w:val="both"/>
              <w:rPr>
                <w:rFonts w:ascii="Footlight MT Light" w:hAnsi="Footlight MT Light"/>
                <w:sz w:val="24"/>
                <w:szCs w:val="24"/>
              </w:rPr>
            </w:pPr>
            <w:r w:rsidRPr="0004663B">
              <w:rPr>
                <w:rFonts w:ascii="Footlight MT Light" w:hAnsi="Footlight MT Light"/>
                <w:sz w:val="24"/>
                <w:szCs w:val="24"/>
                <w:lang w:val="fi-FI"/>
              </w:rPr>
              <w:t xml:space="preserve">Jika dalam proses pekerjaan Jasa Konsultansi </w:t>
            </w:r>
            <w:r w:rsidRPr="0004663B">
              <w:rPr>
                <w:rFonts w:ascii="Footlight MT Light" w:hAnsi="Footlight MT Light"/>
                <w:sz w:val="24"/>
                <w:szCs w:val="24"/>
              </w:rPr>
              <w:t>digunakankomponen berupa barang, jasa, atau gabungan keduanya yang tidak berasal dari dalam negeri (impor) maka penggunaan komponen impor harus sesuai dengan yang dicantumkan dalam Dokumen Penawaran.</w:t>
            </w:r>
          </w:p>
          <w:p w:rsidR="0004663B" w:rsidRPr="0004663B" w:rsidRDefault="0004663B" w:rsidP="0004663B">
            <w:pPr>
              <w:ind w:left="600"/>
              <w:jc w:val="both"/>
              <w:rPr>
                <w:rFonts w:ascii="Footlight MT Light" w:hAnsi="Footlight MT Light"/>
                <w:sz w:val="24"/>
                <w:szCs w:val="24"/>
              </w:rPr>
            </w:pPr>
          </w:p>
          <w:p w:rsidR="0004663B" w:rsidRPr="0004663B" w:rsidRDefault="0004663B" w:rsidP="007054CB">
            <w:pPr>
              <w:numPr>
                <w:ilvl w:val="1"/>
                <w:numId w:val="6"/>
              </w:numPr>
              <w:ind w:left="600" w:hanging="708"/>
              <w:jc w:val="both"/>
              <w:rPr>
                <w:rFonts w:ascii="Footlight MT Light" w:hAnsi="Footlight MT Light"/>
                <w:sz w:val="24"/>
                <w:szCs w:val="24"/>
                <w:lang w:val="fi-FI"/>
              </w:rPr>
            </w:pPr>
            <w:r w:rsidRPr="0004663B">
              <w:rPr>
                <w:rFonts w:ascii="Footlight MT Light" w:hAnsi="Footlight MT Light"/>
                <w:sz w:val="24"/>
                <w:szCs w:val="24"/>
              </w:rPr>
              <w:t>Tindakan pencantuman komponen impor yang tidak dapat dipertanggungjawabkan dapat dipersamakan dengan tindakan penipuan</w:t>
            </w:r>
            <w:r w:rsidRPr="0004663B">
              <w:rPr>
                <w:rFonts w:ascii="Footlight MT Light" w:hAnsi="Footlight MT Light"/>
                <w:sz w:val="24"/>
                <w:szCs w:val="24"/>
                <w:lang w:val="fi-FI"/>
              </w:rPr>
              <w:t xml:space="preserve"> dan dikenakan sanksi sesuai dengan ketentuan yang berlaku.</w:t>
            </w:r>
          </w:p>
          <w:p w:rsidR="0004663B" w:rsidRPr="0004663B" w:rsidRDefault="0004663B" w:rsidP="0004663B">
            <w:pPr>
              <w:ind w:left="33"/>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 w:val="left" w:pos="462"/>
              </w:tabs>
              <w:suppressAutoHyphens/>
              <w:spacing w:before="0"/>
              <w:ind w:left="426" w:hanging="426"/>
              <w:rPr>
                <w:rFonts w:ascii="Footlight MT Light" w:hAnsi="Footlight MT Light"/>
                <w:color w:val="auto"/>
                <w:sz w:val="24"/>
                <w:szCs w:val="24"/>
                <w:lang w:val="id-ID"/>
              </w:rPr>
            </w:pPr>
            <w:bookmarkStart w:id="60" w:name="_Toc345900110"/>
            <w:bookmarkStart w:id="61" w:name="_Toc410663086"/>
            <w:r w:rsidRPr="0004663B">
              <w:rPr>
                <w:rFonts w:ascii="Footlight MT Light" w:hAnsi="Footlight MT Light"/>
                <w:color w:val="auto"/>
                <w:sz w:val="24"/>
                <w:szCs w:val="24"/>
                <w:lang w:val="id-ID"/>
              </w:rPr>
              <w:t>Pengalihan dan/atau Subkontrak</w:t>
            </w:r>
            <w:bookmarkEnd w:id="60"/>
            <w:bookmarkEnd w:id="61"/>
          </w:p>
        </w:tc>
        <w:tc>
          <w:tcPr>
            <w:tcW w:w="6724" w:type="dxa"/>
          </w:tcPr>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rPr>
            </w:pPr>
            <w:r w:rsidRPr="0004663B">
              <w:rPr>
                <w:rFonts w:ascii="Footlight MT Light" w:hAnsi="Footlight MT Light"/>
                <w:sz w:val="24"/>
                <w:szCs w:val="24"/>
              </w:rPr>
              <w:t xml:space="preserve">Pengalihanseluruh Kontrak hanya diperbolehkan dalam hal pergantian </w:t>
            </w:r>
            <w:proofErr w:type="gramStart"/>
            <w:r w:rsidRPr="0004663B">
              <w:rPr>
                <w:rFonts w:ascii="Footlight MT Light" w:hAnsi="Footlight MT Light"/>
                <w:sz w:val="24"/>
                <w:szCs w:val="24"/>
              </w:rPr>
              <w:t>nama</w:t>
            </w:r>
            <w:proofErr w:type="gramEnd"/>
            <w:r w:rsidRPr="0004663B">
              <w:rPr>
                <w:rFonts w:ascii="Footlight MT Light" w:hAnsi="Footlight MT Light"/>
                <w:sz w:val="24"/>
                <w:szCs w:val="24"/>
              </w:rPr>
              <w:t xml:space="preserve"> Penyedia, baiksebagai akibat peleburan (</w:t>
            </w:r>
            <w:r w:rsidRPr="0004663B">
              <w:rPr>
                <w:rFonts w:ascii="Footlight MT Light" w:hAnsi="Footlight MT Light"/>
                <w:i/>
                <w:sz w:val="24"/>
                <w:szCs w:val="24"/>
              </w:rPr>
              <w:t>merger</w:t>
            </w:r>
            <w:r w:rsidRPr="0004663B">
              <w:rPr>
                <w:rFonts w:ascii="Footlight MT Light" w:hAnsi="Footlight MT Light"/>
                <w:sz w:val="24"/>
                <w:szCs w:val="24"/>
              </w:rPr>
              <w:t>), konsolidasi, pemisahan maupun akibatlainnya</w:t>
            </w:r>
            <w:r w:rsidRPr="0004663B">
              <w:rPr>
                <w:rFonts w:ascii="Footlight MT Light" w:hAnsi="Footlight MT Light"/>
                <w:sz w:val="24"/>
                <w:szCs w:val="24"/>
                <w:lang w:val="id-ID"/>
              </w:rPr>
              <w:t>.</w:t>
            </w:r>
          </w:p>
          <w:p w:rsidR="0004663B" w:rsidRPr="0004663B" w:rsidRDefault="0004663B" w:rsidP="0004663B">
            <w:pPr>
              <w:autoSpaceDE w:val="0"/>
              <w:autoSpaceDN w:val="0"/>
              <w:adjustRightInd w:val="0"/>
              <w:ind w:left="600"/>
              <w:jc w:val="both"/>
              <w:rPr>
                <w:rFonts w:ascii="Footlight MT Light" w:hAnsi="Footlight MT Light"/>
                <w:sz w:val="24"/>
                <w:szCs w:val="24"/>
                <w:lang w:val="id-ID"/>
              </w:rPr>
            </w:pPr>
          </w:p>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rPr>
            </w:pPr>
            <w:r w:rsidRPr="0004663B">
              <w:rPr>
                <w:rFonts w:ascii="Footlight MT Light" w:hAnsi="Footlight MT Light"/>
                <w:sz w:val="24"/>
                <w:szCs w:val="24"/>
                <w:lang w:val="id-ID"/>
              </w:rPr>
              <w:t>Penyedia dapat bekerja sama dengan penyedia lain dengan mensubkontrakkan sebagian pekerjaan.</w:t>
            </w:r>
          </w:p>
          <w:p w:rsidR="0004663B" w:rsidRPr="0004663B" w:rsidRDefault="0004663B" w:rsidP="0004663B">
            <w:pPr>
              <w:autoSpaceDE w:val="0"/>
              <w:autoSpaceDN w:val="0"/>
              <w:adjustRightInd w:val="0"/>
              <w:ind w:left="600"/>
              <w:jc w:val="both"/>
              <w:rPr>
                <w:rFonts w:ascii="Footlight MT Light" w:hAnsi="Footlight MT Light"/>
                <w:sz w:val="24"/>
                <w:szCs w:val="24"/>
                <w:lang w:val="id-ID"/>
              </w:rPr>
            </w:pPr>
          </w:p>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rPr>
            </w:pPr>
            <w:r w:rsidRPr="0004663B">
              <w:rPr>
                <w:rFonts w:ascii="Footlight MT Light" w:hAnsi="Footlight MT Light"/>
                <w:sz w:val="24"/>
                <w:szCs w:val="24"/>
              </w:rPr>
              <w:t xml:space="preserve">Penyedia hanyaboleh mensubkontrakkan sebagian pekerjaan </w:t>
            </w:r>
            <w:r w:rsidRPr="0004663B">
              <w:rPr>
                <w:rFonts w:ascii="Footlight MT Light" w:hAnsi="Footlight MT Light"/>
                <w:sz w:val="24"/>
                <w:szCs w:val="24"/>
                <w:lang w:val="id-ID"/>
              </w:rPr>
              <w:t xml:space="preserve">dan </w:t>
            </w:r>
            <w:r w:rsidRPr="0004663B">
              <w:rPr>
                <w:rFonts w:ascii="Footlight MT Light" w:hAnsi="Footlight MT Light"/>
                <w:sz w:val="24"/>
                <w:szCs w:val="24"/>
              </w:rPr>
              <w:t>dilarang mensubkontrakkan seluruhpekerjaan</w:t>
            </w:r>
            <w:r w:rsidRPr="0004663B">
              <w:rPr>
                <w:rFonts w:ascii="Footlight MT Light" w:hAnsi="Footlight MT Light"/>
                <w:sz w:val="24"/>
                <w:szCs w:val="24"/>
                <w:lang w:val="id-ID" w:eastAsia="id-ID"/>
              </w:rPr>
              <w:t>di dalam Kontrak</w:t>
            </w:r>
            <w:r w:rsidRPr="0004663B">
              <w:rPr>
                <w:rFonts w:ascii="Footlight MT Light" w:hAnsi="Footlight MT Light"/>
                <w:sz w:val="24"/>
                <w:szCs w:val="24"/>
                <w:lang w:val="id-ID"/>
              </w:rPr>
              <w:t>.</w:t>
            </w:r>
          </w:p>
          <w:p w:rsidR="0004663B" w:rsidRPr="0004663B" w:rsidRDefault="0004663B" w:rsidP="0004663B">
            <w:pPr>
              <w:autoSpaceDE w:val="0"/>
              <w:autoSpaceDN w:val="0"/>
              <w:adjustRightInd w:val="0"/>
              <w:ind w:left="600"/>
              <w:jc w:val="both"/>
              <w:rPr>
                <w:rFonts w:ascii="Footlight MT Light" w:hAnsi="Footlight MT Light"/>
                <w:sz w:val="24"/>
                <w:szCs w:val="24"/>
                <w:lang w:val="id-ID"/>
              </w:rPr>
            </w:pPr>
          </w:p>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rPr>
            </w:pPr>
            <w:r w:rsidRPr="0004663B">
              <w:rPr>
                <w:rFonts w:ascii="Footlight MT Light" w:hAnsi="Footlight MT Light"/>
                <w:sz w:val="24"/>
                <w:szCs w:val="24"/>
              </w:rPr>
              <w:t xml:space="preserve">Penyediahanya boleh mensubkontrakkan pekerjaan apabila pekerjaan tersebut sejak awal didalam Dokumen Pengadaan dan dalam Kontrak diijinkan untuk disubkontrakkan. </w:t>
            </w:r>
          </w:p>
          <w:p w:rsidR="0004663B" w:rsidRPr="0004663B" w:rsidRDefault="0004663B" w:rsidP="0004663B">
            <w:pPr>
              <w:autoSpaceDE w:val="0"/>
              <w:autoSpaceDN w:val="0"/>
              <w:adjustRightInd w:val="0"/>
              <w:ind w:left="600"/>
              <w:jc w:val="both"/>
              <w:rPr>
                <w:rFonts w:ascii="Footlight MT Light" w:hAnsi="Footlight MT Light"/>
                <w:sz w:val="24"/>
                <w:szCs w:val="24"/>
                <w:lang w:val="id-ID"/>
              </w:rPr>
            </w:pPr>
          </w:p>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rPr>
            </w:pPr>
            <w:r w:rsidRPr="0004663B">
              <w:rPr>
                <w:rFonts w:ascii="Footlight MT Light" w:hAnsi="Footlight MT Light"/>
                <w:sz w:val="24"/>
                <w:szCs w:val="24"/>
              </w:rPr>
              <w:t xml:space="preserve">Subkontraksebagian pekerjaan utama hanya diperbolehkan kepada penyedia spesialis. </w:t>
            </w:r>
          </w:p>
          <w:p w:rsidR="0004663B" w:rsidRPr="0004663B" w:rsidRDefault="0004663B" w:rsidP="0004663B">
            <w:pPr>
              <w:autoSpaceDE w:val="0"/>
              <w:autoSpaceDN w:val="0"/>
              <w:adjustRightInd w:val="0"/>
              <w:ind w:left="600"/>
              <w:jc w:val="both"/>
              <w:rPr>
                <w:rFonts w:ascii="Footlight MT Light" w:hAnsi="Footlight MT Light"/>
                <w:sz w:val="24"/>
                <w:szCs w:val="24"/>
                <w:lang w:val="id-ID"/>
              </w:rPr>
            </w:pPr>
          </w:p>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rPr>
            </w:pPr>
            <w:r w:rsidRPr="0004663B">
              <w:rPr>
                <w:rFonts w:ascii="Footlight MT Light" w:hAnsi="Footlight MT Light"/>
                <w:sz w:val="24"/>
                <w:szCs w:val="24"/>
              </w:rPr>
              <w:t xml:space="preserve">Penyedia hanyaboleh mensubkontrakkan pekerjaan setelah mendapat persetujuan tertulis dariPPK. Penyedia tetap bertanggungjawab atas bagian pekerjaan yangdisubkontrakkan. </w:t>
            </w:r>
          </w:p>
          <w:p w:rsidR="0004663B" w:rsidRPr="0004663B" w:rsidRDefault="0004663B" w:rsidP="0004663B">
            <w:pPr>
              <w:autoSpaceDE w:val="0"/>
              <w:autoSpaceDN w:val="0"/>
              <w:adjustRightInd w:val="0"/>
              <w:ind w:left="600"/>
              <w:jc w:val="both"/>
              <w:rPr>
                <w:rFonts w:ascii="Footlight MT Light" w:hAnsi="Footlight MT Light"/>
                <w:sz w:val="24"/>
                <w:szCs w:val="24"/>
                <w:lang w:val="id-ID"/>
              </w:rPr>
            </w:pPr>
          </w:p>
          <w:p w:rsidR="0004663B" w:rsidRPr="0004663B" w:rsidRDefault="0004663B" w:rsidP="007054CB">
            <w:pPr>
              <w:numPr>
                <w:ilvl w:val="1"/>
                <w:numId w:val="6"/>
              </w:numPr>
              <w:autoSpaceDE w:val="0"/>
              <w:autoSpaceDN w:val="0"/>
              <w:adjustRightInd w:val="0"/>
              <w:ind w:left="600" w:hanging="567"/>
              <w:jc w:val="both"/>
              <w:rPr>
                <w:rFonts w:ascii="Footlight MT Light" w:hAnsi="Footlight MT Light"/>
                <w:sz w:val="24"/>
                <w:szCs w:val="24"/>
                <w:lang w:val="id-ID" w:eastAsia="id-ID"/>
              </w:rPr>
            </w:pPr>
            <w:r w:rsidRPr="0004663B">
              <w:rPr>
                <w:rFonts w:ascii="Footlight MT Light" w:hAnsi="Footlight MT Light"/>
                <w:sz w:val="24"/>
                <w:szCs w:val="24"/>
                <w:lang w:val="id-ID"/>
              </w:rPr>
              <w:t>J</w:t>
            </w:r>
            <w:r w:rsidRPr="0004663B">
              <w:rPr>
                <w:rFonts w:ascii="Footlight MT Light" w:hAnsi="Footlight MT Light"/>
                <w:sz w:val="24"/>
                <w:szCs w:val="24"/>
              </w:rPr>
              <w:t>ika ketentuandi atas dilanggar maka Kontrak diputuskan dan Penyedia dikenakan sanksi yangdiatur dalam SSKK</w:t>
            </w:r>
            <w:r w:rsidRPr="0004663B">
              <w:rPr>
                <w:rFonts w:ascii="Footlight MT Light" w:hAnsi="Footlight MT Light"/>
                <w:sz w:val="24"/>
                <w:szCs w:val="24"/>
                <w:lang w:val="id-ID" w:eastAsia="id-ID"/>
              </w:rPr>
              <w:t>.</w:t>
            </w:r>
          </w:p>
          <w:p w:rsidR="0004663B" w:rsidRPr="0004663B" w:rsidRDefault="0004663B" w:rsidP="0004663B">
            <w:pPr>
              <w:ind w:left="600"/>
              <w:jc w:val="both"/>
              <w:rPr>
                <w:rFonts w:ascii="Footlight MT Light" w:hAnsi="Footlight MT Light"/>
                <w:sz w:val="24"/>
                <w:szCs w:val="24"/>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 w:val="left" w:pos="462"/>
              </w:tabs>
              <w:suppressAutoHyphens/>
              <w:spacing w:before="0"/>
              <w:ind w:left="426" w:hanging="426"/>
              <w:rPr>
                <w:rFonts w:ascii="Footlight MT Light" w:hAnsi="Footlight MT Light"/>
                <w:i/>
                <w:color w:val="auto"/>
                <w:sz w:val="24"/>
                <w:szCs w:val="24"/>
                <w:lang w:val="id-ID"/>
              </w:rPr>
            </w:pPr>
            <w:bookmarkStart w:id="62" w:name="_Toc345900111"/>
            <w:bookmarkStart w:id="63" w:name="_Toc410663087"/>
            <w:r w:rsidRPr="0004663B">
              <w:rPr>
                <w:rFonts w:ascii="Footlight MT Light" w:hAnsi="Footlight MT Light"/>
                <w:i/>
                <w:color w:val="auto"/>
                <w:sz w:val="24"/>
                <w:szCs w:val="24"/>
                <w:lang w:val="id-ID"/>
              </w:rPr>
              <w:lastRenderedPageBreak/>
              <w:t>[</w:t>
            </w:r>
            <w:r w:rsidRPr="0004663B">
              <w:rPr>
                <w:rFonts w:ascii="Footlight MT Light" w:hAnsi="Footlight MT Light"/>
                <w:i/>
                <w:color w:val="auto"/>
                <w:sz w:val="24"/>
                <w:szCs w:val="24"/>
              </w:rPr>
              <w:t>Pengabaian</w:t>
            </w:r>
            <w:bookmarkEnd w:id="62"/>
            <w:bookmarkEnd w:id="63"/>
          </w:p>
        </w:tc>
        <w:tc>
          <w:tcPr>
            <w:tcW w:w="6724" w:type="dxa"/>
          </w:tcPr>
          <w:p w:rsidR="0004663B" w:rsidRPr="0004663B" w:rsidRDefault="0004663B" w:rsidP="0004663B">
            <w:pPr>
              <w:tabs>
                <w:tab w:val="left" w:pos="743"/>
              </w:tabs>
              <w:jc w:val="both"/>
              <w:rPr>
                <w:rFonts w:ascii="Footlight MT Light" w:hAnsi="Footlight MT Light"/>
                <w:i/>
                <w:sz w:val="24"/>
                <w:szCs w:val="24"/>
                <w:lang w:val="id-ID"/>
              </w:rPr>
            </w:pPr>
            <w:r w:rsidRPr="0004663B">
              <w:rPr>
                <w:rFonts w:ascii="Footlight MT Light" w:hAnsi="Footlight MT Light"/>
                <w:i/>
                <w:sz w:val="24"/>
                <w:szCs w:val="24"/>
              </w:rPr>
              <w:t>Jika terjadi pengabaian oleh satu Pihak terhadap pelanggaran ketentuan tertentu Kontrak oleh Pihak yang lain maka pengabaian tersebut tidak menjadi pengabaian yang terus-menerus selama Masa Kontrak atau seketika menjadi pengabaian terhadap pelanggaran ketentuan yang lain. Pengabaian hanya dapat mengikat jika dapat dibuktikan secara tertulis dan ditandatangani oleh Wakil Sah Pihak yang melakukan pengabaian</w:t>
            </w:r>
            <w:r w:rsidRPr="0004663B">
              <w:rPr>
                <w:rFonts w:ascii="Footlight MT Light" w:hAnsi="Footlight MT Light"/>
                <w:i/>
                <w:sz w:val="24"/>
                <w:szCs w:val="24"/>
                <w:lang w:val="id-ID"/>
              </w:rPr>
              <w:t>].</w:t>
            </w:r>
          </w:p>
          <w:p w:rsidR="0004663B" w:rsidRPr="0004663B" w:rsidRDefault="0004663B" w:rsidP="0004663B">
            <w:pPr>
              <w:ind w:left="33"/>
              <w:jc w:val="both"/>
              <w:rPr>
                <w:rFonts w:ascii="Footlight MT Light" w:hAnsi="Footlight MT Light"/>
                <w:i/>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 w:val="left" w:pos="462"/>
              </w:tabs>
              <w:suppressAutoHyphens/>
              <w:spacing w:before="0"/>
              <w:ind w:left="426" w:hanging="426"/>
              <w:rPr>
                <w:rFonts w:ascii="Footlight MT Light" w:hAnsi="Footlight MT Light"/>
                <w:color w:val="auto"/>
                <w:sz w:val="24"/>
                <w:szCs w:val="24"/>
              </w:rPr>
            </w:pPr>
            <w:bookmarkStart w:id="64" w:name="_Toc335983471"/>
            <w:bookmarkStart w:id="65" w:name="_Toc345900112"/>
            <w:bookmarkStart w:id="66" w:name="_Toc410663088"/>
            <w:r w:rsidRPr="0004663B">
              <w:rPr>
                <w:rFonts w:ascii="Footlight MT Light" w:hAnsi="Footlight MT Light"/>
                <w:color w:val="auto"/>
                <w:sz w:val="24"/>
                <w:szCs w:val="24"/>
              </w:rPr>
              <w:t xml:space="preserve">Penyedia </w:t>
            </w:r>
            <w:r w:rsidRPr="0004663B">
              <w:rPr>
                <w:rFonts w:ascii="Footlight MT Light" w:hAnsi="Footlight MT Light"/>
                <w:color w:val="auto"/>
                <w:sz w:val="24"/>
                <w:szCs w:val="24"/>
                <w:lang w:val="id-ID"/>
              </w:rPr>
              <w:t xml:space="preserve">Jasa Konsultansi </w:t>
            </w:r>
            <w:r w:rsidRPr="0004663B">
              <w:rPr>
                <w:rFonts w:ascii="Footlight MT Light" w:hAnsi="Footlight MT Light"/>
                <w:color w:val="auto"/>
                <w:sz w:val="24"/>
                <w:szCs w:val="24"/>
              </w:rPr>
              <w:t>Mandiri</w:t>
            </w:r>
            <w:bookmarkEnd w:id="64"/>
            <w:bookmarkEnd w:id="65"/>
            <w:bookmarkEnd w:id="66"/>
          </w:p>
        </w:tc>
        <w:tc>
          <w:tcPr>
            <w:tcW w:w="6724" w:type="dxa"/>
          </w:tcPr>
          <w:p w:rsidR="0004663B" w:rsidRPr="0004663B" w:rsidRDefault="0004663B" w:rsidP="0004663B">
            <w:pPr>
              <w:tabs>
                <w:tab w:val="left" w:pos="743"/>
              </w:tabs>
              <w:jc w:val="both"/>
              <w:rPr>
                <w:rFonts w:ascii="Footlight MT Light" w:hAnsi="Footlight MT Light"/>
                <w:sz w:val="24"/>
                <w:szCs w:val="24"/>
                <w:lang w:val="id-ID"/>
              </w:rPr>
            </w:pPr>
            <w:r w:rsidRPr="0004663B">
              <w:rPr>
                <w:rFonts w:ascii="Footlight MT Light" w:hAnsi="Footlight MT Light"/>
                <w:sz w:val="24"/>
                <w:szCs w:val="24"/>
              </w:rPr>
              <w:t>Penyedia berdasarkan Kontrak ini bertanggung jawab penuh terhadap personil dan sub</w:t>
            </w:r>
            <w:r w:rsidRPr="0004663B">
              <w:rPr>
                <w:rFonts w:ascii="Footlight MT Light" w:hAnsi="Footlight MT Light"/>
                <w:sz w:val="24"/>
                <w:szCs w:val="24"/>
                <w:lang w:val="id-ID"/>
              </w:rPr>
              <w:t>penyedia</w:t>
            </w:r>
            <w:r w:rsidRPr="0004663B">
              <w:rPr>
                <w:rFonts w:ascii="Footlight MT Light" w:hAnsi="Footlight MT Light"/>
                <w:sz w:val="24"/>
                <w:szCs w:val="24"/>
              </w:rPr>
              <w:t>nya (jika ada) serta pekerjaan yang dilakukan oleh mereka</w:t>
            </w:r>
            <w:r w:rsidRPr="0004663B">
              <w:rPr>
                <w:rFonts w:ascii="Footlight MT Light" w:hAnsi="Footlight MT Light"/>
                <w:sz w:val="24"/>
                <w:szCs w:val="24"/>
                <w:lang w:val="id-ID"/>
              </w:rPr>
              <w:t>.</w:t>
            </w:r>
          </w:p>
          <w:p w:rsidR="0004663B" w:rsidRPr="0004663B" w:rsidRDefault="0004663B" w:rsidP="0004663B">
            <w:pPr>
              <w:tabs>
                <w:tab w:val="left" w:pos="743"/>
              </w:tabs>
              <w:jc w:val="both"/>
              <w:rPr>
                <w:rFonts w:ascii="Footlight MT Light" w:hAnsi="Footlight MT Light"/>
                <w:sz w:val="24"/>
                <w:szCs w:val="24"/>
                <w:lang w:val="id-ID"/>
              </w:rPr>
            </w:pPr>
          </w:p>
          <w:p w:rsidR="0004663B" w:rsidRPr="0004663B" w:rsidRDefault="0004663B" w:rsidP="0004663B">
            <w:pPr>
              <w:tabs>
                <w:tab w:val="left" w:pos="743"/>
              </w:tabs>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 w:val="left" w:pos="462"/>
              </w:tabs>
              <w:suppressAutoHyphens/>
              <w:spacing w:before="0"/>
              <w:ind w:left="426" w:hanging="426"/>
              <w:rPr>
                <w:rFonts w:ascii="Footlight MT Light" w:hAnsi="Footlight MT Light"/>
                <w:color w:val="auto"/>
                <w:sz w:val="24"/>
                <w:szCs w:val="24"/>
              </w:rPr>
            </w:pPr>
            <w:bookmarkStart w:id="67" w:name="_Toc292282147"/>
            <w:bookmarkStart w:id="68" w:name="_Toc345568338"/>
            <w:bookmarkStart w:id="69" w:name="_Toc345568657"/>
            <w:bookmarkStart w:id="70" w:name="_Toc410663089"/>
            <w:r w:rsidRPr="0004663B">
              <w:rPr>
                <w:rFonts w:ascii="Footlight MT Light" w:hAnsi="Footlight MT Light"/>
                <w:color w:val="auto"/>
                <w:sz w:val="24"/>
                <w:szCs w:val="24"/>
                <w:lang w:val="id-ID"/>
              </w:rPr>
              <w:t>Kemitraan/KSO</w:t>
            </w:r>
            <w:bookmarkEnd w:id="67"/>
            <w:bookmarkEnd w:id="68"/>
            <w:bookmarkEnd w:id="69"/>
            <w:bookmarkEnd w:id="70"/>
          </w:p>
        </w:tc>
        <w:tc>
          <w:tcPr>
            <w:tcW w:w="6724" w:type="dxa"/>
          </w:tcPr>
          <w:p w:rsidR="0004663B" w:rsidRPr="0004663B" w:rsidRDefault="0004663B" w:rsidP="0004663B">
            <w:pPr>
              <w:keepNext/>
              <w:keepLines/>
              <w:tabs>
                <w:tab w:val="left" w:pos="743"/>
              </w:tabs>
              <w:spacing w:after="240"/>
              <w:jc w:val="both"/>
              <w:outlineLvl w:val="2"/>
              <w:rPr>
                <w:rFonts w:ascii="Footlight MT Light" w:hAnsi="Footlight MT Light"/>
                <w:sz w:val="24"/>
                <w:szCs w:val="24"/>
                <w:lang w:val="id-ID"/>
              </w:rPr>
            </w:pPr>
            <w:bookmarkStart w:id="71" w:name="_Toc345568339"/>
            <w:bookmarkStart w:id="72" w:name="_Toc410663090"/>
            <w:r w:rsidRPr="0004663B">
              <w:rPr>
                <w:rFonts w:ascii="Footlight MT Light" w:hAnsi="Footlight MT Light"/>
                <w:sz w:val="24"/>
                <w:szCs w:val="24"/>
              </w:rPr>
              <w:t>Kemitraan/KSO memberi kuasa kepada salah satu anggota yang disebut dalam Surat Perjanjian untuk bertindak atas nama Kemitraan/KSO dalam pelaksanaan hak dan kewajiban terhadap PPK berdasarkan Kontrak.</w:t>
            </w:r>
            <w:bookmarkEnd w:id="71"/>
            <w:bookmarkEnd w:id="72"/>
          </w:p>
          <w:p w:rsidR="0004663B" w:rsidRPr="0004663B" w:rsidRDefault="0004663B" w:rsidP="0004663B">
            <w:pPr>
              <w:tabs>
                <w:tab w:val="left" w:pos="743"/>
              </w:tabs>
              <w:jc w:val="both"/>
              <w:rPr>
                <w:rFonts w:ascii="Footlight MT Light" w:hAnsi="Footlight MT Light"/>
                <w:sz w:val="24"/>
                <w:szCs w:val="24"/>
              </w:rPr>
            </w:pPr>
          </w:p>
        </w:tc>
      </w:tr>
      <w:tr w:rsidR="0004663B" w:rsidRPr="0004663B" w:rsidTr="00C9768B">
        <w:trPr>
          <w:trHeight w:val="615"/>
          <w:jc w:val="center"/>
        </w:trPr>
        <w:tc>
          <w:tcPr>
            <w:tcW w:w="8959" w:type="dxa"/>
            <w:gridSpan w:val="2"/>
            <w:vAlign w:val="center"/>
          </w:tcPr>
          <w:p w:rsidR="0004663B" w:rsidRPr="0004663B" w:rsidRDefault="0004663B" w:rsidP="007054CB">
            <w:pPr>
              <w:pStyle w:val="Heading1"/>
              <w:keepNext w:val="0"/>
              <w:numPr>
                <w:ilvl w:val="0"/>
                <w:numId w:val="18"/>
              </w:numPr>
              <w:suppressAutoHyphens/>
              <w:spacing w:before="0" w:after="0"/>
              <w:ind w:left="284" w:hanging="284"/>
              <w:jc w:val="both"/>
              <w:rPr>
                <w:rFonts w:ascii="Footlight MT Light" w:hAnsi="Footlight MT Light"/>
                <w:sz w:val="24"/>
                <w:szCs w:val="24"/>
                <w:lang w:val="id-ID"/>
              </w:rPr>
            </w:pPr>
            <w:bookmarkStart w:id="73" w:name="_Toc345900113"/>
            <w:bookmarkStart w:id="74" w:name="_Toc410663091"/>
            <w:r w:rsidRPr="0004663B">
              <w:rPr>
                <w:rFonts w:ascii="Footlight MT Light" w:hAnsi="Footlight MT Light"/>
                <w:sz w:val="24"/>
                <w:szCs w:val="24"/>
                <w:lang w:val="id-ID"/>
              </w:rPr>
              <w:t>PELAKSANAAN, PENYELESAIAN, ADENDUM, DAN PEMUTUSAN KONTRAK</w:t>
            </w:r>
            <w:bookmarkEnd w:id="73"/>
            <w:bookmarkEnd w:id="74"/>
          </w:p>
          <w:p w:rsidR="0004663B" w:rsidRPr="0004663B" w:rsidRDefault="0004663B" w:rsidP="0004663B">
            <w:pPr>
              <w:ind w:left="33"/>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75" w:name="_Toc345900114"/>
            <w:bookmarkStart w:id="76" w:name="_Toc410663092"/>
            <w:r w:rsidRPr="0004663B">
              <w:rPr>
                <w:rFonts w:ascii="Footlight MT Light" w:hAnsi="Footlight MT Light"/>
                <w:color w:val="auto"/>
                <w:sz w:val="24"/>
                <w:szCs w:val="24"/>
                <w:lang w:val="id-ID"/>
              </w:rPr>
              <w:t xml:space="preserve">Jadwal </w:t>
            </w:r>
            <w:r w:rsidRPr="0004663B">
              <w:rPr>
                <w:rFonts w:ascii="Footlight MT Light" w:hAnsi="Footlight MT Light"/>
                <w:color w:val="auto"/>
                <w:sz w:val="24"/>
                <w:szCs w:val="24"/>
              </w:rPr>
              <w:t>Pelaksanaan</w:t>
            </w:r>
            <w:r w:rsidRPr="0004663B">
              <w:rPr>
                <w:rFonts w:ascii="Footlight MT Light" w:hAnsi="Footlight MT Light"/>
                <w:color w:val="auto"/>
                <w:sz w:val="24"/>
                <w:szCs w:val="24"/>
                <w:lang w:val="id-ID"/>
              </w:rPr>
              <w:t xml:space="preserve"> Pekerjaan</w:t>
            </w:r>
            <w:bookmarkEnd w:id="75"/>
            <w:bookmarkEnd w:id="76"/>
          </w:p>
        </w:tc>
        <w:tc>
          <w:tcPr>
            <w:tcW w:w="6724" w:type="dxa"/>
          </w:tcPr>
          <w:p w:rsidR="0004663B" w:rsidRPr="0004663B" w:rsidRDefault="0004663B" w:rsidP="007054CB">
            <w:pPr>
              <w:numPr>
                <w:ilvl w:val="0"/>
                <w:numId w:val="22"/>
              </w:numPr>
              <w:ind w:hanging="828"/>
              <w:jc w:val="both"/>
              <w:rPr>
                <w:rFonts w:ascii="Footlight MT Light" w:hAnsi="Footlight MT Light"/>
                <w:sz w:val="24"/>
                <w:szCs w:val="24"/>
                <w:lang w:val="id-ID"/>
              </w:rPr>
            </w:pPr>
            <w:r w:rsidRPr="0004663B">
              <w:rPr>
                <w:rFonts w:ascii="Footlight MT Light" w:hAnsi="Footlight MT Light"/>
                <w:sz w:val="24"/>
                <w:szCs w:val="24"/>
              </w:rPr>
              <w:t>Kontrak ini berlaku efektif pada tanggal penandatanganan Surat Perjanjian oleh Para Pihak atau pada tanggal yang ditetapkan dalam SSKK</w:t>
            </w:r>
            <w:r w:rsidRPr="0004663B">
              <w:rPr>
                <w:rFonts w:ascii="Footlight MT Light" w:hAnsi="Footlight MT Light"/>
                <w:sz w:val="24"/>
                <w:szCs w:val="24"/>
                <w:lang w:val="id-ID"/>
              </w:rPr>
              <w:t>.</w:t>
            </w:r>
          </w:p>
          <w:p w:rsidR="0004663B" w:rsidRPr="0004663B" w:rsidRDefault="0004663B" w:rsidP="0004663B">
            <w:pPr>
              <w:jc w:val="both"/>
              <w:rPr>
                <w:rFonts w:ascii="Footlight MT Light" w:hAnsi="Footlight MT Light"/>
                <w:sz w:val="24"/>
                <w:szCs w:val="24"/>
                <w:lang w:val="sv-SE"/>
              </w:rPr>
            </w:pPr>
          </w:p>
          <w:p w:rsidR="0004663B" w:rsidRPr="0004663B" w:rsidRDefault="0004663B" w:rsidP="007054CB">
            <w:pPr>
              <w:numPr>
                <w:ilvl w:val="0"/>
                <w:numId w:val="22"/>
              </w:numPr>
              <w:ind w:hanging="828"/>
              <w:jc w:val="both"/>
              <w:rPr>
                <w:rFonts w:ascii="Footlight MT Light" w:hAnsi="Footlight MT Light"/>
                <w:sz w:val="24"/>
                <w:szCs w:val="24"/>
                <w:lang w:val="sv-SE"/>
              </w:rPr>
            </w:pPr>
            <w:r w:rsidRPr="0004663B">
              <w:rPr>
                <w:rFonts w:ascii="Footlight MT Light" w:hAnsi="Footlight MT Light"/>
                <w:sz w:val="24"/>
                <w:szCs w:val="24"/>
                <w:lang w:val="sv-SE"/>
              </w:rPr>
              <w:t xml:space="preserve">Waktu pelaksanaan kontrak adalah jangka waktu yang ditentukan dalam </w:t>
            </w:r>
            <w:r w:rsidRPr="0004663B">
              <w:rPr>
                <w:rFonts w:ascii="Footlight MT Light" w:hAnsi="Footlight MT Light"/>
                <w:sz w:val="24"/>
                <w:szCs w:val="24"/>
                <w:lang w:val="id-ID"/>
              </w:rPr>
              <w:t>SSKK</w:t>
            </w:r>
            <w:r w:rsidRPr="0004663B">
              <w:rPr>
                <w:rFonts w:ascii="Footlight MT Light" w:hAnsi="Footlight MT Light"/>
                <w:sz w:val="24"/>
                <w:szCs w:val="24"/>
                <w:lang w:val="sv-SE"/>
              </w:rPr>
              <w:t xml:space="preserve"> dihitung sejak tanggal mulai kerja yang tercantum dalam SPMK.    </w:t>
            </w:r>
          </w:p>
          <w:p w:rsidR="0004663B" w:rsidRPr="0004663B" w:rsidRDefault="0004663B" w:rsidP="0004663B">
            <w:pPr>
              <w:jc w:val="both"/>
              <w:rPr>
                <w:rFonts w:ascii="Footlight MT Light" w:hAnsi="Footlight MT Light"/>
                <w:sz w:val="24"/>
                <w:szCs w:val="24"/>
                <w:lang w:val="sv-SE"/>
              </w:rPr>
            </w:pPr>
          </w:p>
          <w:p w:rsidR="0004663B" w:rsidRPr="0004663B" w:rsidRDefault="0004663B" w:rsidP="007054CB">
            <w:pPr>
              <w:numPr>
                <w:ilvl w:val="0"/>
                <w:numId w:val="22"/>
              </w:numPr>
              <w:ind w:hanging="828"/>
              <w:jc w:val="both"/>
              <w:rPr>
                <w:rFonts w:ascii="Footlight MT Light" w:hAnsi="Footlight MT Light"/>
                <w:sz w:val="24"/>
                <w:szCs w:val="24"/>
                <w:lang w:val="sv-SE"/>
              </w:rPr>
            </w:pPr>
            <w:r w:rsidRPr="0004663B">
              <w:rPr>
                <w:rFonts w:ascii="Footlight MT Light" w:hAnsi="Footlight MT Light"/>
                <w:sz w:val="24"/>
                <w:szCs w:val="24"/>
                <w:lang w:val="id-ID"/>
              </w:rPr>
              <w:t xml:space="preserve">Penyedia harus menyelesaikan </w:t>
            </w:r>
            <w:r w:rsidRPr="0004663B">
              <w:rPr>
                <w:rFonts w:ascii="Footlight MT Light" w:hAnsi="Footlight MT Light"/>
                <w:sz w:val="24"/>
                <w:szCs w:val="24"/>
                <w:lang w:val="sv-SE"/>
              </w:rPr>
              <w:t xml:space="preserve">pekerjaan sesuai </w:t>
            </w:r>
            <w:r w:rsidRPr="0004663B">
              <w:rPr>
                <w:rFonts w:ascii="Footlight MT Light" w:hAnsi="Footlight MT Light"/>
                <w:sz w:val="24"/>
                <w:szCs w:val="24"/>
                <w:lang w:val="id-ID"/>
              </w:rPr>
              <w:t>jadwal yang di</w:t>
            </w:r>
            <w:r w:rsidRPr="0004663B">
              <w:rPr>
                <w:rFonts w:ascii="Footlight MT Light" w:hAnsi="Footlight MT Light"/>
                <w:sz w:val="24"/>
                <w:szCs w:val="24"/>
                <w:lang w:val="sv-SE"/>
              </w:rPr>
              <w:t>tentu</w:t>
            </w:r>
            <w:r w:rsidRPr="0004663B">
              <w:rPr>
                <w:rFonts w:ascii="Footlight MT Light" w:hAnsi="Footlight MT Light"/>
                <w:sz w:val="24"/>
                <w:szCs w:val="24"/>
                <w:lang w:val="id-ID"/>
              </w:rPr>
              <w:t>k</w:t>
            </w:r>
            <w:r w:rsidRPr="0004663B">
              <w:rPr>
                <w:rFonts w:ascii="Footlight MT Light" w:hAnsi="Footlight MT Light"/>
                <w:sz w:val="24"/>
                <w:szCs w:val="24"/>
                <w:lang w:val="sv-SE"/>
              </w:rPr>
              <w:t xml:space="preserve">an </w:t>
            </w:r>
            <w:r w:rsidRPr="0004663B">
              <w:rPr>
                <w:rFonts w:ascii="Footlight MT Light" w:hAnsi="Footlight MT Light"/>
                <w:sz w:val="24"/>
                <w:szCs w:val="24"/>
                <w:lang w:val="id-ID"/>
              </w:rPr>
              <w:t>dalam SSKK.</w:t>
            </w:r>
          </w:p>
          <w:p w:rsidR="0004663B" w:rsidRPr="0004663B" w:rsidRDefault="0004663B" w:rsidP="0004663B">
            <w:pPr>
              <w:jc w:val="both"/>
              <w:rPr>
                <w:rFonts w:ascii="Footlight MT Light" w:hAnsi="Footlight MT Light"/>
                <w:sz w:val="24"/>
                <w:szCs w:val="24"/>
                <w:lang w:val="sv-SE"/>
              </w:rPr>
            </w:pPr>
          </w:p>
          <w:p w:rsidR="0004663B" w:rsidRPr="0004663B" w:rsidRDefault="0004663B" w:rsidP="007054CB">
            <w:pPr>
              <w:numPr>
                <w:ilvl w:val="0"/>
                <w:numId w:val="22"/>
              </w:numPr>
              <w:ind w:hanging="828"/>
              <w:jc w:val="both"/>
              <w:rPr>
                <w:rFonts w:ascii="Footlight MT Light" w:hAnsi="Footlight MT Light"/>
                <w:sz w:val="24"/>
                <w:szCs w:val="24"/>
                <w:lang w:val="id-ID"/>
              </w:rPr>
            </w:pPr>
            <w:r w:rsidRPr="0004663B">
              <w:rPr>
                <w:rFonts w:ascii="Footlight MT Light" w:hAnsi="Footlight MT Light"/>
                <w:sz w:val="24"/>
                <w:szCs w:val="24"/>
                <w:lang w:val="sv-SE"/>
              </w:rPr>
              <w:t>Apabila penyedia berpendapat tidak dapat menyelesaikan pekerjaan sesuai jad</w:t>
            </w:r>
            <w:r w:rsidRPr="0004663B">
              <w:rPr>
                <w:rFonts w:ascii="Footlight MT Light" w:hAnsi="Footlight MT Light"/>
                <w:sz w:val="24"/>
                <w:szCs w:val="24"/>
                <w:lang w:val="id-ID"/>
              </w:rPr>
              <w:t>w</w:t>
            </w:r>
            <w:r w:rsidRPr="0004663B">
              <w:rPr>
                <w:rFonts w:ascii="Footlight MT Light" w:hAnsi="Footlight MT Light"/>
                <w:sz w:val="24"/>
                <w:szCs w:val="24"/>
                <w:lang w:val="sv-SE"/>
              </w:rPr>
              <w:t xml:space="preserve">al karena keadaan diluar pengendaliannya dan Penyedia telah melaporkan kejadian tersebut kepada </w:t>
            </w:r>
            <w:r w:rsidRPr="0004663B">
              <w:rPr>
                <w:rFonts w:ascii="Footlight MT Light" w:hAnsi="Footlight MT Light"/>
                <w:sz w:val="24"/>
                <w:szCs w:val="24"/>
                <w:lang w:val="id-ID"/>
              </w:rPr>
              <w:t>PPK</w:t>
            </w:r>
            <w:r w:rsidRPr="0004663B">
              <w:rPr>
                <w:rFonts w:ascii="Footlight MT Light" w:hAnsi="Footlight MT Light"/>
                <w:sz w:val="24"/>
                <w:szCs w:val="24"/>
                <w:lang w:val="sv-SE"/>
              </w:rPr>
              <w:t xml:space="preserve">, maka </w:t>
            </w:r>
            <w:r w:rsidRPr="0004663B">
              <w:rPr>
                <w:rFonts w:ascii="Footlight MT Light" w:hAnsi="Footlight MT Light"/>
                <w:sz w:val="24"/>
                <w:szCs w:val="24"/>
                <w:lang w:val="id-ID"/>
              </w:rPr>
              <w:t xml:space="preserve">PPKdapat </w:t>
            </w:r>
            <w:r w:rsidRPr="0004663B">
              <w:rPr>
                <w:rFonts w:ascii="Footlight MT Light" w:hAnsi="Footlight MT Light"/>
                <w:sz w:val="24"/>
                <w:szCs w:val="24"/>
                <w:lang w:val="sv-SE"/>
              </w:rPr>
              <w:t>melakukan penjad</w:t>
            </w:r>
            <w:r w:rsidRPr="0004663B">
              <w:rPr>
                <w:rFonts w:ascii="Footlight MT Light" w:hAnsi="Footlight MT Light"/>
                <w:sz w:val="24"/>
                <w:szCs w:val="24"/>
                <w:lang w:val="id-ID"/>
              </w:rPr>
              <w:t>w</w:t>
            </w:r>
            <w:r w:rsidRPr="0004663B">
              <w:rPr>
                <w:rFonts w:ascii="Footlight MT Light" w:hAnsi="Footlight MT Light"/>
                <w:sz w:val="24"/>
                <w:szCs w:val="24"/>
                <w:lang w:val="sv-SE"/>
              </w:rPr>
              <w:t>alan kembali pelaksanaan tugas penyedia dengan adendum kontrak.</w:t>
            </w:r>
          </w:p>
          <w:p w:rsidR="0004663B" w:rsidRPr="0004663B" w:rsidRDefault="0004663B" w:rsidP="0004663B">
            <w:pPr>
              <w:ind w:left="600"/>
              <w:jc w:val="both"/>
              <w:rPr>
                <w:rFonts w:ascii="Footlight MT Light" w:hAnsi="Footlight MT Light"/>
                <w:sz w:val="24"/>
                <w:szCs w:val="24"/>
              </w:rPr>
            </w:pPr>
          </w:p>
        </w:tc>
      </w:tr>
      <w:tr w:rsidR="0004663B" w:rsidRPr="0004663B" w:rsidTr="00C9768B">
        <w:trPr>
          <w:trHeight w:val="414"/>
          <w:jc w:val="center"/>
        </w:trPr>
        <w:tc>
          <w:tcPr>
            <w:tcW w:w="8959" w:type="dxa"/>
            <w:gridSpan w:val="2"/>
            <w:vAlign w:val="center"/>
          </w:tcPr>
          <w:p w:rsidR="0004663B" w:rsidRPr="0004663B" w:rsidRDefault="0004663B" w:rsidP="0004663B">
            <w:pPr>
              <w:pStyle w:val="Heading1"/>
              <w:ind w:left="284" w:hanging="284"/>
              <w:rPr>
                <w:rFonts w:ascii="Footlight MT Light" w:hAnsi="Footlight MT Light"/>
                <w:sz w:val="24"/>
                <w:szCs w:val="24"/>
                <w:lang w:val="id-ID"/>
              </w:rPr>
            </w:pPr>
            <w:bookmarkStart w:id="77" w:name="_Toc345900115"/>
            <w:bookmarkStart w:id="78" w:name="_Toc410663093"/>
            <w:r w:rsidRPr="0004663B">
              <w:rPr>
                <w:rFonts w:ascii="Footlight MT Light" w:hAnsi="Footlight MT Light"/>
                <w:sz w:val="24"/>
                <w:szCs w:val="24"/>
                <w:lang w:val="id-ID"/>
              </w:rPr>
              <w:t>B.1   PELAKSANAAN PEKERJAAN</w:t>
            </w:r>
            <w:bookmarkEnd w:id="77"/>
            <w:bookmarkEnd w:id="78"/>
          </w:p>
        </w:tc>
      </w:tr>
      <w:tr w:rsidR="0004663B" w:rsidRPr="0004663B" w:rsidTr="00C9768B">
        <w:trPr>
          <w:jc w:val="center"/>
        </w:trPr>
        <w:tc>
          <w:tcPr>
            <w:tcW w:w="2235" w:type="dxa"/>
          </w:tcPr>
          <w:p w:rsidR="0004663B" w:rsidRPr="0004663B" w:rsidDel="00F123FC" w:rsidRDefault="0004663B" w:rsidP="007054CB">
            <w:pPr>
              <w:pStyle w:val="Heading2"/>
              <w:keepNext w:val="0"/>
              <w:keepLines w:val="0"/>
              <w:numPr>
                <w:ilvl w:val="0"/>
                <w:numId w:val="6"/>
              </w:numPr>
              <w:tabs>
                <w:tab w:val="num" w:pos="426"/>
                <w:tab w:val="left" w:pos="462"/>
              </w:tabs>
              <w:suppressAutoHyphens/>
              <w:spacing w:before="0"/>
              <w:ind w:left="426" w:hanging="426"/>
              <w:rPr>
                <w:rFonts w:ascii="Footlight MT Light" w:hAnsi="Footlight MT Light"/>
                <w:color w:val="auto"/>
                <w:sz w:val="24"/>
                <w:szCs w:val="24"/>
              </w:rPr>
            </w:pPr>
            <w:bookmarkStart w:id="79" w:name="_Toc280600258"/>
            <w:bookmarkStart w:id="80" w:name="_Toc290374500"/>
            <w:bookmarkStart w:id="81" w:name="_Toc290374996"/>
            <w:bookmarkStart w:id="82" w:name="_Toc290387800"/>
            <w:bookmarkStart w:id="83" w:name="_Toc345900116"/>
            <w:bookmarkStart w:id="84" w:name="_Toc410663094"/>
            <w:r w:rsidRPr="0004663B">
              <w:rPr>
                <w:rFonts w:ascii="Footlight MT Light" w:hAnsi="Footlight MT Light"/>
                <w:color w:val="auto"/>
                <w:sz w:val="24"/>
                <w:szCs w:val="24"/>
              </w:rPr>
              <w:t>Surat</w:t>
            </w:r>
            <w:r w:rsidRPr="0004663B">
              <w:rPr>
                <w:rFonts w:ascii="Footlight MT Light" w:hAnsi="Footlight MT Light"/>
                <w:color w:val="auto"/>
                <w:sz w:val="24"/>
                <w:szCs w:val="24"/>
                <w:lang w:val="fi-FI"/>
              </w:rPr>
              <w:t xml:space="preserve"> Perintah Mulai Kerja (SPMK)</w:t>
            </w:r>
            <w:bookmarkEnd w:id="79"/>
            <w:bookmarkEnd w:id="80"/>
            <w:bookmarkEnd w:id="81"/>
            <w:bookmarkEnd w:id="82"/>
            <w:bookmarkEnd w:id="83"/>
            <w:bookmarkEnd w:id="84"/>
          </w:p>
        </w:tc>
        <w:tc>
          <w:tcPr>
            <w:tcW w:w="6724" w:type="dxa"/>
          </w:tcPr>
          <w:p w:rsidR="0004663B" w:rsidRPr="0004663B" w:rsidRDefault="0004663B" w:rsidP="007054CB">
            <w:pPr>
              <w:numPr>
                <w:ilvl w:val="0"/>
                <w:numId w:val="23"/>
              </w:numPr>
              <w:ind w:hanging="828"/>
              <w:jc w:val="both"/>
              <w:rPr>
                <w:rFonts w:ascii="Footlight MT Light" w:hAnsi="Footlight MT Light"/>
                <w:sz w:val="24"/>
                <w:szCs w:val="24"/>
              </w:rPr>
            </w:pPr>
            <w:r w:rsidRPr="0004663B">
              <w:rPr>
                <w:rFonts w:ascii="Footlight MT Light" w:hAnsi="Footlight MT Light"/>
                <w:sz w:val="24"/>
                <w:szCs w:val="24"/>
              </w:rPr>
              <w:t>PPK menerbitkan SPMK selambat-lambatnya 14 (empat belas) hari sejak tanggal penanda</w:t>
            </w:r>
            <w:r w:rsidRPr="0004663B">
              <w:rPr>
                <w:rFonts w:ascii="Footlight MT Light" w:hAnsi="Footlight MT Light"/>
                <w:sz w:val="24"/>
                <w:szCs w:val="24"/>
                <w:lang w:val="id-ID"/>
              </w:rPr>
              <w:t>-</w:t>
            </w:r>
            <w:r w:rsidRPr="0004663B">
              <w:rPr>
                <w:rFonts w:ascii="Footlight MT Light" w:hAnsi="Footlight MT Light"/>
                <w:sz w:val="24"/>
                <w:szCs w:val="24"/>
              </w:rPr>
              <w:t>tanganan kontrak.</w:t>
            </w:r>
          </w:p>
          <w:p w:rsidR="0004663B" w:rsidRPr="0004663B" w:rsidRDefault="0004663B" w:rsidP="0004663B">
            <w:pPr>
              <w:jc w:val="both"/>
              <w:rPr>
                <w:rFonts w:ascii="Footlight MT Light" w:hAnsi="Footlight MT Light"/>
                <w:sz w:val="24"/>
                <w:szCs w:val="24"/>
              </w:rPr>
            </w:pPr>
          </w:p>
          <w:p w:rsidR="0004663B" w:rsidRPr="0004663B" w:rsidRDefault="0004663B" w:rsidP="007054CB">
            <w:pPr>
              <w:numPr>
                <w:ilvl w:val="0"/>
                <w:numId w:val="23"/>
              </w:numPr>
              <w:ind w:hanging="828"/>
              <w:jc w:val="both"/>
              <w:rPr>
                <w:rFonts w:ascii="Footlight MT Light" w:hAnsi="Footlight MT Light"/>
                <w:sz w:val="24"/>
                <w:szCs w:val="24"/>
                <w:lang w:val="id-ID"/>
              </w:rPr>
            </w:pPr>
            <w:r w:rsidRPr="0004663B">
              <w:rPr>
                <w:rFonts w:ascii="Footlight MT Light" w:hAnsi="Footlight MT Light"/>
                <w:sz w:val="24"/>
                <w:szCs w:val="24"/>
              </w:rPr>
              <w:t>Dalam SPMK dicantumkan saat paling lambat dimulainya pelaksanaan kontrak</w:t>
            </w:r>
            <w:r w:rsidRPr="0004663B">
              <w:rPr>
                <w:rFonts w:ascii="Footlight MT Light" w:hAnsi="Footlight MT Light" w:cs="Arial"/>
                <w:sz w:val="24"/>
                <w:szCs w:val="24"/>
                <w:lang w:val="id-ID"/>
              </w:rPr>
              <w:t xml:space="preserve"> oleh penyedia.</w:t>
            </w:r>
          </w:p>
          <w:p w:rsidR="0004663B" w:rsidRPr="0004663B" w:rsidRDefault="0004663B" w:rsidP="0004663B">
            <w:pPr>
              <w:tabs>
                <w:tab w:val="left" w:pos="743"/>
              </w:tabs>
              <w:jc w:val="both"/>
              <w:rPr>
                <w:rFonts w:ascii="Footlight MT Light" w:hAnsi="Footlight MT Light"/>
                <w:sz w:val="24"/>
                <w:szCs w:val="24"/>
                <w:lang w:val="id-ID"/>
              </w:rPr>
            </w:pPr>
          </w:p>
          <w:p w:rsidR="0004663B" w:rsidRPr="0004663B" w:rsidRDefault="0004663B" w:rsidP="0004663B">
            <w:pPr>
              <w:tabs>
                <w:tab w:val="left" w:pos="743"/>
              </w:tabs>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85" w:name="_Toc335983500"/>
            <w:bookmarkStart w:id="86" w:name="_Toc345900117"/>
            <w:bookmarkStart w:id="87" w:name="_Toc410663095"/>
            <w:r w:rsidRPr="0004663B">
              <w:rPr>
                <w:rFonts w:ascii="Footlight MT Light" w:hAnsi="Footlight MT Light"/>
                <w:color w:val="auto"/>
                <w:sz w:val="24"/>
                <w:szCs w:val="24"/>
              </w:rPr>
              <w:t>Program Mutu</w:t>
            </w:r>
            <w:bookmarkEnd w:id="85"/>
            <w:bookmarkEnd w:id="86"/>
            <w:bookmarkEnd w:id="87"/>
          </w:p>
        </w:tc>
        <w:tc>
          <w:tcPr>
            <w:tcW w:w="6724" w:type="dxa"/>
          </w:tcPr>
          <w:p w:rsidR="0004663B" w:rsidRPr="0004663B" w:rsidRDefault="0004663B" w:rsidP="007054CB">
            <w:pPr>
              <w:numPr>
                <w:ilvl w:val="4"/>
                <w:numId w:val="30"/>
              </w:numPr>
              <w:tabs>
                <w:tab w:val="clear" w:pos="794"/>
                <w:tab w:val="left" w:pos="743"/>
              </w:tabs>
              <w:ind w:left="743" w:hanging="743"/>
              <w:jc w:val="both"/>
              <w:rPr>
                <w:rFonts w:ascii="Footlight MT Light" w:hAnsi="Footlight MT Light" w:cs="Arial"/>
                <w:sz w:val="24"/>
                <w:szCs w:val="24"/>
                <w:lang w:val="id-ID"/>
              </w:rPr>
            </w:pPr>
            <w:r w:rsidRPr="0004663B">
              <w:rPr>
                <w:rFonts w:ascii="Footlight MT Light" w:hAnsi="Footlight MT Light" w:cs="Arial"/>
                <w:sz w:val="24"/>
                <w:szCs w:val="24"/>
                <w:lang w:val="id-ID"/>
              </w:rPr>
              <w:t>Penyedia berkewajiban untuk menyerahkan program mutu pada rapat persiapan pelaksanaan kontrak untuk disetujui oleh PPK.</w:t>
            </w:r>
          </w:p>
          <w:p w:rsidR="0004663B" w:rsidRPr="0004663B" w:rsidRDefault="0004663B" w:rsidP="007054CB">
            <w:pPr>
              <w:numPr>
                <w:ilvl w:val="4"/>
                <w:numId w:val="30"/>
              </w:numPr>
              <w:tabs>
                <w:tab w:val="clear" w:pos="794"/>
                <w:tab w:val="left" w:pos="743"/>
              </w:tabs>
              <w:ind w:left="743" w:hanging="743"/>
              <w:jc w:val="both"/>
              <w:rPr>
                <w:rFonts w:ascii="Footlight MT Light" w:hAnsi="Footlight MT Light" w:cs="Arial"/>
                <w:sz w:val="24"/>
                <w:szCs w:val="24"/>
                <w:lang w:val="sv-SE"/>
              </w:rPr>
            </w:pPr>
            <w:r w:rsidRPr="0004663B">
              <w:rPr>
                <w:rFonts w:ascii="Footlight MT Light" w:hAnsi="Footlight MT Light" w:cs="Arial"/>
                <w:sz w:val="24"/>
                <w:szCs w:val="24"/>
                <w:lang w:val="id-ID"/>
              </w:rPr>
              <w:t>Program mutu disusun paling sedikit</w:t>
            </w:r>
            <w:r w:rsidRPr="0004663B">
              <w:rPr>
                <w:rFonts w:ascii="Footlight MT Light" w:hAnsi="Footlight MT Light" w:cs="Arial"/>
                <w:sz w:val="24"/>
                <w:szCs w:val="24"/>
                <w:lang w:val="sv-SE"/>
              </w:rPr>
              <w:t xml:space="preserve"> berisi:</w:t>
            </w:r>
          </w:p>
          <w:p w:rsidR="0004663B" w:rsidRPr="0004663B" w:rsidRDefault="0004663B" w:rsidP="007054CB">
            <w:pPr>
              <w:numPr>
                <w:ilvl w:val="0"/>
                <w:numId w:val="29"/>
              </w:numPr>
              <w:ind w:left="1026" w:hanging="283"/>
              <w:jc w:val="both"/>
              <w:rPr>
                <w:rFonts w:ascii="Footlight MT Light" w:hAnsi="Footlight MT Light" w:cs="Arial"/>
                <w:sz w:val="24"/>
                <w:szCs w:val="24"/>
                <w:lang w:val="id-ID"/>
              </w:rPr>
            </w:pPr>
            <w:r w:rsidRPr="0004663B">
              <w:rPr>
                <w:rFonts w:ascii="Footlight MT Light" w:hAnsi="Footlight MT Light" w:cs="Arial"/>
                <w:sz w:val="24"/>
                <w:szCs w:val="24"/>
                <w:lang w:val="id-ID"/>
              </w:rPr>
              <w:t>informasi mengenai pekerjaan yang akan dilaksanakan;</w:t>
            </w:r>
          </w:p>
          <w:p w:rsidR="0004663B" w:rsidRPr="0004663B" w:rsidRDefault="0004663B" w:rsidP="007054CB">
            <w:pPr>
              <w:numPr>
                <w:ilvl w:val="0"/>
                <w:numId w:val="29"/>
              </w:numPr>
              <w:ind w:left="1026" w:hanging="283"/>
              <w:jc w:val="both"/>
              <w:rPr>
                <w:rFonts w:ascii="Footlight MT Light" w:hAnsi="Footlight MT Light" w:cs="Arial"/>
                <w:sz w:val="24"/>
                <w:szCs w:val="24"/>
                <w:lang w:val="id-ID"/>
              </w:rPr>
            </w:pPr>
            <w:r w:rsidRPr="0004663B">
              <w:rPr>
                <w:rFonts w:ascii="Footlight MT Light" w:hAnsi="Footlight MT Light" w:cs="Arial"/>
                <w:sz w:val="24"/>
                <w:szCs w:val="24"/>
                <w:lang w:val="id-ID"/>
              </w:rPr>
              <w:t>organisasi kerja penyedia;</w:t>
            </w:r>
          </w:p>
          <w:p w:rsidR="0004663B" w:rsidRPr="0004663B" w:rsidRDefault="0004663B" w:rsidP="007054CB">
            <w:pPr>
              <w:numPr>
                <w:ilvl w:val="0"/>
                <w:numId w:val="29"/>
              </w:numPr>
              <w:ind w:left="1026" w:hanging="283"/>
              <w:jc w:val="both"/>
              <w:rPr>
                <w:rFonts w:ascii="Footlight MT Light" w:hAnsi="Footlight MT Light" w:cs="Arial"/>
                <w:sz w:val="24"/>
                <w:szCs w:val="24"/>
                <w:lang w:val="id-ID"/>
              </w:rPr>
            </w:pPr>
            <w:r w:rsidRPr="0004663B">
              <w:rPr>
                <w:rFonts w:ascii="Footlight MT Light" w:hAnsi="Footlight MT Light" w:cs="Arial"/>
                <w:sz w:val="24"/>
                <w:szCs w:val="24"/>
                <w:lang w:val="id-ID"/>
              </w:rPr>
              <w:t>jadwal pelaksanaan pekerjaan;</w:t>
            </w:r>
          </w:p>
          <w:p w:rsidR="0004663B" w:rsidRPr="0004663B" w:rsidRDefault="0004663B" w:rsidP="007054CB">
            <w:pPr>
              <w:numPr>
                <w:ilvl w:val="0"/>
                <w:numId w:val="29"/>
              </w:numPr>
              <w:ind w:left="1026" w:hanging="283"/>
              <w:jc w:val="both"/>
              <w:rPr>
                <w:rFonts w:ascii="Footlight MT Light" w:hAnsi="Footlight MT Light" w:cs="Arial"/>
                <w:sz w:val="24"/>
                <w:szCs w:val="24"/>
                <w:lang w:val="id-ID"/>
              </w:rPr>
            </w:pPr>
            <w:r w:rsidRPr="0004663B">
              <w:rPr>
                <w:rFonts w:ascii="Footlight MT Light" w:hAnsi="Footlight MT Light" w:cs="Arial"/>
                <w:sz w:val="24"/>
                <w:szCs w:val="24"/>
                <w:lang w:val="id-ID"/>
              </w:rPr>
              <w:t>prosedur pelaksanaan pekerjaan;</w:t>
            </w:r>
          </w:p>
          <w:p w:rsidR="0004663B" w:rsidRPr="0004663B" w:rsidRDefault="0004663B" w:rsidP="007054CB">
            <w:pPr>
              <w:numPr>
                <w:ilvl w:val="0"/>
                <w:numId w:val="29"/>
              </w:numPr>
              <w:ind w:left="1026" w:hanging="283"/>
              <w:jc w:val="both"/>
              <w:rPr>
                <w:rFonts w:ascii="Footlight MT Light" w:hAnsi="Footlight MT Light" w:cs="Arial"/>
                <w:sz w:val="24"/>
                <w:szCs w:val="24"/>
                <w:lang w:val="id-ID"/>
              </w:rPr>
            </w:pPr>
            <w:r w:rsidRPr="0004663B">
              <w:rPr>
                <w:rFonts w:ascii="Footlight MT Light" w:hAnsi="Footlight MT Light" w:cs="Arial"/>
                <w:sz w:val="24"/>
                <w:szCs w:val="24"/>
                <w:lang w:val="id-ID"/>
              </w:rPr>
              <w:t>prosedur instruksi kerja; dan</w:t>
            </w:r>
          </w:p>
          <w:p w:rsidR="0004663B" w:rsidRPr="0004663B" w:rsidRDefault="0004663B" w:rsidP="007054CB">
            <w:pPr>
              <w:numPr>
                <w:ilvl w:val="0"/>
                <w:numId w:val="29"/>
              </w:numPr>
              <w:ind w:left="1026" w:hanging="283"/>
              <w:jc w:val="both"/>
              <w:rPr>
                <w:rFonts w:ascii="Footlight MT Light" w:hAnsi="Footlight MT Light" w:cs="Arial"/>
                <w:sz w:val="24"/>
                <w:szCs w:val="24"/>
                <w:lang w:val="fi-FI"/>
              </w:rPr>
            </w:pPr>
            <w:r w:rsidRPr="0004663B">
              <w:rPr>
                <w:rFonts w:ascii="Footlight MT Light" w:hAnsi="Footlight MT Light" w:cs="Arial"/>
                <w:sz w:val="24"/>
                <w:szCs w:val="24"/>
                <w:lang w:val="id-ID"/>
              </w:rPr>
              <w:t>pelaksana</w:t>
            </w:r>
            <w:r w:rsidRPr="0004663B">
              <w:rPr>
                <w:rFonts w:ascii="Footlight MT Light" w:hAnsi="Footlight MT Light" w:cs="Arial"/>
                <w:sz w:val="24"/>
                <w:szCs w:val="24"/>
                <w:lang w:val="sv-SE"/>
              </w:rPr>
              <w:t xml:space="preserve"> kerja</w:t>
            </w:r>
            <w:r w:rsidRPr="0004663B">
              <w:rPr>
                <w:rFonts w:ascii="Footlight MT Light" w:hAnsi="Footlight MT Light" w:cs="Arial"/>
                <w:sz w:val="24"/>
                <w:szCs w:val="24"/>
                <w:lang w:val="fi-FI"/>
              </w:rPr>
              <w:t>.</w:t>
            </w:r>
          </w:p>
          <w:p w:rsidR="0004663B" w:rsidRPr="0004663B" w:rsidRDefault="0004663B" w:rsidP="0004663B">
            <w:pPr>
              <w:tabs>
                <w:tab w:val="left" w:pos="743"/>
              </w:tabs>
              <w:jc w:val="both"/>
              <w:rPr>
                <w:rFonts w:ascii="Footlight MT Light" w:hAnsi="Footlight MT Light" w:cs="Arial"/>
                <w:sz w:val="24"/>
                <w:szCs w:val="24"/>
                <w:lang w:val="fi-FI"/>
              </w:rPr>
            </w:pPr>
          </w:p>
          <w:p w:rsidR="0004663B" w:rsidRPr="0004663B" w:rsidRDefault="0004663B" w:rsidP="007054CB">
            <w:pPr>
              <w:numPr>
                <w:ilvl w:val="4"/>
                <w:numId w:val="30"/>
              </w:numPr>
              <w:tabs>
                <w:tab w:val="clear" w:pos="794"/>
                <w:tab w:val="num" w:pos="743"/>
              </w:tabs>
              <w:ind w:left="743" w:hanging="743"/>
              <w:jc w:val="both"/>
              <w:rPr>
                <w:rFonts w:ascii="Footlight MT Light" w:hAnsi="Footlight MT Light" w:cs="Arial"/>
                <w:sz w:val="24"/>
                <w:szCs w:val="24"/>
                <w:lang w:val="fi-FI"/>
              </w:rPr>
            </w:pPr>
            <w:r w:rsidRPr="0004663B">
              <w:rPr>
                <w:rFonts w:ascii="Footlight MT Light" w:hAnsi="Footlight MT Light" w:cs="Arial"/>
                <w:sz w:val="24"/>
                <w:szCs w:val="24"/>
                <w:lang w:val="id-ID"/>
              </w:rPr>
              <w:lastRenderedPageBreak/>
              <w:t>Program mutu dapat direvisi sesuai dengan kondisi lokasi pekerjaan.</w:t>
            </w:r>
          </w:p>
          <w:p w:rsidR="0004663B" w:rsidRPr="0004663B" w:rsidRDefault="0004663B" w:rsidP="0004663B">
            <w:pPr>
              <w:jc w:val="both"/>
              <w:rPr>
                <w:rFonts w:ascii="Footlight MT Light" w:hAnsi="Footlight MT Light" w:cs="Arial"/>
                <w:sz w:val="24"/>
                <w:szCs w:val="24"/>
                <w:lang w:val="fi-FI"/>
              </w:rPr>
            </w:pPr>
          </w:p>
          <w:p w:rsidR="0004663B" w:rsidRPr="0004663B" w:rsidRDefault="0004663B" w:rsidP="007054CB">
            <w:pPr>
              <w:numPr>
                <w:ilvl w:val="4"/>
                <w:numId w:val="30"/>
              </w:numPr>
              <w:tabs>
                <w:tab w:val="clear" w:pos="794"/>
                <w:tab w:val="num" w:pos="743"/>
              </w:tabs>
              <w:ind w:left="743" w:hanging="743"/>
              <w:jc w:val="both"/>
              <w:rPr>
                <w:rFonts w:ascii="Footlight MT Light" w:hAnsi="Footlight MT Light" w:cs="Arial"/>
                <w:sz w:val="24"/>
                <w:szCs w:val="24"/>
                <w:lang w:val="fi-FI"/>
              </w:rPr>
            </w:pPr>
            <w:r w:rsidRPr="0004663B">
              <w:rPr>
                <w:rFonts w:ascii="Footlight MT Light" w:hAnsi="Footlight MT Light" w:cs="Arial"/>
                <w:sz w:val="24"/>
                <w:szCs w:val="24"/>
                <w:lang w:val="fi-FI"/>
              </w:rPr>
              <w:t>Penyedia berkewajiban untuk memutakhirkan  program mutu jika terjadi adendum Kontrak dan Peristiwa Kompensasi.</w:t>
            </w:r>
          </w:p>
          <w:p w:rsidR="0004663B" w:rsidRPr="0004663B" w:rsidRDefault="0004663B" w:rsidP="0004663B">
            <w:pPr>
              <w:pStyle w:val="ListParagraph"/>
              <w:rPr>
                <w:rFonts w:ascii="Footlight MT Light" w:hAnsi="Footlight MT Light" w:cs="Arial"/>
                <w:lang w:val="fi-FI"/>
              </w:rPr>
            </w:pPr>
          </w:p>
          <w:p w:rsidR="0004663B" w:rsidRPr="0004663B" w:rsidRDefault="0004663B" w:rsidP="007054CB">
            <w:pPr>
              <w:numPr>
                <w:ilvl w:val="4"/>
                <w:numId w:val="30"/>
              </w:numPr>
              <w:tabs>
                <w:tab w:val="clear" w:pos="794"/>
                <w:tab w:val="num" w:pos="743"/>
              </w:tabs>
              <w:ind w:left="743" w:hanging="743"/>
              <w:jc w:val="both"/>
              <w:rPr>
                <w:rFonts w:ascii="Footlight MT Light" w:hAnsi="Footlight MT Light" w:cs="Arial"/>
                <w:sz w:val="24"/>
                <w:szCs w:val="24"/>
                <w:lang w:val="fi-FI"/>
              </w:rPr>
            </w:pPr>
            <w:r w:rsidRPr="0004663B">
              <w:rPr>
                <w:rFonts w:ascii="Footlight MT Light" w:hAnsi="Footlight MT Light" w:cs="Arial"/>
                <w:sz w:val="24"/>
                <w:szCs w:val="24"/>
                <w:lang w:val="fi-FI"/>
              </w:rPr>
              <w:t>Pemutakhiran program mutu harus menunjukkan perkembangan kemajuan setiap pekerjaan dan dampaknya terhadap penjadwalan sisa pekerjaan, termasuk perubahan terhadap urutan pekerjaan. Pemutakhiran program mutu harus mendapatkan persetujuan PPK</w:t>
            </w:r>
            <w:r w:rsidRPr="0004663B">
              <w:rPr>
                <w:rFonts w:ascii="Footlight MT Light" w:hAnsi="Footlight MT Light" w:cs="Arial"/>
                <w:sz w:val="24"/>
                <w:szCs w:val="24"/>
                <w:lang w:val="id-ID"/>
              </w:rPr>
              <w:t>.</w:t>
            </w:r>
          </w:p>
          <w:p w:rsidR="0004663B" w:rsidRPr="0004663B" w:rsidRDefault="0004663B" w:rsidP="0004663B">
            <w:pPr>
              <w:pStyle w:val="ListParagraph"/>
              <w:rPr>
                <w:rFonts w:ascii="Footlight MT Light" w:hAnsi="Footlight MT Light" w:cs="Arial"/>
                <w:lang w:val="fi-FI"/>
              </w:rPr>
            </w:pPr>
          </w:p>
          <w:p w:rsidR="0004663B" w:rsidRPr="0004663B" w:rsidRDefault="0004663B" w:rsidP="007054CB">
            <w:pPr>
              <w:numPr>
                <w:ilvl w:val="4"/>
                <w:numId w:val="30"/>
              </w:numPr>
              <w:tabs>
                <w:tab w:val="clear" w:pos="794"/>
                <w:tab w:val="num" w:pos="743"/>
              </w:tabs>
              <w:ind w:left="743" w:hanging="743"/>
              <w:jc w:val="both"/>
              <w:rPr>
                <w:rFonts w:ascii="Footlight MT Light" w:hAnsi="Footlight MT Light" w:cs="Arial"/>
                <w:sz w:val="24"/>
                <w:szCs w:val="24"/>
                <w:lang w:val="fi-FI"/>
              </w:rPr>
            </w:pPr>
            <w:r w:rsidRPr="0004663B">
              <w:rPr>
                <w:rFonts w:ascii="Footlight MT Light" w:hAnsi="Footlight MT Light" w:cs="Arial"/>
                <w:sz w:val="24"/>
                <w:szCs w:val="24"/>
                <w:lang w:val="fi-FI"/>
              </w:rPr>
              <w:t>Persetujuan PPK terhadap program mutu tidak mengubah kewajiban kontraktual penyedia</w:t>
            </w:r>
            <w:r w:rsidRPr="0004663B">
              <w:rPr>
                <w:rFonts w:ascii="Footlight MT Light" w:hAnsi="Footlight MT Light" w:cs="Arial"/>
                <w:sz w:val="24"/>
                <w:szCs w:val="24"/>
                <w:lang w:val="id-ID"/>
              </w:rPr>
              <w:t>.</w:t>
            </w:r>
          </w:p>
          <w:p w:rsidR="0004663B" w:rsidRPr="0004663B" w:rsidRDefault="0004663B" w:rsidP="0004663B">
            <w:pPr>
              <w:tabs>
                <w:tab w:val="left" w:pos="743"/>
              </w:tabs>
              <w:jc w:val="both"/>
              <w:rPr>
                <w:rFonts w:ascii="Footlight MT Light" w:hAnsi="Footlight MT Light" w:cs="Arial"/>
                <w:sz w:val="24"/>
                <w:szCs w:val="24"/>
                <w:lang w:val="id-ID"/>
              </w:rPr>
            </w:pPr>
          </w:p>
          <w:p w:rsidR="0004663B" w:rsidRPr="0004663B" w:rsidRDefault="0004663B" w:rsidP="0004663B">
            <w:pPr>
              <w:ind w:left="600"/>
              <w:jc w:val="both"/>
              <w:rPr>
                <w:rFonts w:ascii="Footlight MT Light" w:hAnsi="Footlight MT Light"/>
                <w:sz w:val="24"/>
                <w:szCs w:val="24"/>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88" w:name="_Toc345900118"/>
            <w:bookmarkStart w:id="89" w:name="_Toc410663096"/>
            <w:r w:rsidRPr="0004663B">
              <w:rPr>
                <w:rFonts w:ascii="Footlight MT Light" w:hAnsi="Footlight MT Light"/>
                <w:color w:val="auto"/>
                <w:sz w:val="24"/>
                <w:szCs w:val="24"/>
                <w:lang w:val="id-ID"/>
              </w:rPr>
              <w:lastRenderedPageBreak/>
              <w:t>Rapat Persiapan Pelaksanaan Kontrak</w:t>
            </w:r>
            <w:bookmarkEnd w:id="88"/>
            <w:bookmarkEnd w:id="89"/>
          </w:p>
        </w:tc>
        <w:tc>
          <w:tcPr>
            <w:tcW w:w="6724" w:type="dxa"/>
          </w:tcPr>
          <w:p w:rsidR="0004663B" w:rsidRPr="0004663B" w:rsidRDefault="0004663B" w:rsidP="007054CB">
            <w:pPr>
              <w:numPr>
                <w:ilvl w:val="1"/>
                <w:numId w:val="6"/>
              </w:numPr>
              <w:ind w:left="600" w:hanging="567"/>
              <w:jc w:val="both"/>
              <w:rPr>
                <w:rFonts w:ascii="Footlight MT Light" w:hAnsi="Footlight MT Light"/>
                <w:sz w:val="24"/>
                <w:szCs w:val="24"/>
              </w:rPr>
            </w:pPr>
            <w:r w:rsidRPr="0004663B">
              <w:rPr>
                <w:rFonts w:ascii="Footlight MT Light" w:hAnsi="Footlight MT Light"/>
                <w:sz w:val="24"/>
                <w:szCs w:val="24"/>
              </w:rPr>
              <w:t>PPK bersama penyedia dapat menyelenggarakan rapat persiapan pelaksanaan kontrak.</w:t>
            </w:r>
          </w:p>
          <w:p w:rsidR="0004663B" w:rsidRPr="0004663B" w:rsidRDefault="0004663B" w:rsidP="0004663B">
            <w:pPr>
              <w:ind w:left="600"/>
              <w:jc w:val="both"/>
              <w:rPr>
                <w:rFonts w:ascii="Footlight MT Light" w:hAnsi="Footlight MT Light"/>
                <w:sz w:val="24"/>
                <w:szCs w:val="24"/>
              </w:rPr>
            </w:pPr>
          </w:p>
          <w:p w:rsidR="0004663B" w:rsidRPr="0004663B" w:rsidRDefault="0004663B" w:rsidP="007054CB">
            <w:pPr>
              <w:numPr>
                <w:ilvl w:val="1"/>
                <w:numId w:val="6"/>
              </w:numPr>
              <w:ind w:left="600" w:hanging="567"/>
              <w:jc w:val="both"/>
              <w:rPr>
                <w:rFonts w:ascii="Footlight MT Light" w:hAnsi="Footlight MT Light"/>
                <w:sz w:val="24"/>
                <w:szCs w:val="24"/>
              </w:rPr>
            </w:pPr>
            <w:r w:rsidRPr="0004663B">
              <w:rPr>
                <w:rFonts w:ascii="Footlight MT Light" w:hAnsi="Footlight MT Light"/>
                <w:sz w:val="24"/>
                <w:szCs w:val="24"/>
              </w:rPr>
              <w:t>Dalam rapat persiapan, PPK dapat mengikutsertakan Tim Teknis dan/atau Tim Pendukung.</w:t>
            </w:r>
          </w:p>
          <w:p w:rsidR="0004663B" w:rsidRPr="0004663B" w:rsidRDefault="0004663B" w:rsidP="0004663B">
            <w:pPr>
              <w:ind w:left="600"/>
              <w:jc w:val="both"/>
              <w:rPr>
                <w:rFonts w:ascii="Footlight MT Light" w:hAnsi="Footlight MT Light"/>
                <w:sz w:val="24"/>
                <w:szCs w:val="24"/>
              </w:rPr>
            </w:pPr>
          </w:p>
          <w:p w:rsidR="0004663B" w:rsidRPr="0004663B" w:rsidRDefault="0004663B" w:rsidP="007054CB">
            <w:pPr>
              <w:numPr>
                <w:ilvl w:val="1"/>
                <w:numId w:val="6"/>
              </w:numPr>
              <w:ind w:left="600" w:hanging="567"/>
              <w:jc w:val="both"/>
              <w:rPr>
                <w:rFonts w:ascii="Footlight MT Light" w:hAnsi="Footlight MT Light"/>
                <w:sz w:val="24"/>
                <w:szCs w:val="24"/>
              </w:rPr>
            </w:pPr>
            <w:r w:rsidRPr="0004663B">
              <w:rPr>
                <w:rFonts w:ascii="Footlight MT Light" w:hAnsi="Footlight MT Light"/>
                <w:sz w:val="24"/>
                <w:szCs w:val="24"/>
              </w:rPr>
              <w:t>Beberapa hal yang dibahas dan disepakati dalam rapat persiapan pelaksanaan kontrak adalah:</w:t>
            </w:r>
          </w:p>
          <w:p w:rsidR="0004663B" w:rsidRPr="0004663B" w:rsidRDefault="0004663B" w:rsidP="007054CB">
            <w:pPr>
              <w:numPr>
                <w:ilvl w:val="0"/>
                <w:numId w:val="55"/>
              </w:numPr>
              <w:ind w:left="1026" w:hanging="426"/>
              <w:jc w:val="both"/>
              <w:rPr>
                <w:rFonts w:ascii="Footlight MT Light" w:hAnsi="Footlight MT Light"/>
                <w:sz w:val="24"/>
                <w:szCs w:val="24"/>
              </w:rPr>
            </w:pPr>
            <w:r w:rsidRPr="0004663B">
              <w:rPr>
                <w:rFonts w:ascii="Footlight MT Light" w:hAnsi="Footlight MT Light" w:cs="Arial"/>
                <w:sz w:val="24"/>
                <w:szCs w:val="24"/>
              </w:rPr>
              <w:t>program</w:t>
            </w:r>
            <w:r w:rsidRPr="0004663B">
              <w:rPr>
                <w:rFonts w:ascii="Footlight MT Light" w:hAnsi="Footlight MT Light"/>
                <w:sz w:val="24"/>
                <w:szCs w:val="24"/>
              </w:rPr>
              <w:t xml:space="preserve"> mutu;</w:t>
            </w:r>
          </w:p>
          <w:p w:rsidR="0004663B" w:rsidRPr="0004663B" w:rsidRDefault="0004663B" w:rsidP="0004663B">
            <w:pPr>
              <w:pStyle w:val="ListParagraph"/>
              <w:tabs>
                <w:tab w:val="left" w:pos="426"/>
              </w:tabs>
              <w:autoSpaceDE w:val="0"/>
              <w:autoSpaceDN w:val="0"/>
              <w:adjustRightInd w:val="0"/>
              <w:ind w:left="1005" w:right="-108"/>
              <w:rPr>
                <w:rFonts w:ascii="Footlight MT Light" w:hAnsi="Footlight MT Light" w:cs="Arial"/>
              </w:rPr>
            </w:pPr>
            <w:r w:rsidRPr="0004663B">
              <w:rPr>
                <w:rFonts w:ascii="Footlight MT Light" w:hAnsi="Footlight MT Light" w:cs="Arial"/>
              </w:rPr>
              <w:t>Program mutu disusun oleh Penyedia, yang paling sedikit berisi:</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r w:rsidRPr="0004663B">
              <w:rPr>
                <w:rFonts w:ascii="Footlight MT Light" w:hAnsi="Footlight MT Light" w:cs="Arial"/>
              </w:rPr>
              <w:t>informasi mengenai pekerjaan yang akan dilaksanakan;</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r w:rsidRPr="0004663B">
              <w:rPr>
                <w:rFonts w:ascii="Footlight MT Light" w:hAnsi="Footlight MT Light" w:cs="Arial"/>
              </w:rPr>
              <w:t>organisasi kerja Penyedia;</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r w:rsidRPr="0004663B">
              <w:rPr>
                <w:rFonts w:ascii="Footlight MT Light" w:hAnsi="Footlight MT Light" w:cs="Arial"/>
              </w:rPr>
              <w:t>jadwal penugasan tenaga ahli dan tenaga pendukung;</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r w:rsidRPr="0004663B">
              <w:rPr>
                <w:rFonts w:ascii="Footlight MT Light" w:hAnsi="Footlight MT Light" w:cs="Arial"/>
              </w:rPr>
              <w:t xml:space="preserve"> jadwal pelaksanaan pekerjaan;</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r w:rsidRPr="0004663B">
              <w:rPr>
                <w:rFonts w:ascii="Footlight MT Light" w:hAnsi="Footlight MT Light" w:cs="Arial"/>
              </w:rPr>
              <w:t>prosedur pelaksanaan pekerjaan;</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r w:rsidRPr="0004663B">
              <w:rPr>
                <w:rFonts w:ascii="Footlight MT Light" w:hAnsi="Footlight MT Light" w:cs="Arial"/>
              </w:rPr>
              <w:t>prosedur instruksi kerja; dan</w:t>
            </w:r>
          </w:p>
          <w:p w:rsidR="0004663B" w:rsidRPr="0004663B" w:rsidRDefault="0004663B" w:rsidP="007054CB">
            <w:pPr>
              <w:pStyle w:val="ListParagraph"/>
              <w:numPr>
                <w:ilvl w:val="4"/>
                <w:numId w:val="56"/>
              </w:numPr>
              <w:tabs>
                <w:tab w:val="clear" w:pos="1986"/>
                <w:tab w:val="left" w:pos="426"/>
                <w:tab w:val="num" w:pos="1455"/>
              </w:tabs>
              <w:autoSpaceDE w:val="0"/>
              <w:autoSpaceDN w:val="0"/>
              <w:adjustRightInd w:val="0"/>
              <w:ind w:left="1455" w:hanging="425"/>
              <w:jc w:val="both"/>
              <w:rPr>
                <w:rFonts w:ascii="Footlight MT Light" w:hAnsi="Footlight MT Light" w:cs="Arial"/>
              </w:rPr>
            </w:pPr>
            <w:proofErr w:type="gramStart"/>
            <w:r w:rsidRPr="0004663B">
              <w:rPr>
                <w:rFonts w:ascii="Footlight MT Light" w:hAnsi="Footlight MT Light" w:cs="Arial"/>
              </w:rPr>
              <w:t>rencana</w:t>
            </w:r>
            <w:proofErr w:type="gramEnd"/>
            <w:r w:rsidRPr="0004663B">
              <w:rPr>
                <w:rFonts w:ascii="Footlight MT Light" w:hAnsi="Footlight MT Light" w:cs="Arial"/>
              </w:rPr>
              <w:t xml:space="preserve"> pelaksanaan pemeriksaan lapangan</w:t>
            </w:r>
            <w:r w:rsidRPr="0004663B">
              <w:rPr>
                <w:rFonts w:ascii="Footlight MT Light" w:hAnsi="Footlight MT Light"/>
              </w:rPr>
              <w:t xml:space="preserve"> bersama</w:t>
            </w:r>
            <w:r w:rsidRPr="0004663B">
              <w:rPr>
                <w:rFonts w:ascii="Footlight MT Light" w:hAnsi="Footlight MT Light"/>
                <w:lang w:val="id-ID"/>
              </w:rPr>
              <w:t>.</w:t>
            </w:r>
          </w:p>
          <w:p w:rsidR="0004663B" w:rsidRPr="0004663B" w:rsidRDefault="0004663B" w:rsidP="007054CB">
            <w:pPr>
              <w:numPr>
                <w:ilvl w:val="0"/>
                <w:numId w:val="55"/>
              </w:numPr>
              <w:ind w:left="1026" w:hanging="426"/>
              <w:jc w:val="both"/>
              <w:rPr>
                <w:rFonts w:ascii="Footlight MT Light" w:hAnsi="Footlight MT Light"/>
                <w:sz w:val="24"/>
                <w:szCs w:val="24"/>
              </w:rPr>
            </w:pPr>
            <w:r w:rsidRPr="0004663B">
              <w:rPr>
                <w:rFonts w:ascii="Footlight MT Light" w:hAnsi="Footlight MT Light" w:cs="Arial"/>
                <w:sz w:val="24"/>
                <w:szCs w:val="24"/>
              </w:rPr>
              <w:t>Program mutu dapat direvisi sesuai kondisi lokasi pekerjaan</w:t>
            </w:r>
            <w:r w:rsidRPr="0004663B">
              <w:rPr>
                <w:rFonts w:ascii="Footlight MT Light" w:hAnsi="Footlight MT Light" w:cs="Arial"/>
                <w:sz w:val="24"/>
                <w:szCs w:val="24"/>
                <w:lang w:val="id-ID"/>
              </w:rPr>
              <w:t xml:space="preserve"> (apabila diperlukan)</w:t>
            </w:r>
            <w:r w:rsidRPr="0004663B">
              <w:rPr>
                <w:rFonts w:ascii="Footlight MT Light" w:hAnsi="Footlight MT Light"/>
                <w:sz w:val="24"/>
                <w:szCs w:val="24"/>
                <w:lang w:val="id-ID"/>
              </w:rPr>
              <w:t>.</w:t>
            </w:r>
          </w:p>
          <w:p w:rsidR="0004663B" w:rsidRPr="0004663B" w:rsidRDefault="0004663B" w:rsidP="0004663B">
            <w:pPr>
              <w:ind w:left="1026"/>
              <w:jc w:val="both"/>
              <w:rPr>
                <w:rFonts w:ascii="Footlight MT Light" w:hAnsi="Footlight MT Light"/>
                <w:sz w:val="24"/>
                <w:szCs w:val="24"/>
              </w:rPr>
            </w:pPr>
          </w:p>
          <w:p w:rsidR="0004663B" w:rsidRPr="0004663B" w:rsidRDefault="0004663B" w:rsidP="007054CB">
            <w:pPr>
              <w:numPr>
                <w:ilvl w:val="1"/>
                <w:numId w:val="6"/>
              </w:numPr>
              <w:ind w:left="600" w:hanging="708"/>
              <w:jc w:val="both"/>
              <w:rPr>
                <w:rFonts w:ascii="Footlight MT Light" w:hAnsi="Footlight MT Light"/>
                <w:sz w:val="24"/>
                <w:szCs w:val="24"/>
              </w:rPr>
            </w:pPr>
            <w:r w:rsidRPr="0004663B">
              <w:rPr>
                <w:rFonts w:ascii="Footlight MT Light" w:hAnsi="Footlight MT Light"/>
                <w:sz w:val="24"/>
                <w:szCs w:val="24"/>
              </w:rPr>
              <w:t>Hasil rapat persiapan pelaksanaan kontrak dituangkan dalam Berita Acara Rapat Persiapan Pelaksanaan Kontrak yang ditandatangani oleh seluruh peserta rapat.</w:t>
            </w:r>
          </w:p>
          <w:p w:rsidR="0004663B" w:rsidRPr="0004663B" w:rsidRDefault="0004663B" w:rsidP="0004663B">
            <w:pPr>
              <w:ind w:left="600"/>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284" w:hanging="284"/>
              <w:rPr>
                <w:rFonts w:ascii="Footlight MT Light" w:hAnsi="Footlight MT Light"/>
                <w:color w:val="auto"/>
                <w:sz w:val="24"/>
                <w:szCs w:val="24"/>
                <w:lang w:val="id-ID"/>
              </w:rPr>
            </w:pPr>
            <w:bookmarkStart w:id="90" w:name="_Toc345900119"/>
            <w:bookmarkStart w:id="91" w:name="_Toc410663097"/>
            <w:r w:rsidRPr="0004663B">
              <w:rPr>
                <w:rFonts w:ascii="Footlight MT Light" w:hAnsi="Footlight MT Light"/>
                <w:color w:val="auto"/>
                <w:sz w:val="24"/>
                <w:szCs w:val="24"/>
                <w:lang w:val="id-ID"/>
              </w:rPr>
              <w:t>Mobilisasi</w:t>
            </w:r>
            <w:bookmarkEnd w:id="90"/>
            <w:bookmarkEnd w:id="91"/>
            <w:r w:rsidRPr="0004663B">
              <w:rPr>
                <w:rFonts w:ascii="Footlight MT Light" w:hAnsi="Footlight MT Light"/>
                <w:color w:val="auto"/>
                <w:sz w:val="24"/>
                <w:szCs w:val="24"/>
                <w:lang w:val="id-ID"/>
              </w:rPr>
              <w:t xml:space="preserve"> Peralatan dan Personil</w:t>
            </w:r>
          </w:p>
        </w:tc>
        <w:tc>
          <w:tcPr>
            <w:tcW w:w="6724" w:type="dxa"/>
          </w:tcPr>
          <w:p w:rsidR="0004663B" w:rsidRPr="0004663B" w:rsidRDefault="0004663B" w:rsidP="007054CB">
            <w:pPr>
              <w:numPr>
                <w:ilvl w:val="1"/>
                <w:numId w:val="6"/>
              </w:numPr>
              <w:ind w:left="600" w:hanging="708"/>
              <w:jc w:val="both"/>
              <w:rPr>
                <w:rFonts w:ascii="Footlight MT Light" w:hAnsi="Footlight MT Light"/>
                <w:sz w:val="24"/>
                <w:szCs w:val="24"/>
              </w:rPr>
            </w:pPr>
            <w:r w:rsidRPr="0004663B">
              <w:rPr>
                <w:rFonts w:ascii="Footlight MT Light" w:hAnsi="Footlight MT Light"/>
                <w:sz w:val="24"/>
                <w:szCs w:val="24"/>
              </w:rPr>
              <w:t>Penyedia melakukan mobilisasi setelah tanggal dimulainya pelaksanaan pekerjaan.</w:t>
            </w:r>
          </w:p>
          <w:p w:rsidR="0004663B" w:rsidRPr="0004663B" w:rsidRDefault="0004663B" w:rsidP="0004663B">
            <w:pPr>
              <w:ind w:left="600"/>
              <w:jc w:val="both"/>
              <w:rPr>
                <w:rFonts w:ascii="Footlight MT Light" w:hAnsi="Footlight MT Light"/>
                <w:sz w:val="24"/>
                <w:szCs w:val="24"/>
              </w:rPr>
            </w:pPr>
          </w:p>
          <w:p w:rsidR="0004663B" w:rsidRPr="0004663B" w:rsidRDefault="0004663B" w:rsidP="007054CB">
            <w:pPr>
              <w:numPr>
                <w:ilvl w:val="1"/>
                <w:numId w:val="6"/>
              </w:numPr>
              <w:ind w:left="600" w:hanging="708"/>
              <w:jc w:val="both"/>
              <w:rPr>
                <w:rFonts w:ascii="Footlight MT Light" w:hAnsi="Footlight MT Light"/>
                <w:sz w:val="24"/>
                <w:szCs w:val="24"/>
              </w:rPr>
            </w:pPr>
            <w:r w:rsidRPr="0004663B">
              <w:rPr>
                <w:rFonts w:ascii="Footlight MT Light" w:hAnsi="Footlight MT Light"/>
                <w:sz w:val="24"/>
                <w:szCs w:val="24"/>
              </w:rPr>
              <w:t>Mobilisasi dilakukan sesuai dengan lingkup pekerjaan, yaitu:</w:t>
            </w:r>
          </w:p>
          <w:p w:rsidR="0004663B" w:rsidRPr="0004663B" w:rsidRDefault="0004663B" w:rsidP="007054CB">
            <w:pPr>
              <w:numPr>
                <w:ilvl w:val="0"/>
                <w:numId w:val="7"/>
              </w:numPr>
              <w:tabs>
                <w:tab w:val="clear" w:pos="1665"/>
                <w:tab w:val="num" w:pos="1026"/>
              </w:tabs>
              <w:ind w:left="1026" w:hanging="426"/>
              <w:jc w:val="both"/>
              <w:rPr>
                <w:rFonts w:ascii="Footlight MT Light" w:hAnsi="Footlight MT Light"/>
                <w:sz w:val="24"/>
                <w:szCs w:val="24"/>
              </w:rPr>
            </w:pPr>
            <w:r w:rsidRPr="0004663B">
              <w:rPr>
                <w:rFonts w:ascii="Footlight MT Light" w:hAnsi="Footlight MT Light"/>
                <w:sz w:val="24"/>
                <w:szCs w:val="24"/>
              </w:rPr>
              <w:t>mendatangkan tenaga ahli;</w:t>
            </w:r>
          </w:p>
          <w:p w:rsidR="0004663B" w:rsidRPr="0004663B" w:rsidRDefault="0004663B" w:rsidP="007054CB">
            <w:pPr>
              <w:numPr>
                <w:ilvl w:val="0"/>
                <w:numId w:val="7"/>
              </w:numPr>
              <w:tabs>
                <w:tab w:val="clear" w:pos="1665"/>
                <w:tab w:val="num" w:pos="1026"/>
              </w:tabs>
              <w:ind w:left="1026" w:hanging="426"/>
              <w:jc w:val="both"/>
              <w:rPr>
                <w:rFonts w:ascii="Footlight MT Light" w:hAnsi="Footlight MT Light"/>
                <w:sz w:val="24"/>
                <w:szCs w:val="24"/>
              </w:rPr>
            </w:pPr>
            <w:r w:rsidRPr="0004663B">
              <w:rPr>
                <w:rFonts w:ascii="Footlight MT Light" w:hAnsi="Footlight MT Light"/>
                <w:sz w:val="24"/>
                <w:szCs w:val="24"/>
              </w:rPr>
              <w:t>mendatangkan tenaga pendukung; dan/atau</w:t>
            </w:r>
          </w:p>
          <w:p w:rsidR="0004663B" w:rsidRPr="0004663B" w:rsidRDefault="0004663B" w:rsidP="007054CB">
            <w:pPr>
              <w:numPr>
                <w:ilvl w:val="0"/>
                <w:numId w:val="7"/>
              </w:numPr>
              <w:tabs>
                <w:tab w:val="clear" w:pos="1665"/>
                <w:tab w:val="num" w:pos="1026"/>
              </w:tabs>
              <w:ind w:left="1026" w:hanging="426"/>
              <w:jc w:val="both"/>
              <w:rPr>
                <w:rFonts w:ascii="Footlight MT Light" w:hAnsi="Footlight MT Light"/>
                <w:sz w:val="24"/>
                <w:szCs w:val="24"/>
              </w:rPr>
            </w:pPr>
            <w:proofErr w:type="gramStart"/>
            <w:r w:rsidRPr="0004663B">
              <w:rPr>
                <w:rFonts w:ascii="Footlight MT Light" w:hAnsi="Footlight MT Light"/>
                <w:sz w:val="24"/>
                <w:szCs w:val="24"/>
              </w:rPr>
              <w:t>menyiapkan</w:t>
            </w:r>
            <w:proofErr w:type="gramEnd"/>
            <w:r w:rsidRPr="0004663B">
              <w:rPr>
                <w:rFonts w:ascii="Footlight MT Light" w:hAnsi="Footlight MT Light"/>
                <w:sz w:val="24"/>
                <w:szCs w:val="24"/>
              </w:rPr>
              <w:t xml:space="preserve"> peralatan pendukung</w:t>
            </w:r>
            <w:r w:rsidRPr="0004663B">
              <w:rPr>
                <w:rFonts w:ascii="Footlight MT Light" w:hAnsi="Footlight MT Light"/>
                <w:sz w:val="24"/>
                <w:szCs w:val="24"/>
                <w:lang w:val="id-ID"/>
              </w:rPr>
              <w:t>.</w:t>
            </w:r>
          </w:p>
          <w:p w:rsidR="0004663B" w:rsidRPr="0004663B" w:rsidRDefault="0004663B" w:rsidP="0004663B">
            <w:pPr>
              <w:ind w:left="1418"/>
              <w:jc w:val="both"/>
              <w:rPr>
                <w:rFonts w:ascii="Footlight MT Light" w:hAnsi="Footlight MT Light"/>
                <w:sz w:val="24"/>
                <w:szCs w:val="24"/>
              </w:rPr>
            </w:pPr>
          </w:p>
          <w:p w:rsidR="0004663B" w:rsidRPr="0004663B" w:rsidRDefault="0004663B" w:rsidP="007054CB">
            <w:pPr>
              <w:numPr>
                <w:ilvl w:val="1"/>
                <w:numId w:val="6"/>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rPr>
              <w:t>Mobilisasi peralatan dan personil dapat dilakukan secara bertahap sesuai dengan kebutuhan.</w:t>
            </w:r>
          </w:p>
          <w:p w:rsidR="0004663B" w:rsidRPr="0004663B" w:rsidRDefault="0004663B" w:rsidP="0004663B">
            <w:pPr>
              <w:ind w:left="600"/>
              <w:jc w:val="both"/>
              <w:rPr>
                <w:rFonts w:ascii="Footlight MT Light" w:hAnsi="Footlight MT Light"/>
                <w:sz w:val="24"/>
                <w:szCs w:val="24"/>
              </w:rPr>
            </w:pPr>
          </w:p>
        </w:tc>
      </w:tr>
      <w:tr w:rsidR="0004663B" w:rsidRPr="0004663B" w:rsidTr="00C9768B">
        <w:trPr>
          <w:trHeight w:val="3280"/>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rPr>
            </w:pPr>
            <w:bookmarkStart w:id="92" w:name="_Toc345900120"/>
            <w:bookmarkStart w:id="93" w:name="_Toc410663098"/>
            <w:r w:rsidRPr="0004663B">
              <w:rPr>
                <w:rFonts w:ascii="Footlight MT Light" w:hAnsi="Footlight MT Light"/>
                <w:i/>
                <w:color w:val="auto"/>
                <w:sz w:val="24"/>
                <w:szCs w:val="24"/>
                <w:lang w:val="id-ID"/>
              </w:rPr>
              <w:lastRenderedPageBreak/>
              <w:t>[</w:t>
            </w:r>
            <w:r w:rsidRPr="0004663B">
              <w:rPr>
                <w:rFonts w:ascii="Footlight MT Light" w:hAnsi="Footlight MT Light"/>
                <w:i/>
                <w:color w:val="auto"/>
                <w:sz w:val="24"/>
                <w:szCs w:val="24"/>
              </w:rPr>
              <w:t>Pengawasan</w:t>
            </w:r>
            <w:r w:rsidRPr="0004663B">
              <w:rPr>
                <w:rFonts w:ascii="Footlight MT Light" w:hAnsi="Footlight MT Light"/>
                <w:i/>
                <w:color w:val="auto"/>
                <w:sz w:val="24"/>
                <w:szCs w:val="24"/>
                <w:lang w:val="id-ID"/>
              </w:rPr>
              <w:t xml:space="preserve"> Pelaksanaan Pekerjaan</w:t>
            </w:r>
            <w:bookmarkEnd w:id="92"/>
            <w:bookmarkEnd w:id="93"/>
          </w:p>
        </w:tc>
        <w:tc>
          <w:tcPr>
            <w:tcW w:w="6724" w:type="dxa"/>
          </w:tcPr>
          <w:p w:rsidR="0004663B" w:rsidRPr="0004663B" w:rsidRDefault="0004663B" w:rsidP="007054CB">
            <w:pPr>
              <w:pStyle w:val="Heading4"/>
              <w:numPr>
                <w:ilvl w:val="1"/>
                <w:numId w:val="6"/>
              </w:numPr>
              <w:ind w:left="600" w:hanging="708"/>
              <w:jc w:val="both"/>
              <w:rPr>
                <w:rFonts w:ascii="Footlight MT Light" w:hAnsi="Footlight MT Light"/>
                <w:b w:val="0"/>
                <w:szCs w:val="24"/>
                <w:lang w:val="id-ID"/>
              </w:rPr>
            </w:pPr>
            <w:proofErr w:type="gramStart"/>
            <w:r w:rsidRPr="0004663B">
              <w:rPr>
                <w:rFonts w:ascii="Footlight MT Light" w:hAnsi="Footlight MT Light"/>
                <w:b w:val="0"/>
                <w:szCs w:val="24"/>
              </w:rPr>
              <w:t>Selama berlangsungnya pelaksanaan pekerjaan, PPK jika dipandang perlu dapat mengangkat Pengawas Pekerjaan yang berasal dari personil PPK atau konsultan pengawas.Pengawas Pekerjaan berkewajiban untuk mengawasi pelaksanaan pekerjaan</w:t>
            </w:r>
            <w:r w:rsidRPr="0004663B">
              <w:rPr>
                <w:rFonts w:ascii="Footlight MT Light" w:hAnsi="Footlight MT Light"/>
                <w:b w:val="0"/>
                <w:szCs w:val="24"/>
                <w:lang w:val="id-ID"/>
              </w:rPr>
              <w:t>.</w:t>
            </w:r>
            <w:proofErr w:type="gramEnd"/>
          </w:p>
          <w:p w:rsidR="0004663B" w:rsidRPr="0004663B" w:rsidRDefault="0004663B" w:rsidP="0004663B">
            <w:pPr>
              <w:pStyle w:val="Heading4"/>
              <w:ind w:left="600"/>
              <w:jc w:val="both"/>
              <w:rPr>
                <w:b w:val="0"/>
                <w:lang w:val="id-ID"/>
              </w:rPr>
            </w:pPr>
          </w:p>
          <w:p w:rsidR="0004663B" w:rsidRPr="0004663B" w:rsidRDefault="0004663B" w:rsidP="007054CB">
            <w:pPr>
              <w:pStyle w:val="Heading4"/>
              <w:numPr>
                <w:ilvl w:val="1"/>
                <w:numId w:val="6"/>
              </w:numPr>
              <w:ind w:left="600" w:hanging="708"/>
              <w:jc w:val="both"/>
              <w:rPr>
                <w:b w:val="0"/>
                <w:lang w:val="id-ID"/>
              </w:rPr>
            </w:pPr>
            <w:proofErr w:type="gramStart"/>
            <w:r w:rsidRPr="0004663B">
              <w:rPr>
                <w:rFonts w:ascii="Footlight MT Light" w:hAnsi="Footlight MT Light"/>
                <w:b w:val="0"/>
                <w:szCs w:val="24"/>
              </w:rPr>
              <w:t>Dalam melaksanakan kewajibannya</w:t>
            </w:r>
            <w:r w:rsidRPr="0004663B">
              <w:rPr>
                <w:rFonts w:ascii="Footlight MT Light" w:hAnsi="Footlight MT Light"/>
                <w:b w:val="0"/>
                <w:szCs w:val="24"/>
                <w:lang w:val="id-ID"/>
              </w:rPr>
              <w:t>,</w:t>
            </w:r>
            <w:r w:rsidRPr="0004663B">
              <w:rPr>
                <w:rFonts w:ascii="Footlight MT Light" w:hAnsi="Footlight MT Light"/>
                <w:b w:val="0"/>
                <w:szCs w:val="24"/>
              </w:rPr>
              <w:t xml:space="preserve"> Pengawas Pekerjaan selalu bertindak untuk kepentingan PPK.Jika tercantum dalam SSKK, Pengawas Pekerjaan dapat bertindak sebagai Wakil Sah PPK.</w:t>
            </w:r>
            <w:r w:rsidRPr="0004663B">
              <w:rPr>
                <w:b w:val="0"/>
                <w:lang w:val="id-ID"/>
              </w:rPr>
              <w:t>]</w:t>
            </w:r>
            <w:proofErr w:type="gramEnd"/>
          </w:p>
          <w:p w:rsidR="0004663B" w:rsidRPr="0004663B" w:rsidRDefault="0004663B" w:rsidP="0004663B">
            <w:pPr>
              <w:pStyle w:val="BankNormal"/>
              <w:rPr>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lang w:val="id-ID"/>
              </w:rPr>
            </w:pPr>
            <w:bookmarkStart w:id="94" w:name="_Toc345900121"/>
            <w:bookmarkStart w:id="95" w:name="_Toc410663099"/>
            <w:r w:rsidRPr="0004663B">
              <w:rPr>
                <w:rFonts w:ascii="Footlight MT Light" w:hAnsi="Footlight MT Light"/>
                <w:i/>
                <w:color w:val="auto"/>
                <w:sz w:val="24"/>
                <w:szCs w:val="24"/>
                <w:lang w:val="id-ID"/>
              </w:rPr>
              <w:t>[Perintah</w:t>
            </w:r>
            <w:bookmarkEnd w:id="94"/>
            <w:bookmarkEnd w:id="95"/>
          </w:p>
        </w:tc>
        <w:tc>
          <w:tcPr>
            <w:tcW w:w="6724" w:type="dxa"/>
          </w:tcPr>
          <w:p w:rsidR="0004663B" w:rsidRPr="0004663B" w:rsidRDefault="0004663B" w:rsidP="0004663B">
            <w:pPr>
              <w:jc w:val="both"/>
              <w:rPr>
                <w:rFonts w:ascii="Footlight MT Light" w:hAnsi="Footlight MT Light"/>
                <w:i/>
                <w:sz w:val="24"/>
                <w:szCs w:val="24"/>
                <w:lang w:val="id-ID"/>
              </w:rPr>
            </w:pPr>
            <w:r w:rsidRPr="0004663B">
              <w:rPr>
                <w:rFonts w:ascii="Footlight MT Light" w:hAnsi="Footlight MT Light"/>
                <w:i/>
                <w:sz w:val="24"/>
                <w:szCs w:val="24"/>
              </w:rPr>
              <w:t>Penyedia berkewajiban untuk melaksanakan semua perintah Pengawas Pekerjaan yang sesuai dengan kewenangan Pengawas Pekerjaan dalam Kontrak ini.</w:t>
            </w:r>
            <w:r w:rsidRPr="0004663B">
              <w:rPr>
                <w:rFonts w:ascii="Footlight MT Light" w:hAnsi="Footlight MT Light"/>
                <w:i/>
                <w:sz w:val="24"/>
                <w:szCs w:val="24"/>
                <w:lang w:val="id-ID"/>
              </w:rPr>
              <w:t>]</w:t>
            </w:r>
          </w:p>
          <w:p w:rsidR="0004663B" w:rsidRPr="0004663B" w:rsidRDefault="0004663B" w:rsidP="0004663B">
            <w:pPr>
              <w:pStyle w:val="Heading4"/>
              <w:ind w:left="600"/>
              <w:jc w:val="both"/>
              <w:rPr>
                <w:rFonts w:ascii="Footlight MT Light" w:hAnsi="Footlight MT Light"/>
                <w:b w:val="0"/>
                <w:szCs w:val="24"/>
                <w:lang w:val="id-ID"/>
              </w:rPr>
            </w:pPr>
          </w:p>
        </w:tc>
      </w:tr>
      <w:tr w:rsidR="0004663B" w:rsidRPr="0004663B" w:rsidTr="00C9768B">
        <w:tblPrEx>
          <w:tblLook w:val="04A0" w:firstRow="1" w:lastRow="0" w:firstColumn="1" w:lastColumn="0" w:noHBand="0" w:noVBand="1"/>
        </w:tblPrEx>
        <w:trPr>
          <w:jc w:val="center"/>
        </w:trPr>
        <w:tc>
          <w:tcPr>
            <w:tcW w:w="2235" w:type="dxa"/>
            <w:hideMark/>
          </w:tcPr>
          <w:p w:rsidR="0004663B" w:rsidRPr="0004663B" w:rsidRDefault="0004663B" w:rsidP="007054CB">
            <w:pPr>
              <w:pStyle w:val="Heading2"/>
              <w:keepNext w:val="0"/>
              <w:keepLines w:val="0"/>
              <w:numPr>
                <w:ilvl w:val="0"/>
                <w:numId w:val="6"/>
              </w:numPr>
              <w:tabs>
                <w:tab w:val="clear" w:pos="643"/>
                <w:tab w:val="num" w:pos="426"/>
              </w:tabs>
              <w:suppressAutoHyphens/>
              <w:spacing w:before="0"/>
              <w:ind w:left="426" w:hanging="426"/>
              <w:rPr>
                <w:rFonts w:ascii="Footlight MT Light" w:hAnsi="Footlight MT Light"/>
                <w:i/>
                <w:color w:val="auto"/>
                <w:sz w:val="24"/>
                <w:szCs w:val="24"/>
                <w:lang w:val="id-ID"/>
              </w:rPr>
            </w:pPr>
            <w:bookmarkStart w:id="96" w:name="_Toc345900122"/>
            <w:bookmarkStart w:id="97" w:name="_Toc410663100"/>
            <w:r w:rsidRPr="0004663B">
              <w:rPr>
                <w:rFonts w:ascii="Footlight MT Light" w:hAnsi="Footlight MT Light"/>
                <w:i/>
                <w:color w:val="auto"/>
                <w:sz w:val="24"/>
                <w:szCs w:val="24"/>
                <w:lang w:val="id-ID"/>
              </w:rPr>
              <w:t>[Akses ke Lokasi Kerja</w:t>
            </w:r>
            <w:bookmarkEnd w:id="96"/>
            <w:bookmarkEnd w:id="97"/>
          </w:p>
        </w:tc>
        <w:tc>
          <w:tcPr>
            <w:tcW w:w="6724" w:type="dxa"/>
          </w:tcPr>
          <w:p w:rsidR="0004663B" w:rsidRPr="0004663B" w:rsidRDefault="0004663B" w:rsidP="0004663B">
            <w:pPr>
              <w:tabs>
                <w:tab w:val="left" w:pos="743"/>
              </w:tabs>
              <w:jc w:val="both"/>
              <w:rPr>
                <w:rFonts w:ascii="Footlight MT Light" w:hAnsi="Footlight MT Light"/>
                <w:i/>
                <w:sz w:val="24"/>
                <w:szCs w:val="24"/>
                <w:lang w:val="id-ID"/>
              </w:rPr>
            </w:pPr>
            <w:r w:rsidRPr="0004663B">
              <w:rPr>
                <w:rFonts w:ascii="Footlight MT Light" w:hAnsi="Footlight MT Light"/>
                <w:i/>
                <w:sz w:val="24"/>
                <w:szCs w:val="24"/>
                <w:lang w:val="id-ID"/>
              </w:rPr>
              <w:t>Penyedia berkewajiban untuk menjamin akses PPK, Wakil Sah PPK dan/atau Pengawas Pekerjaan ke lokasi kerja dan lokasi lainnya, dimana pekerjaan ini sedang atau akan dilaksanakan.</w:t>
            </w:r>
          </w:p>
          <w:p w:rsidR="0004663B" w:rsidRPr="0004663B" w:rsidRDefault="0004663B" w:rsidP="0004663B">
            <w:pPr>
              <w:tabs>
                <w:tab w:val="left" w:pos="743"/>
              </w:tabs>
              <w:jc w:val="both"/>
              <w:rPr>
                <w:rFonts w:ascii="Footlight MT Light" w:hAnsi="Footlight MT Light"/>
                <w:i/>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98" w:name="_Toc345900123"/>
            <w:bookmarkStart w:id="99" w:name="_Toc410663101"/>
            <w:r w:rsidRPr="0004663B">
              <w:rPr>
                <w:rFonts w:ascii="Footlight MT Light" w:hAnsi="Footlight MT Light"/>
                <w:color w:val="auto"/>
                <w:sz w:val="24"/>
                <w:szCs w:val="24"/>
                <w:lang w:val="id-ID"/>
              </w:rPr>
              <w:t>Pemeriksaan</w:t>
            </w:r>
            <w:bookmarkEnd w:id="98"/>
            <w:r w:rsidRPr="0004663B">
              <w:rPr>
                <w:rFonts w:ascii="Footlight MT Light" w:hAnsi="Footlight MT Light"/>
                <w:color w:val="auto"/>
                <w:sz w:val="24"/>
                <w:szCs w:val="24"/>
              </w:rPr>
              <w:t xml:space="preserve"> Bersama</w:t>
            </w:r>
            <w:bookmarkEnd w:id="99"/>
          </w:p>
        </w:tc>
        <w:tc>
          <w:tcPr>
            <w:tcW w:w="6724" w:type="dxa"/>
          </w:tcPr>
          <w:p w:rsidR="0004663B" w:rsidRPr="0004663B" w:rsidRDefault="0004663B" w:rsidP="007054CB">
            <w:pPr>
              <w:pStyle w:val="Heading4"/>
              <w:numPr>
                <w:ilvl w:val="1"/>
                <w:numId w:val="6"/>
              </w:numPr>
              <w:ind w:left="600" w:hanging="708"/>
              <w:jc w:val="both"/>
              <w:rPr>
                <w:rFonts w:ascii="Footlight MT Light" w:hAnsi="Footlight MT Light"/>
                <w:b w:val="0"/>
                <w:i/>
                <w:szCs w:val="24"/>
                <w:lang w:val="id-ID"/>
              </w:rPr>
            </w:pPr>
            <w:r w:rsidRPr="0004663B">
              <w:rPr>
                <w:rFonts w:ascii="Footlight MT Light" w:hAnsi="Footlight MT Light"/>
                <w:b w:val="0"/>
                <w:szCs w:val="24"/>
                <w:lang w:val="id-ID"/>
              </w:rPr>
              <w:t>Pemeriksaan Bersama</w:t>
            </w:r>
          </w:p>
          <w:p w:rsidR="0004663B" w:rsidRPr="0004663B" w:rsidRDefault="0004663B" w:rsidP="007054CB">
            <w:pPr>
              <w:pStyle w:val="BankNormal"/>
              <w:numPr>
                <w:ilvl w:val="1"/>
                <w:numId w:val="9"/>
              </w:numPr>
              <w:spacing w:after="0"/>
              <w:ind w:left="885" w:hanging="284"/>
              <w:jc w:val="both"/>
              <w:rPr>
                <w:rFonts w:ascii="Footlight MT Light" w:hAnsi="Footlight MT Light"/>
                <w:szCs w:val="24"/>
                <w:lang w:val="id-ID"/>
              </w:rPr>
            </w:pPr>
            <w:r w:rsidRPr="0004663B">
              <w:rPr>
                <w:rFonts w:ascii="Footlight MT Light" w:hAnsi="Footlight MT Light"/>
                <w:szCs w:val="24"/>
                <w:lang w:val="fi-FI"/>
              </w:rPr>
              <w:t xml:space="preserve">Pada tahap awal pelaksanaan </w:t>
            </w:r>
            <w:r w:rsidRPr="0004663B">
              <w:rPr>
                <w:rFonts w:ascii="Footlight MT Light" w:hAnsi="Footlight MT Light"/>
                <w:szCs w:val="24"/>
                <w:lang w:val="id-ID"/>
              </w:rPr>
              <w:t>k</w:t>
            </w:r>
            <w:r w:rsidRPr="0004663B">
              <w:rPr>
                <w:rFonts w:ascii="Footlight MT Light" w:hAnsi="Footlight MT Light"/>
                <w:szCs w:val="24"/>
                <w:lang w:val="fi-FI"/>
              </w:rPr>
              <w:t xml:space="preserve">ontrak dan pelaksanaan pekerjaan, PPK atau pihak lain yang ditunjuk oleh PPK bersama-sama dengan </w:t>
            </w:r>
            <w:r w:rsidRPr="0004663B">
              <w:rPr>
                <w:rFonts w:ascii="Footlight MT Light" w:hAnsi="Footlight MT Light"/>
                <w:szCs w:val="24"/>
                <w:lang w:val="id-ID"/>
              </w:rPr>
              <w:t>p</w:t>
            </w:r>
            <w:r w:rsidRPr="0004663B">
              <w:rPr>
                <w:rFonts w:ascii="Footlight MT Light" w:hAnsi="Footlight MT Light"/>
                <w:szCs w:val="24"/>
                <w:lang w:val="fi-FI"/>
              </w:rPr>
              <w:t xml:space="preserve">enyedia melakukan pemeriksaan bersama yang mencakup pemeriksaan kesesuaian </w:t>
            </w:r>
            <w:r w:rsidRPr="0004663B">
              <w:rPr>
                <w:rFonts w:ascii="Footlight MT Light" w:hAnsi="Footlight MT Light"/>
                <w:szCs w:val="24"/>
                <w:lang w:val="id-ID"/>
              </w:rPr>
              <w:t>p</w:t>
            </w:r>
            <w:r w:rsidRPr="0004663B">
              <w:rPr>
                <w:rFonts w:ascii="Footlight MT Light" w:hAnsi="Footlight MT Light"/>
                <w:szCs w:val="24"/>
                <w:lang w:val="fi-FI"/>
              </w:rPr>
              <w:t xml:space="preserve">eralatan dengan persyaratan </w:t>
            </w:r>
            <w:r w:rsidRPr="0004663B">
              <w:rPr>
                <w:rFonts w:ascii="Footlight MT Light" w:hAnsi="Footlight MT Light"/>
                <w:szCs w:val="24"/>
                <w:lang w:val="id-ID"/>
              </w:rPr>
              <w:t>k</w:t>
            </w:r>
            <w:r w:rsidRPr="0004663B">
              <w:rPr>
                <w:rFonts w:ascii="Footlight MT Light" w:hAnsi="Footlight MT Light"/>
                <w:szCs w:val="24"/>
                <w:lang w:val="fi-FI"/>
              </w:rPr>
              <w:t xml:space="preserve">ontrak. </w:t>
            </w:r>
            <w:r w:rsidRPr="0004663B">
              <w:rPr>
                <w:rFonts w:ascii="Footlight MT Light" w:hAnsi="Footlight MT Light"/>
                <w:szCs w:val="24"/>
                <w:lang w:val="sv-SE"/>
              </w:rPr>
              <w:t>Hasil pemeriksaan akan dituangkan dalam berita acara pemeriksaan.</w:t>
            </w:r>
          </w:p>
          <w:p w:rsidR="0004663B" w:rsidRPr="0004663B" w:rsidRDefault="0004663B" w:rsidP="007054CB">
            <w:pPr>
              <w:pStyle w:val="BankNormal"/>
              <w:numPr>
                <w:ilvl w:val="1"/>
                <w:numId w:val="9"/>
              </w:numPr>
              <w:spacing w:after="0"/>
              <w:ind w:left="885" w:hanging="284"/>
              <w:jc w:val="both"/>
              <w:rPr>
                <w:rFonts w:ascii="Footlight MT Light" w:hAnsi="Footlight MT Light"/>
                <w:szCs w:val="24"/>
                <w:lang w:val="id-ID"/>
              </w:rPr>
            </w:pPr>
            <w:r w:rsidRPr="0004663B">
              <w:rPr>
                <w:rFonts w:ascii="Footlight MT Light" w:hAnsi="Footlight MT Light"/>
                <w:szCs w:val="24"/>
                <w:lang w:val="sv-SE"/>
              </w:rPr>
              <w:t xml:space="preserve">Jika dalam pemeriksaan bersama ditemukan hal-hal yang dapat mengakibatkan perubahan isi </w:t>
            </w:r>
            <w:r w:rsidRPr="0004663B">
              <w:rPr>
                <w:rFonts w:ascii="Footlight MT Light" w:hAnsi="Footlight MT Light"/>
                <w:szCs w:val="24"/>
                <w:lang w:val="id-ID"/>
              </w:rPr>
              <w:t>k</w:t>
            </w:r>
            <w:r w:rsidRPr="0004663B">
              <w:rPr>
                <w:rFonts w:ascii="Footlight MT Light" w:hAnsi="Footlight MT Light"/>
                <w:szCs w:val="24"/>
                <w:lang w:val="sv-SE"/>
              </w:rPr>
              <w:t xml:space="preserve">ontrak maka perubahan tersebut akan dituangkan dalam amandemen </w:t>
            </w:r>
            <w:r w:rsidRPr="0004663B">
              <w:rPr>
                <w:rFonts w:ascii="Footlight MT Light" w:hAnsi="Footlight MT Light"/>
                <w:szCs w:val="24"/>
                <w:lang w:val="id-ID"/>
              </w:rPr>
              <w:t>k</w:t>
            </w:r>
            <w:r w:rsidRPr="0004663B">
              <w:rPr>
                <w:rFonts w:ascii="Footlight MT Light" w:hAnsi="Footlight MT Light"/>
                <w:szCs w:val="24"/>
                <w:lang w:val="sv-SE"/>
              </w:rPr>
              <w:t xml:space="preserve">ontrak. </w:t>
            </w:r>
          </w:p>
          <w:p w:rsidR="0004663B" w:rsidRPr="0004663B" w:rsidRDefault="0004663B" w:rsidP="007054CB">
            <w:pPr>
              <w:pStyle w:val="BankNormal"/>
              <w:numPr>
                <w:ilvl w:val="1"/>
                <w:numId w:val="9"/>
              </w:numPr>
              <w:spacing w:after="0"/>
              <w:ind w:left="885" w:hanging="284"/>
              <w:jc w:val="both"/>
              <w:rPr>
                <w:rFonts w:ascii="Footlight MT Light" w:hAnsi="Footlight MT Light"/>
                <w:szCs w:val="24"/>
                <w:lang w:val="id-ID"/>
              </w:rPr>
            </w:pPr>
            <w:r w:rsidRPr="0004663B">
              <w:rPr>
                <w:rFonts w:ascii="Footlight MT Light" w:hAnsi="Footlight MT Light"/>
                <w:szCs w:val="24"/>
                <w:lang w:val="sv-SE"/>
              </w:rPr>
              <w:t xml:space="preserve">Jika hasil pemeriksaan menunjukkan bahwa </w:t>
            </w:r>
            <w:r w:rsidRPr="0004663B">
              <w:rPr>
                <w:rFonts w:ascii="Footlight MT Light" w:hAnsi="Footlight MT Light"/>
                <w:szCs w:val="24"/>
              </w:rPr>
              <w:t>terdapat peralatan</w:t>
            </w:r>
            <w:r w:rsidRPr="0004663B">
              <w:rPr>
                <w:rFonts w:ascii="Footlight MT Light" w:hAnsi="Footlight MT Light"/>
                <w:szCs w:val="24"/>
                <w:lang w:val="sv-SE"/>
              </w:rPr>
              <w:t xml:space="preserve"> yang belum memenuhi persyaratan </w:t>
            </w:r>
            <w:r w:rsidRPr="0004663B">
              <w:rPr>
                <w:rFonts w:ascii="Footlight MT Light" w:hAnsi="Footlight MT Light"/>
                <w:szCs w:val="24"/>
                <w:lang w:val="id-ID"/>
              </w:rPr>
              <w:t>k</w:t>
            </w:r>
            <w:r w:rsidRPr="0004663B">
              <w:rPr>
                <w:rFonts w:ascii="Footlight MT Light" w:hAnsi="Footlight MT Light"/>
                <w:szCs w:val="24"/>
                <w:lang w:val="sv-SE"/>
              </w:rPr>
              <w:t xml:space="preserve">ontrak maka </w:t>
            </w:r>
            <w:r w:rsidRPr="0004663B">
              <w:rPr>
                <w:rFonts w:ascii="Footlight MT Light" w:hAnsi="Footlight MT Light"/>
                <w:szCs w:val="24"/>
                <w:lang w:val="id-ID"/>
              </w:rPr>
              <w:t>p</w:t>
            </w:r>
            <w:r w:rsidRPr="0004663B">
              <w:rPr>
                <w:rFonts w:ascii="Footlight MT Light" w:hAnsi="Footlight MT Light"/>
                <w:szCs w:val="24"/>
                <w:lang w:val="sv-SE"/>
              </w:rPr>
              <w:t xml:space="preserve">enyedia tetap dapat melanjutkan pekerjaan dengan syarat </w:t>
            </w:r>
            <w:r w:rsidRPr="0004663B">
              <w:rPr>
                <w:rFonts w:ascii="Footlight MT Light" w:hAnsi="Footlight MT Light"/>
                <w:szCs w:val="24"/>
              </w:rPr>
              <w:t>peralatan</w:t>
            </w:r>
            <w:r w:rsidRPr="0004663B">
              <w:rPr>
                <w:rFonts w:ascii="Footlight MT Light" w:hAnsi="Footlight MT Light"/>
                <w:szCs w:val="24"/>
                <w:lang w:val="sv-SE"/>
              </w:rPr>
              <w:t xml:space="preserve"> yang belum memenuhi syarat tersebut harus segera diganti dalam jangka waktu yang disepakati bersama.</w:t>
            </w:r>
          </w:p>
          <w:p w:rsidR="0004663B" w:rsidRPr="0004663B" w:rsidRDefault="0004663B" w:rsidP="0004663B">
            <w:pPr>
              <w:pStyle w:val="BankNormal"/>
              <w:spacing w:after="0"/>
              <w:ind w:left="885"/>
              <w:jc w:val="both"/>
              <w:rPr>
                <w:rFonts w:ascii="Footlight MT Light" w:hAnsi="Footlight MT Light"/>
                <w:szCs w:val="24"/>
                <w:lang w:val="id-ID"/>
              </w:rPr>
            </w:pPr>
          </w:p>
          <w:p w:rsidR="0004663B" w:rsidRPr="0004663B" w:rsidRDefault="0004663B" w:rsidP="007054CB">
            <w:pPr>
              <w:pStyle w:val="Heading4"/>
              <w:numPr>
                <w:ilvl w:val="1"/>
                <w:numId w:val="6"/>
              </w:numPr>
              <w:ind w:left="600" w:hanging="708"/>
              <w:jc w:val="both"/>
              <w:rPr>
                <w:rFonts w:ascii="Footlight MT Light" w:hAnsi="Footlight MT Light"/>
                <w:b w:val="0"/>
                <w:i/>
                <w:szCs w:val="24"/>
              </w:rPr>
            </w:pPr>
            <w:r w:rsidRPr="0004663B">
              <w:rPr>
                <w:rFonts w:ascii="Footlight MT Light" w:hAnsi="Footlight MT Light"/>
                <w:b w:val="0"/>
                <w:szCs w:val="24"/>
                <w:lang w:val="fi-FI"/>
              </w:rPr>
              <w:t>Pemeriksaan</w:t>
            </w:r>
            <w:r w:rsidRPr="0004663B">
              <w:rPr>
                <w:rFonts w:ascii="Footlight MT Light" w:hAnsi="Footlight MT Light"/>
                <w:b w:val="0"/>
                <w:szCs w:val="24"/>
                <w:lang w:val="id-ID"/>
              </w:rPr>
              <w:t xml:space="preserve">Personil </w:t>
            </w:r>
            <w:r w:rsidRPr="0004663B">
              <w:rPr>
                <w:rFonts w:ascii="Footlight MT Light" w:hAnsi="Footlight MT Light"/>
                <w:b w:val="0"/>
                <w:szCs w:val="24"/>
              </w:rPr>
              <w:t>dan Peralatan</w:t>
            </w:r>
          </w:p>
          <w:p w:rsidR="0004663B" w:rsidRPr="0004663B" w:rsidRDefault="0004663B" w:rsidP="007054CB">
            <w:pPr>
              <w:numPr>
                <w:ilvl w:val="1"/>
                <w:numId w:val="7"/>
              </w:numPr>
              <w:tabs>
                <w:tab w:val="clear" w:pos="1440"/>
                <w:tab w:val="left" w:pos="884"/>
              </w:tabs>
              <w:autoSpaceDE w:val="0"/>
              <w:autoSpaceDN w:val="0"/>
              <w:adjustRightInd w:val="0"/>
              <w:ind w:left="884" w:hanging="284"/>
              <w:jc w:val="both"/>
              <w:rPr>
                <w:rFonts w:ascii="Footlight MT Light" w:hAnsi="Footlight MT Light"/>
                <w:sz w:val="24"/>
                <w:szCs w:val="24"/>
              </w:rPr>
            </w:pPr>
            <w:r w:rsidRPr="0004663B">
              <w:rPr>
                <w:rFonts w:ascii="Footlight MT Light" w:hAnsi="Footlight MT Light"/>
                <w:sz w:val="24"/>
                <w:szCs w:val="24"/>
              </w:rPr>
              <w:t xml:space="preserve">Pemeriksaan (inspeksi) terhadap </w:t>
            </w:r>
            <w:r w:rsidRPr="0004663B">
              <w:rPr>
                <w:rFonts w:ascii="Footlight MT Light" w:hAnsi="Footlight MT Light"/>
                <w:sz w:val="24"/>
                <w:szCs w:val="24"/>
                <w:lang w:val="id-ID"/>
              </w:rPr>
              <w:t xml:space="preserve">personil </w:t>
            </w:r>
            <w:r w:rsidRPr="0004663B">
              <w:rPr>
                <w:rFonts w:ascii="Footlight MT Light" w:hAnsi="Footlight MT Light"/>
                <w:sz w:val="24"/>
                <w:szCs w:val="24"/>
              </w:rPr>
              <w:t>dan peralatan harus dilaksanakan setelah tiba di lokasi pekerjaan serta dibuatkan Berita Acara Hasil Inspeksi/Pemeriksaan yang ditandatangani oleh PPK dan penyedia.</w:t>
            </w:r>
          </w:p>
          <w:p w:rsidR="0004663B" w:rsidRPr="0004663B" w:rsidRDefault="0004663B" w:rsidP="007054CB">
            <w:pPr>
              <w:numPr>
                <w:ilvl w:val="1"/>
                <w:numId w:val="7"/>
              </w:numPr>
              <w:tabs>
                <w:tab w:val="clear" w:pos="1440"/>
                <w:tab w:val="left" w:pos="884"/>
              </w:tabs>
              <w:autoSpaceDE w:val="0"/>
              <w:autoSpaceDN w:val="0"/>
              <w:adjustRightInd w:val="0"/>
              <w:ind w:left="884" w:hanging="284"/>
              <w:jc w:val="both"/>
              <w:rPr>
                <w:rFonts w:ascii="Footlight MT Light" w:hAnsi="Footlight MT Light"/>
                <w:sz w:val="24"/>
                <w:szCs w:val="24"/>
              </w:rPr>
            </w:pPr>
            <w:r w:rsidRPr="0004663B">
              <w:rPr>
                <w:rFonts w:ascii="Footlight MT Light" w:hAnsi="Footlight MT Light"/>
                <w:sz w:val="24"/>
                <w:szCs w:val="24"/>
              </w:rPr>
              <w:t xml:space="preserve">Dalam pemeriksaan terhadap </w:t>
            </w:r>
            <w:r w:rsidRPr="0004663B">
              <w:rPr>
                <w:rFonts w:ascii="Footlight MT Light" w:hAnsi="Footlight MT Light"/>
                <w:sz w:val="24"/>
                <w:szCs w:val="24"/>
                <w:lang w:val="id-ID"/>
              </w:rPr>
              <w:t xml:space="preserve">personil </w:t>
            </w:r>
            <w:r w:rsidRPr="0004663B">
              <w:rPr>
                <w:rFonts w:ascii="Footlight MT Light" w:hAnsi="Footlight MT Light"/>
                <w:sz w:val="24"/>
                <w:szCs w:val="24"/>
              </w:rPr>
              <w:t>dan peralatan, PPK dapat dibantu Tim Teknis dan/atau Tim Pendukung.</w:t>
            </w:r>
          </w:p>
          <w:p w:rsidR="0004663B" w:rsidRPr="0004663B" w:rsidRDefault="0004663B" w:rsidP="007054CB">
            <w:pPr>
              <w:numPr>
                <w:ilvl w:val="1"/>
                <w:numId w:val="7"/>
              </w:numPr>
              <w:tabs>
                <w:tab w:val="clear" w:pos="1440"/>
                <w:tab w:val="left" w:pos="884"/>
              </w:tabs>
              <w:autoSpaceDE w:val="0"/>
              <w:autoSpaceDN w:val="0"/>
              <w:adjustRightInd w:val="0"/>
              <w:ind w:left="884" w:hanging="284"/>
              <w:jc w:val="both"/>
              <w:rPr>
                <w:rFonts w:ascii="Footlight MT Light" w:hAnsi="Footlight MT Light"/>
                <w:sz w:val="24"/>
                <w:szCs w:val="24"/>
              </w:rPr>
            </w:pPr>
            <w:r w:rsidRPr="0004663B">
              <w:rPr>
                <w:rFonts w:ascii="Footlight MT Light" w:hAnsi="Footlight MT Light"/>
                <w:sz w:val="24"/>
                <w:szCs w:val="24"/>
              </w:rPr>
              <w:t>Bila hasil inspeksi/pemeriksaan personil dan peralatan ternyata belum memenuhi persyaratan, maka penyedia dapat melaksanakan pekerjaan dengan syarat personil dan peralatan yang belum memenuhi syarat harus diganti sesuai dengan ketentuan dalam Kontrak.</w:t>
            </w:r>
          </w:p>
          <w:p w:rsidR="0004663B" w:rsidRPr="0004663B" w:rsidRDefault="0004663B" w:rsidP="007054CB">
            <w:pPr>
              <w:numPr>
                <w:ilvl w:val="1"/>
                <w:numId w:val="7"/>
              </w:numPr>
              <w:tabs>
                <w:tab w:val="clear" w:pos="1440"/>
                <w:tab w:val="left" w:pos="884"/>
              </w:tabs>
              <w:autoSpaceDE w:val="0"/>
              <w:autoSpaceDN w:val="0"/>
              <w:adjustRightInd w:val="0"/>
              <w:ind w:left="884" w:hanging="284"/>
              <w:jc w:val="both"/>
              <w:rPr>
                <w:rFonts w:ascii="Footlight MT Light" w:hAnsi="Footlight MT Light"/>
                <w:sz w:val="24"/>
                <w:szCs w:val="24"/>
                <w:lang w:val="id-ID"/>
              </w:rPr>
            </w:pPr>
            <w:r w:rsidRPr="0004663B">
              <w:rPr>
                <w:rFonts w:ascii="Footlight MT Light" w:hAnsi="Footlight MT Light"/>
                <w:sz w:val="24"/>
                <w:szCs w:val="24"/>
              </w:rPr>
              <w:t>Apabila dalam pemeriksaan personil dan peralatan mengakibatkan perubahan isi Kontrak maka harus dituangkan dalam bentuk adendum Kontrak.</w:t>
            </w:r>
          </w:p>
          <w:p w:rsidR="0004663B" w:rsidRPr="0004663B" w:rsidRDefault="0004663B" w:rsidP="0004663B">
            <w:pPr>
              <w:tabs>
                <w:tab w:val="left" w:pos="459"/>
              </w:tabs>
              <w:ind w:left="459" w:hanging="426"/>
              <w:jc w:val="both"/>
              <w:rPr>
                <w:rFonts w:ascii="Footlight MT Light" w:hAnsi="Footlight MT Light"/>
                <w:sz w:val="24"/>
                <w:szCs w:val="24"/>
                <w:lang w:val="id-ID"/>
              </w:rPr>
            </w:pPr>
          </w:p>
          <w:p w:rsidR="0004663B" w:rsidRPr="0004663B" w:rsidRDefault="0004663B" w:rsidP="007054CB">
            <w:pPr>
              <w:pStyle w:val="Heading4"/>
              <w:numPr>
                <w:ilvl w:val="1"/>
                <w:numId w:val="6"/>
              </w:numPr>
              <w:ind w:left="600" w:hanging="708"/>
              <w:jc w:val="both"/>
              <w:rPr>
                <w:rFonts w:ascii="Footlight MT Light" w:hAnsi="Footlight MT Light"/>
                <w:b w:val="0"/>
                <w:i/>
                <w:szCs w:val="24"/>
              </w:rPr>
            </w:pPr>
            <w:r w:rsidRPr="0004663B">
              <w:rPr>
                <w:rFonts w:ascii="Footlight MT Light" w:hAnsi="Footlight MT Light"/>
                <w:b w:val="0"/>
                <w:szCs w:val="24"/>
                <w:lang w:val="fi-FI"/>
              </w:rPr>
              <w:t>Pemeriksaan</w:t>
            </w:r>
            <w:r w:rsidRPr="0004663B">
              <w:rPr>
                <w:rFonts w:ascii="Footlight MT Light" w:hAnsi="Footlight MT Light"/>
                <w:b w:val="0"/>
                <w:szCs w:val="24"/>
              </w:rPr>
              <w:t xml:space="preserve"> Lapangan</w:t>
            </w:r>
          </w:p>
          <w:p w:rsidR="0004663B" w:rsidRPr="0004663B" w:rsidRDefault="0004663B" w:rsidP="007054CB">
            <w:pPr>
              <w:pStyle w:val="Heading2"/>
              <w:keepLines w:val="0"/>
              <w:numPr>
                <w:ilvl w:val="0"/>
                <w:numId w:val="8"/>
              </w:numPr>
              <w:tabs>
                <w:tab w:val="clear" w:pos="360"/>
                <w:tab w:val="left" w:pos="884"/>
              </w:tabs>
              <w:spacing w:before="0"/>
              <w:ind w:left="884" w:hanging="284"/>
              <w:jc w:val="both"/>
              <w:rPr>
                <w:rFonts w:ascii="Footlight MT Light" w:hAnsi="Footlight MT Light"/>
                <w:b w:val="0"/>
                <w:color w:val="auto"/>
                <w:sz w:val="24"/>
                <w:szCs w:val="24"/>
                <w:lang w:val="id-ID"/>
              </w:rPr>
            </w:pPr>
            <w:bookmarkStart w:id="100" w:name="_Toc283806576"/>
            <w:bookmarkStart w:id="101" w:name="_Toc345900124"/>
            <w:bookmarkStart w:id="102" w:name="_Toc410663102"/>
            <w:r w:rsidRPr="0004663B">
              <w:rPr>
                <w:rFonts w:ascii="Footlight MT Light" w:hAnsi="Footlight MT Light"/>
                <w:b w:val="0"/>
                <w:color w:val="auto"/>
                <w:sz w:val="24"/>
                <w:szCs w:val="24"/>
                <w:lang w:val="id-ID"/>
              </w:rPr>
              <w:t>Apabila diperlukan, PPK bersama-sama dengan penyedia melakukan pemeriksaan lapangan untuk melakukan pengukuran dan pemeriksaan detail kondisi lapangan.</w:t>
            </w:r>
            <w:bookmarkEnd w:id="100"/>
            <w:bookmarkEnd w:id="101"/>
            <w:bookmarkEnd w:id="102"/>
          </w:p>
          <w:p w:rsidR="0004663B" w:rsidRPr="0004663B" w:rsidRDefault="0004663B" w:rsidP="007054CB">
            <w:pPr>
              <w:pStyle w:val="Heading2"/>
              <w:keepLines w:val="0"/>
              <w:numPr>
                <w:ilvl w:val="0"/>
                <w:numId w:val="8"/>
              </w:numPr>
              <w:tabs>
                <w:tab w:val="clear" w:pos="360"/>
                <w:tab w:val="left" w:pos="884"/>
              </w:tabs>
              <w:spacing w:before="0"/>
              <w:ind w:left="884" w:hanging="284"/>
              <w:jc w:val="both"/>
              <w:rPr>
                <w:rFonts w:ascii="Footlight MT Light" w:hAnsi="Footlight MT Light"/>
                <w:b w:val="0"/>
                <w:color w:val="auto"/>
                <w:sz w:val="24"/>
                <w:szCs w:val="24"/>
                <w:lang w:val="id-ID"/>
              </w:rPr>
            </w:pPr>
            <w:bookmarkStart w:id="103" w:name="_Toc283806577"/>
            <w:bookmarkStart w:id="104" w:name="_Toc345900125"/>
            <w:bookmarkStart w:id="105" w:name="_Toc410663103"/>
            <w:r w:rsidRPr="0004663B">
              <w:rPr>
                <w:rFonts w:ascii="Footlight MT Light" w:hAnsi="Footlight MT Light"/>
                <w:b w:val="0"/>
                <w:color w:val="auto"/>
                <w:sz w:val="24"/>
                <w:szCs w:val="24"/>
                <w:lang w:val="id-ID"/>
              </w:rPr>
              <w:t xml:space="preserve">Untuk pemeriksaan </w:t>
            </w:r>
            <w:r w:rsidRPr="0004663B">
              <w:rPr>
                <w:rFonts w:ascii="Footlight MT Light" w:hAnsi="Footlight MT Light"/>
                <w:b w:val="0"/>
                <w:color w:val="auto"/>
                <w:sz w:val="24"/>
                <w:szCs w:val="24"/>
              </w:rPr>
              <w:t>lapangan</w:t>
            </w:r>
            <w:r w:rsidRPr="0004663B">
              <w:rPr>
                <w:rFonts w:ascii="Footlight MT Light" w:hAnsi="Footlight MT Light"/>
                <w:b w:val="0"/>
                <w:color w:val="auto"/>
                <w:sz w:val="24"/>
                <w:szCs w:val="24"/>
                <w:lang w:val="id-ID"/>
              </w:rPr>
              <w:t>, PPK dapat dibantu Tim Teknis dan/atau Tim Pendukung.</w:t>
            </w:r>
            <w:bookmarkEnd w:id="103"/>
            <w:bookmarkEnd w:id="104"/>
            <w:bookmarkEnd w:id="105"/>
          </w:p>
          <w:p w:rsidR="0004663B" w:rsidRDefault="0004663B" w:rsidP="007054CB">
            <w:pPr>
              <w:pStyle w:val="Heading2"/>
              <w:keepLines w:val="0"/>
              <w:numPr>
                <w:ilvl w:val="0"/>
                <w:numId w:val="8"/>
              </w:numPr>
              <w:tabs>
                <w:tab w:val="clear" w:pos="360"/>
                <w:tab w:val="left" w:pos="884"/>
              </w:tabs>
              <w:spacing w:before="0"/>
              <w:ind w:left="884" w:hanging="284"/>
              <w:jc w:val="both"/>
              <w:rPr>
                <w:rFonts w:ascii="Footlight MT Light" w:hAnsi="Footlight MT Light"/>
                <w:b w:val="0"/>
                <w:color w:val="auto"/>
                <w:sz w:val="24"/>
                <w:szCs w:val="24"/>
              </w:rPr>
            </w:pPr>
            <w:bookmarkStart w:id="106" w:name="_Toc283806578"/>
            <w:bookmarkStart w:id="107" w:name="_Toc345900126"/>
            <w:bookmarkStart w:id="108" w:name="_Toc410663104"/>
            <w:r w:rsidRPr="0004663B">
              <w:rPr>
                <w:rFonts w:ascii="Footlight MT Light" w:hAnsi="Footlight MT Light"/>
                <w:b w:val="0"/>
                <w:color w:val="auto"/>
                <w:sz w:val="24"/>
                <w:szCs w:val="24"/>
                <w:lang w:val="id-ID"/>
              </w:rPr>
              <w:t xml:space="preserve">Hasil pemeriksaan </w:t>
            </w:r>
            <w:r w:rsidRPr="0004663B">
              <w:rPr>
                <w:rFonts w:ascii="Footlight MT Light" w:hAnsi="Footlight MT Light"/>
                <w:b w:val="0"/>
                <w:color w:val="auto"/>
                <w:sz w:val="24"/>
                <w:szCs w:val="24"/>
              </w:rPr>
              <w:t>lapangan</w:t>
            </w:r>
            <w:r w:rsidRPr="0004663B">
              <w:rPr>
                <w:rFonts w:ascii="Footlight MT Light" w:hAnsi="Footlight MT Light"/>
                <w:b w:val="0"/>
                <w:color w:val="auto"/>
                <w:sz w:val="24"/>
                <w:szCs w:val="24"/>
                <w:lang w:val="id-ID"/>
              </w:rPr>
              <w:t xml:space="preserve"> dituangkan dalam </w:t>
            </w:r>
            <w:r w:rsidRPr="0004663B">
              <w:rPr>
                <w:rFonts w:ascii="Footlight MT Light" w:hAnsi="Footlight MT Light"/>
                <w:b w:val="0"/>
                <w:color w:val="auto"/>
                <w:sz w:val="24"/>
                <w:szCs w:val="24"/>
              </w:rPr>
              <w:t>B</w:t>
            </w:r>
            <w:r w:rsidRPr="0004663B">
              <w:rPr>
                <w:rFonts w:ascii="Footlight MT Light" w:hAnsi="Footlight MT Light"/>
                <w:b w:val="0"/>
                <w:color w:val="auto"/>
                <w:sz w:val="24"/>
                <w:szCs w:val="24"/>
                <w:lang w:val="id-ID"/>
              </w:rPr>
              <w:t xml:space="preserve">erita </w:t>
            </w:r>
            <w:r w:rsidRPr="0004663B">
              <w:rPr>
                <w:rFonts w:ascii="Footlight MT Light" w:hAnsi="Footlight MT Light"/>
                <w:b w:val="0"/>
                <w:color w:val="auto"/>
                <w:sz w:val="24"/>
                <w:szCs w:val="24"/>
              </w:rPr>
              <w:t>A</w:t>
            </w:r>
            <w:r w:rsidRPr="0004663B">
              <w:rPr>
                <w:rFonts w:ascii="Footlight MT Light" w:hAnsi="Footlight MT Light"/>
                <w:b w:val="0"/>
                <w:color w:val="auto"/>
                <w:sz w:val="24"/>
                <w:szCs w:val="24"/>
                <w:lang w:val="id-ID"/>
              </w:rPr>
              <w:t>cara</w:t>
            </w:r>
            <w:r w:rsidRPr="0004663B">
              <w:rPr>
                <w:rFonts w:ascii="Footlight MT Light" w:hAnsi="Footlight MT Light"/>
                <w:b w:val="0"/>
                <w:color w:val="auto"/>
                <w:sz w:val="24"/>
                <w:szCs w:val="24"/>
              </w:rPr>
              <w:t xml:space="preserve"> Pemeriksaan Lapangan yang ditandatangani oleh PPK dan penyedia</w:t>
            </w:r>
            <w:r w:rsidRPr="0004663B">
              <w:rPr>
                <w:rFonts w:ascii="Footlight MT Light" w:hAnsi="Footlight MT Light"/>
                <w:b w:val="0"/>
                <w:color w:val="auto"/>
                <w:sz w:val="24"/>
                <w:szCs w:val="24"/>
                <w:lang w:val="id-ID"/>
              </w:rPr>
              <w:t>.</w:t>
            </w:r>
            <w:bookmarkEnd w:id="106"/>
            <w:bookmarkEnd w:id="107"/>
            <w:bookmarkEnd w:id="108"/>
          </w:p>
          <w:p w:rsidR="006E3A9A" w:rsidRPr="006E3A9A" w:rsidRDefault="006E3A9A" w:rsidP="006E3A9A"/>
          <w:p w:rsidR="0004663B" w:rsidRPr="0004663B" w:rsidRDefault="0004663B" w:rsidP="007054CB">
            <w:pPr>
              <w:pStyle w:val="Heading2"/>
              <w:keepLines w:val="0"/>
              <w:numPr>
                <w:ilvl w:val="0"/>
                <w:numId w:val="8"/>
              </w:numPr>
              <w:tabs>
                <w:tab w:val="clear" w:pos="360"/>
                <w:tab w:val="left" w:pos="884"/>
              </w:tabs>
              <w:spacing w:before="0"/>
              <w:ind w:left="884" w:hanging="284"/>
              <w:jc w:val="both"/>
              <w:rPr>
                <w:rFonts w:ascii="Footlight MT Light" w:hAnsi="Footlight MT Light"/>
                <w:color w:val="auto"/>
                <w:sz w:val="24"/>
                <w:szCs w:val="24"/>
                <w:lang w:val="id-ID"/>
              </w:rPr>
            </w:pPr>
            <w:bookmarkStart w:id="109" w:name="_Toc283806579"/>
            <w:bookmarkStart w:id="110" w:name="_Toc345900127"/>
            <w:bookmarkStart w:id="111" w:name="_Toc410663105"/>
            <w:r w:rsidRPr="0004663B">
              <w:rPr>
                <w:rFonts w:ascii="Footlight MT Light" w:hAnsi="Footlight MT Light"/>
                <w:b w:val="0"/>
                <w:color w:val="auto"/>
                <w:sz w:val="24"/>
                <w:szCs w:val="24"/>
                <w:lang w:val="id-ID"/>
              </w:rPr>
              <w:lastRenderedPageBreak/>
              <w:t xml:space="preserve">Apabila dalam pemeriksaan </w:t>
            </w:r>
            <w:r w:rsidRPr="0004663B">
              <w:rPr>
                <w:rFonts w:ascii="Footlight MT Light" w:hAnsi="Footlight MT Light"/>
                <w:b w:val="0"/>
                <w:color w:val="auto"/>
                <w:sz w:val="24"/>
                <w:szCs w:val="24"/>
              </w:rPr>
              <w:t>lapangan</w:t>
            </w:r>
            <w:r w:rsidRPr="0004663B">
              <w:rPr>
                <w:rFonts w:ascii="Footlight MT Light" w:hAnsi="Footlight MT Light"/>
                <w:b w:val="0"/>
                <w:color w:val="auto"/>
                <w:sz w:val="24"/>
                <w:szCs w:val="24"/>
                <w:lang w:val="id-ID"/>
              </w:rPr>
              <w:t xml:space="preserve"> mengakibatkan perubahan isi </w:t>
            </w:r>
            <w:r w:rsidRPr="0004663B">
              <w:rPr>
                <w:rFonts w:ascii="Footlight MT Light" w:hAnsi="Footlight MT Light"/>
                <w:b w:val="0"/>
                <w:color w:val="auto"/>
                <w:sz w:val="24"/>
                <w:szCs w:val="24"/>
              </w:rPr>
              <w:t>K</w:t>
            </w:r>
            <w:r w:rsidRPr="0004663B">
              <w:rPr>
                <w:rFonts w:ascii="Footlight MT Light" w:hAnsi="Footlight MT Light"/>
                <w:b w:val="0"/>
                <w:color w:val="auto"/>
                <w:sz w:val="24"/>
                <w:szCs w:val="24"/>
                <w:lang w:val="id-ID"/>
              </w:rPr>
              <w:t xml:space="preserve">ontrak maka harus dituangkan dalam adendum </w:t>
            </w:r>
            <w:r w:rsidRPr="0004663B">
              <w:rPr>
                <w:rFonts w:ascii="Footlight MT Light" w:hAnsi="Footlight MT Light"/>
                <w:b w:val="0"/>
                <w:color w:val="auto"/>
                <w:sz w:val="24"/>
                <w:szCs w:val="24"/>
              </w:rPr>
              <w:t>K</w:t>
            </w:r>
            <w:r w:rsidRPr="0004663B">
              <w:rPr>
                <w:rFonts w:ascii="Footlight MT Light" w:hAnsi="Footlight MT Light"/>
                <w:b w:val="0"/>
                <w:color w:val="auto"/>
                <w:sz w:val="24"/>
                <w:szCs w:val="24"/>
                <w:lang w:val="id-ID"/>
              </w:rPr>
              <w:t>ontrak.</w:t>
            </w:r>
            <w:bookmarkEnd w:id="109"/>
            <w:bookmarkEnd w:id="110"/>
            <w:bookmarkEnd w:id="111"/>
          </w:p>
          <w:p w:rsidR="0004663B" w:rsidRPr="0004663B" w:rsidRDefault="0004663B" w:rsidP="0004663B">
            <w:pPr>
              <w:tabs>
                <w:tab w:val="left" w:pos="600"/>
              </w:tabs>
              <w:ind w:left="600"/>
              <w:jc w:val="both"/>
              <w:rPr>
                <w:rFonts w:ascii="Footlight MT Light" w:hAnsi="Footlight MT Light"/>
                <w:sz w:val="24"/>
                <w:szCs w:val="24"/>
                <w:lang w:val="sv-SE"/>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12" w:name="_Toc345900128"/>
            <w:bookmarkStart w:id="113" w:name="_Toc410663106"/>
            <w:r w:rsidRPr="0004663B">
              <w:rPr>
                <w:rFonts w:ascii="Footlight MT Light" w:hAnsi="Footlight MT Light"/>
                <w:color w:val="auto"/>
                <w:sz w:val="24"/>
                <w:szCs w:val="24"/>
                <w:lang w:val="id-ID"/>
              </w:rPr>
              <w:lastRenderedPageBreak/>
              <w:t>Waktu Penyelesaian Pekerjaan</w:t>
            </w:r>
            <w:bookmarkEnd w:id="112"/>
            <w:bookmarkEnd w:id="113"/>
          </w:p>
        </w:tc>
        <w:tc>
          <w:tcPr>
            <w:tcW w:w="6724" w:type="dxa"/>
          </w:tcPr>
          <w:p w:rsidR="0004663B" w:rsidRPr="0004663B" w:rsidRDefault="0004663B" w:rsidP="007054CB">
            <w:pPr>
              <w:pStyle w:val="Heading4"/>
              <w:numPr>
                <w:ilvl w:val="1"/>
                <w:numId w:val="6"/>
              </w:numPr>
              <w:ind w:left="600" w:hanging="708"/>
              <w:jc w:val="both"/>
              <w:rPr>
                <w:rFonts w:ascii="Footlight MT Light" w:hAnsi="Footlight MT Light" w:cs="Arial"/>
                <w:b w:val="0"/>
                <w:i/>
                <w:szCs w:val="24"/>
                <w:lang w:val="fi-FI"/>
              </w:rPr>
            </w:pPr>
            <w:r w:rsidRPr="0004663B">
              <w:rPr>
                <w:rFonts w:ascii="Footlight MT Light" w:hAnsi="Footlight MT Light" w:cs="Arial"/>
                <w:b w:val="0"/>
                <w:szCs w:val="24"/>
                <w:lang w:val="fi-FI"/>
              </w:rPr>
              <w:t>Kecuali Kontrak diputuskan lebih awal, penyedia berkewajiban untuk memulai pelaksanaan pekerjaan pada Tanggal Mulai Kerja, dan melaksanakan pekerjaan sesuai dengan program mutu, serta menyelesaikan pekerjaan selambat-lambatnya pada Tanggal Penyelesaian yang ditetapkan dalam SPMK.</w:t>
            </w:r>
          </w:p>
          <w:p w:rsidR="0004663B" w:rsidRPr="0004663B" w:rsidRDefault="0004663B" w:rsidP="0004663B">
            <w:pPr>
              <w:ind w:left="360" w:hanging="687"/>
              <w:jc w:val="both"/>
              <w:rPr>
                <w:rFonts w:ascii="Footlight MT Light" w:hAnsi="Footlight MT Light" w:cs="Arial"/>
                <w:sz w:val="24"/>
                <w:szCs w:val="24"/>
                <w:lang w:val="fi-FI"/>
              </w:rPr>
            </w:pPr>
          </w:p>
          <w:p w:rsidR="0004663B" w:rsidRPr="0004663B" w:rsidRDefault="0004663B" w:rsidP="007054CB">
            <w:pPr>
              <w:pStyle w:val="Heading4"/>
              <w:numPr>
                <w:ilvl w:val="1"/>
                <w:numId w:val="6"/>
              </w:numPr>
              <w:ind w:left="600" w:hanging="708"/>
              <w:jc w:val="both"/>
              <w:rPr>
                <w:rFonts w:ascii="Footlight MT Light" w:hAnsi="Footlight MT Light" w:cs="Arial"/>
                <w:b w:val="0"/>
                <w:i/>
                <w:szCs w:val="24"/>
                <w:lang w:val="fi-FI"/>
              </w:rPr>
            </w:pPr>
            <w:r w:rsidRPr="0004663B">
              <w:rPr>
                <w:rFonts w:ascii="Footlight MT Light" w:hAnsi="Footlight MT Light" w:cs="Arial"/>
                <w:b w:val="0"/>
                <w:szCs w:val="24"/>
                <w:lang w:val="id-ID"/>
              </w:rPr>
              <w:t>J</w:t>
            </w:r>
            <w:r w:rsidRPr="0004663B">
              <w:rPr>
                <w:rFonts w:ascii="Footlight MT Light" w:hAnsi="Footlight MT Light" w:cs="Arial"/>
                <w:b w:val="0"/>
                <w:szCs w:val="24"/>
                <w:lang w:val="fi-FI"/>
              </w:rPr>
              <w:t>ika pekerjaan tidak selesai pada Tanggal Penyelesaian bukan akibat Keadaan Kahar atau Peristiwa Kompensasi atau karena kesalahan atau kelalaian penyedia maka penyedia dikenakan denda.</w:t>
            </w:r>
          </w:p>
          <w:p w:rsidR="0004663B" w:rsidRPr="0004663B" w:rsidRDefault="0004663B" w:rsidP="0004663B">
            <w:pPr>
              <w:pStyle w:val="ListParagraph"/>
              <w:ind w:hanging="687"/>
              <w:rPr>
                <w:rFonts w:ascii="Footlight MT Light" w:hAnsi="Footlight MT Light" w:cs="Arial"/>
                <w:lang w:val="fi-FI"/>
              </w:rPr>
            </w:pPr>
          </w:p>
          <w:p w:rsidR="0004663B" w:rsidRPr="0004663B" w:rsidRDefault="0004663B" w:rsidP="007054CB">
            <w:pPr>
              <w:pStyle w:val="Heading4"/>
              <w:numPr>
                <w:ilvl w:val="1"/>
                <w:numId w:val="6"/>
              </w:numPr>
              <w:ind w:left="600" w:hanging="708"/>
              <w:jc w:val="both"/>
              <w:rPr>
                <w:rFonts w:ascii="Footlight MT Light" w:hAnsi="Footlight MT Light" w:cs="Arial"/>
                <w:b w:val="0"/>
                <w:i/>
                <w:szCs w:val="24"/>
                <w:lang w:val="id-ID"/>
              </w:rPr>
            </w:pPr>
            <w:r w:rsidRPr="0004663B">
              <w:rPr>
                <w:rFonts w:ascii="Footlight MT Light" w:hAnsi="Footlight MT Light" w:cs="Arial"/>
                <w:b w:val="0"/>
                <w:szCs w:val="24"/>
                <w:lang w:val="id-ID"/>
              </w:rPr>
              <w:t>Jika keterlambatan tersebut semata-mata disebabkan oleh Peristiwa Kompensasi maka PPK dikenakan kewajiban pembayaran ganti rugi. Denda atau ganti rugi tidak dikenakan jika Tanggal Penyelesaian disepakati oleh Para Pihak untuk diperpanjang.</w:t>
            </w:r>
          </w:p>
          <w:p w:rsidR="0004663B" w:rsidRPr="0004663B" w:rsidRDefault="0004663B" w:rsidP="0004663B">
            <w:pPr>
              <w:pStyle w:val="Heading4"/>
              <w:ind w:left="600"/>
              <w:jc w:val="both"/>
              <w:rPr>
                <w:rFonts w:ascii="Footlight MT Light" w:hAnsi="Footlight MT Light" w:cs="Arial"/>
                <w:b w:val="0"/>
                <w:i/>
                <w:szCs w:val="24"/>
                <w:lang w:val="id-ID"/>
              </w:rPr>
            </w:pPr>
          </w:p>
          <w:p w:rsidR="0004663B" w:rsidRPr="0004663B" w:rsidRDefault="0004663B" w:rsidP="007054CB">
            <w:pPr>
              <w:pStyle w:val="Heading4"/>
              <w:numPr>
                <w:ilvl w:val="1"/>
                <w:numId w:val="6"/>
              </w:numPr>
              <w:ind w:left="600" w:hanging="708"/>
              <w:jc w:val="both"/>
              <w:rPr>
                <w:rFonts w:ascii="Footlight MT Light" w:hAnsi="Footlight MT Light" w:cs="Arial"/>
                <w:b w:val="0"/>
                <w:i/>
                <w:szCs w:val="24"/>
                <w:lang w:val="id-ID"/>
              </w:rPr>
            </w:pPr>
            <w:r w:rsidRPr="0004663B">
              <w:rPr>
                <w:rFonts w:ascii="Footlight MT Light" w:hAnsi="Footlight MT Light" w:cs="Arial"/>
                <w:b w:val="0"/>
                <w:szCs w:val="24"/>
                <w:lang w:val="id-ID"/>
              </w:rPr>
              <w:t>Tanggal Penyelesaian yang dimaksud pada  angka 23 ini adalah tanggal penyelesaian semua pekerjaan.</w:t>
            </w:r>
          </w:p>
          <w:p w:rsidR="0004663B" w:rsidRPr="0004663B" w:rsidRDefault="0004663B" w:rsidP="0004663B">
            <w:pPr>
              <w:ind w:left="459" w:hanging="687"/>
              <w:jc w:val="both"/>
              <w:rPr>
                <w:rFonts w:ascii="Footlight MT Light" w:hAnsi="Footlight MT Light"/>
                <w:sz w:val="24"/>
                <w:szCs w:val="24"/>
                <w:lang w:val="id-ID"/>
              </w:rPr>
            </w:pP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14" w:name="_Toc345900129"/>
            <w:bookmarkStart w:id="115" w:name="_Toc410663107"/>
            <w:r w:rsidRPr="0004663B">
              <w:rPr>
                <w:rFonts w:ascii="Footlight MT Light" w:hAnsi="Footlight MT Light"/>
                <w:color w:val="auto"/>
                <w:sz w:val="24"/>
                <w:szCs w:val="24"/>
                <w:lang w:val="id-ID"/>
              </w:rPr>
              <w:t>Perpanjangan Waktu</w:t>
            </w:r>
            <w:bookmarkEnd w:id="114"/>
            <w:bookmarkEnd w:id="115"/>
          </w:p>
        </w:tc>
        <w:tc>
          <w:tcPr>
            <w:tcW w:w="6724" w:type="dxa"/>
          </w:tcPr>
          <w:p w:rsidR="0004663B" w:rsidRPr="0004663B" w:rsidRDefault="0004663B" w:rsidP="0004663B">
            <w:pPr>
              <w:pStyle w:val="BankNormal"/>
              <w:ind w:left="600" w:hanging="708"/>
              <w:jc w:val="both"/>
              <w:rPr>
                <w:lang w:val="id-ID"/>
              </w:rPr>
            </w:pPr>
            <w:r w:rsidRPr="0004663B">
              <w:rPr>
                <w:rFonts w:ascii="Footlight MT Light" w:hAnsi="Footlight MT Light" w:cs="Arial"/>
                <w:szCs w:val="24"/>
                <w:lang w:val="id-ID"/>
              </w:rPr>
              <w:t>24.1 Jika terjadi Peristiwa Kompensasi sehingga penyelesaian pekerjaan akan melampaui Tanggal Penyelesaian maka penyedia berhak untuk meminta perpanjangan Tanggal Penyelesaian berdasarkan data penunjang. PPK berdasarkan pertimbangan Pengawas Pekerjaan memperpanjang Tanggal Penyelesaian Pekerjaan secara tertulis. Perpanjangan Tanggal Penyelesaian harus dilakukan melalui adendum Kontrak jika perpanjangan tersebut mengubah Masa Kontrak.</w:t>
            </w:r>
          </w:p>
          <w:p w:rsidR="0004663B" w:rsidRPr="0004663B" w:rsidRDefault="0004663B" w:rsidP="0004663B">
            <w:pPr>
              <w:pStyle w:val="Heading4"/>
              <w:tabs>
                <w:tab w:val="left" w:pos="600"/>
              </w:tabs>
              <w:ind w:left="600" w:hanging="708"/>
              <w:jc w:val="both"/>
              <w:rPr>
                <w:rFonts w:ascii="Footlight MT Light" w:hAnsi="Footlight MT Light" w:cs="Arial"/>
                <w:b w:val="0"/>
                <w:i/>
                <w:szCs w:val="24"/>
                <w:lang w:val="id-ID"/>
              </w:rPr>
            </w:pPr>
            <w:r w:rsidRPr="0004663B">
              <w:rPr>
                <w:rFonts w:ascii="Footlight MT Light" w:hAnsi="Footlight MT Light" w:cs="Arial"/>
                <w:b w:val="0"/>
                <w:szCs w:val="24"/>
                <w:lang w:val="id-ID"/>
              </w:rPr>
              <w:t>24.2  PPK berdasarkan pertimbangan Pengawas Pekerjaan harus telah menetapkan ada tidaknya perpanjangan dan untuk berapa lama, dalam jangka waktu 14 (empat belas) hari setelah penyedia meminta perpanjangan. Jika penyedia lalai untuk memberikan peringatan dini atas keterlambatan atau tidak dapat bekerja sama untuk mencegah keterlambatan maka keterlambatan seperti ini tidak dapat dijadikan alasan untuk memperpanjang Tanggal Penyelesaian.</w:t>
            </w:r>
          </w:p>
          <w:p w:rsidR="0004663B" w:rsidRPr="0004663B" w:rsidRDefault="0004663B" w:rsidP="0004663B">
            <w:pPr>
              <w:jc w:val="both"/>
              <w:rPr>
                <w:rFonts w:ascii="Footlight MT Light" w:hAnsi="Footlight MT Light" w:cs="Arial"/>
                <w:sz w:val="24"/>
                <w:szCs w:val="24"/>
                <w:lang w:val="id-ID"/>
              </w:rPr>
            </w:pPr>
          </w:p>
        </w:tc>
      </w:tr>
      <w:tr w:rsidR="0004663B" w:rsidRPr="0004663B" w:rsidTr="00C9768B">
        <w:trPr>
          <w:jc w:val="center"/>
        </w:trPr>
        <w:tc>
          <w:tcPr>
            <w:tcW w:w="2235" w:type="dxa"/>
            <w:shd w:val="clear" w:color="auto" w:fill="auto"/>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16" w:name="_Toc335983514"/>
            <w:bookmarkStart w:id="117" w:name="_Toc345900130"/>
            <w:bookmarkStart w:id="118" w:name="_Toc410663108"/>
            <w:r w:rsidRPr="0004663B">
              <w:rPr>
                <w:rFonts w:ascii="Footlight MT Light" w:hAnsi="Footlight MT Light"/>
                <w:color w:val="auto"/>
                <w:sz w:val="24"/>
                <w:szCs w:val="24"/>
              </w:rPr>
              <w:t>Peringatan Dini</w:t>
            </w:r>
            <w:bookmarkEnd w:id="116"/>
            <w:bookmarkEnd w:id="117"/>
            <w:bookmarkEnd w:id="118"/>
          </w:p>
        </w:tc>
        <w:tc>
          <w:tcPr>
            <w:tcW w:w="6724" w:type="dxa"/>
            <w:shd w:val="clear" w:color="auto" w:fill="auto"/>
          </w:tcPr>
          <w:p w:rsidR="0004663B" w:rsidRPr="0004663B" w:rsidRDefault="0004663B" w:rsidP="007054CB">
            <w:pPr>
              <w:numPr>
                <w:ilvl w:val="0"/>
                <w:numId w:val="31"/>
              </w:numPr>
              <w:ind w:hanging="720"/>
              <w:jc w:val="both"/>
              <w:rPr>
                <w:rFonts w:ascii="Footlight MT Light" w:hAnsi="Footlight MT Light" w:cs="Arial"/>
                <w:sz w:val="24"/>
                <w:szCs w:val="24"/>
              </w:rPr>
            </w:pPr>
            <w:r w:rsidRPr="0004663B">
              <w:rPr>
                <w:rFonts w:ascii="Footlight MT Light" w:hAnsi="Footlight MT Light" w:cs="Arial"/>
                <w:sz w:val="24"/>
                <w:szCs w:val="24"/>
              </w:rPr>
              <w:t>Penyedia berkewajiban untuk memperingatkan sedini mungkin Pengawas Pekerjaan atas peristiwa atau kondisi tertentu yang dapat mempengaruhi mutu pekerjaan, menaikkan Nilai Kontrak atau menunda penyelesaian pekerjaan. Pengawas Pekerjaan dapat memerintahkan penyedia untuk menyampaikan secara tertulis perkiraan dampak peristiwa atau kondisi tersebut di atas terhadap Nilai Kontrak dan Tanggal Penyelesaian. Pernyataan perkiraan ini harus sesegera mungkin disampaikan oleh penyedia.</w:t>
            </w:r>
          </w:p>
          <w:p w:rsidR="0004663B" w:rsidRPr="0004663B" w:rsidRDefault="0004663B" w:rsidP="0004663B">
            <w:pPr>
              <w:ind w:left="360"/>
              <w:jc w:val="both"/>
              <w:rPr>
                <w:rFonts w:ascii="Footlight MT Light" w:hAnsi="Footlight MT Light" w:cs="Arial"/>
                <w:sz w:val="24"/>
                <w:szCs w:val="24"/>
              </w:rPr>
            </w:pPr>
          </w:p>
          <w:p w:rsidR="0004663B" w:rsidRPr="0004663B" w:rsidRDefault="0004663B" w:rsidP="007054CB">
            <w:pPr>
              <w:numPr>
                <w:ilvl w:val="0"/>
                <w:numId w:val="31"/>
              </w:numPr>
              <w:ind w:hanging="720"/>
              <w:jc w:val="both"/>
              <w:rPr>
                <w:rFonts w:ascii="Footlight MT Light" w:hAnsi="Footlight MT Light" w:cs="Arial"/>
                <w:sz w:val="24"/>
                <w:szCs w:val="24"/>
              </w:rPr>
            </w:pPr>
            <w:r w:rsidRPr="0004663B">
              <w:rPr>
                <w:rFonts w:ascii="Footlight MT Light" w:hAnsi="Footlight MT Light" w:cs="Arial"/>
                <w:sz w:val="24"/>
                <w:szCs w:val="24"/>
              </w:rPr>
              <w:t xml:space="preserve">Penyedia berkewajiban untuk bekerja </w:t>
            </w:r>
            <w:proofErr w:type="gramStart"/>
            <w:r w:rsidRPr="0004663B">
              <w:rPr>
                <w:rFonts w:ascii="Footlight MT Light" w:hAnsi="Footlight MT Light" w:cs="Arial"/>
                <w:sz w:val="24"/>
                <w:szCs w:val="24"/>
              </w:rPr>
              <w:t>sama</w:t>
            </w:r>
            <w:proofErr w:type="gramEnd"/>
            <w:r w:rsidRPr="0004663B">
              <w:rPr>
                <w:rFonts w:ascii="Footlight MT Light" w:hAnsi="Footlight MT Light" w:cs="Arial"/>
                <w:sz w:val="24"/>
                <w:szCs w:val="24"/>
              </w:rPr>
              <w:t xml:space="preserve"> dengan Pengawas Pekerjaan untuk mencegah atau mengurangi dampak peristiwa atau kondisi </w:t>
            </w:r>
            <w:r w:rsidRPr="0004663B">
              <w:rPr>
                <w:rFonts w:ascii="Footlight MT Light" w:hAnsi="Footlight MT Light" w:cs="Arial"/>
                <w:sz w:val="24"/>
                <w:szCs w:val="24"/>
                <w:lang w:val="id-ID"/>
              </w:rPr>
              <w:t>tersebut.</w:t>
            </w:r>
          </w:p>
          <w:p w:rsidR="0004663B" w:rsidRPr="0004663B" w:rsidRDefault="0004663B" w:rsidP="0004663B">
            <w:pPr>
              <w:jc w:val="both"/>
              <w:rPr>
                <w:rFonts w:ascii="Footlight MT Light" w:hAnsi="Footlight MT Light" w:cs="Arial"/>
                <w:sz w:val="24"/>
                <w:szCs w:val="24"/>
                <w:lang w:val="id-ID"/>
              </w:rPr>
            </w:pPr>
          </w:p>
        </w:tc>
      </w:tr>
      <w:tr w:rsidR="0004663B" w:rsidRPr="0004663B" w:rsidTr="00C9768B">
        <w:trPr>
          <w:trHeight w:val="458"/>
          <w:jc w:val="center"/>
        </w:trPr>
        <w:tc>
          <w:tcPr>
            <w:tcW w:w="8959" w:type="dxa"/>
            <w:gridSpan w:val="2"/>
            <w:vAlign w:val="center"/>
          </w:tcPr>
          <w:p w:rsidR="0004663B" w:rsidRPr="0004663B" w:rsidRDefault="0004663B" w:rsidP="0004663B">
            <w:pPr>
              <w:tabs>
                <w:tab w:val="left" w:pos="0"/>
              </w:tabs>
              <w:suppressAutoHyphens/>
              <w:ind w:left="426" w:hanging="426"/>
              <w:rPr>
                <w:rFonts w:ascii="Footlight MT Light" w:hAnsi="Footlight MT Light"/>
                <w:b/>
                <w:sz w:val="24"/>
                <w:szCs w:val="24"/>
              </w:rPr>
            </w:pPr>
            <w:r w:rsidRPr="0004663B">
              <w:rPr>
                <w:rFonts w:ascii="Footlight MT Light" w:hAnsi="Footlight MT Light"/>
                <w:b/>
                <w:sz w:val="24"/>
                <w:szCs w:val="24"/>
                <w:lang w:val="id-ID"/>
              </w:rPr>
              <w:t>B.2  PENYELESAIAN KONTRAK</w:t>
            </w:r>
          </w:p>
        </w:tc>
      </w:tr>
      <w:tr w:rsidR="0004663B" w:rsidRPr="0004663B" w:rsidTr="00C9768B">
        <w:trPr>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19" w:name="_Toc345900131"/>
            <w:bookmarkStart w:id="120" w:name="_Toc410663109"/>
            <w:r w:rsidRPr="0004663B">
              <w:rPr>
                <w:rFonts w:ascii="Footlight MT Light" w:hAnsi="Footlight MT Light"/>
                <w:color w:val="auto"/>
                <w:sz w:val="24"/>
                <w:szCs w:val="24"/>
                <w:lang w:val="id-ID"/>
              </w:rPr>
              <w:t xml:space="preserve">Serah Terima  </w:t>
            </w:r>
            <w:r w:rsidRPr="0004663B">
              <w:rPr>
                <w:rFonts w:ascii="Footlight MT Light" w:hAnsi="Footlight MT Light"/>
                <w:color w:val="auto"/>
                <w:sz w:val="24"/>
                <w:szCs w:val="24"/>
              </w:rPr>
              <w:t>Pekerjaan</w:t>
            </w:r>
            <w:bookmarkEnd w:id="119"/>
            <w:bookmarkEnd w:id="120"/>
          </w:p>
        </w:tc>
        <w:tc>
          <w:tcPr>
            <w:tcW w:w="6724" w:type="dxa"/>
          </w:tcPr>
          <w:p w:rsidR="0004663B" w:rsidRDefault="0004663B" w:rsidP="007054CB">
            <w:pPr>
              <w:numPr>
                <w:ilvl w:val="1"/>
                <w:numId w:val="6"/>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lang w:val="sv-SE"/>
              </w:rPr>
              <w:t>Setelah pekerjaan selesai 100% (seratus perseratus), penyedia mengajukan permintaan secara tertulis kepada PPK untuk penyerahan pekerjaan</w:t>
            </w:r>
            <w:r w:rsidRPr="0004663B">
              <w:rPr>
                <w:rFonts w:ascii="Footlight MT Light" w:hAnsi="Footlight MT Light"/>
                <w:sz w:val="24"/>
                <w:szCs w:val="24"/>
              </w:rPr>
              <w:t>.</w:t>
            </w:r>
          </w:p>
          <w:p w:rsidR="006E3A9A" w:rsidRPr="0004663B" w:rsidRDefault="006E3A9A" w:rsidP="006E3A9A">
            <w:pPr>
              <w:tabs>
                <w:tab w:val="left" w:pos="600"/>
              </w:tabs>
              <w:ind w:left="643"/>
              <w:jc w:val="both"/>
              <w:rPr>
                <w:rFonts w:ascii="Footlight MT Light" w:hAnsi="Footlight MT Light"/>
                <w:sz w:val="24"/>
                <w:szCs w:val="24"/>
              </w:rPr>
            </w:pPr>
          </w:p>
          <w:p w:rsidR="0004663B" w:rsidRPr="0004663B" w:rsidRDefault="0004663B" w:rsidP="0004663B">
            <w:pPr>
              <w:tabs>
                <w:tab w:val="left" w:pos="600"/>
              </w:tabs>
              <w:ind w:left="600" w:hanging="566"/>
              <w:jc w:val="both"/>
              <w:rPr>
                <w:rFonts w:ascii="Footlight MT Light" w:hAnsi="Footlight MT Light"/>
                <w:sz w:val="24"/>
                <w:szCs w:val="24"/>
              </w:rPr>
            </w:pPr>
          </w:p>
          <w:p w:rsidR="0004663B" w:rsidRPr="0004663B" w:rsidRDefault="0004663B" w:rsidP="007054CB">
            <w:pPr>
              <w:numPr>
                <w:ilvl w:val="1"/>
                <w:numId w:val="6"/>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rPr>
              <w:lastRenderedPageBreak/>
              <w:t xml:space="preserve">Dalam rangka penilaian hasil pekerjaan, PPK </w:t>
            </w:r>
            <w:r w:rsidRPr="0004663B">
              <w:rPr>
                <w:rFonts w:ascii="Footlight MT Light" w:hAnsi="Footlight MT Light"/>
                <w:sz w:val="24"/>
                <w:szCs w:val="24"/>
                <w:lang w:val="id-ID"/>
              </w:rPr>
              <w:t xml:space="preserve">meminta kepada PA/KPA untuk </w:t>
            </w:r>
            <w:r w:rsidRPr="0004663B">
              <w:rPr>
                <w:rFonts w:ascii="Footlight MT Light" w:hAnsi="Footlight MT Light"/>
                <w:sz w:val="24"/>
                <w:szCs w:val="24"/>
              </w:rPr>
              <w:t>menugaskan Panitia/Pejabat Penerima Hasil Pekerjaan.</w:t>
            </w:r>
            <w:r w:rsidRPr="0004663B">
              <w:rPr>
                <w:rFonts w:ascii="Footlight MT Light" w:hAnsi="Footlight MT Light"/>
                <w:sz w:val="24"/>
                <w:szCs w:val="24"/>
                <w:lang w:val="id-ID"/>
              </w:rPr>
              <w:t xml:space="preserve"> Apabila memerlukan keahlian teknis khusus dapat dibantu oleh Tim/Tenaga Ahli untuk membantu tugas Panitia/Pejabat Penerima Hasil Pekerjaan.</w:t>
            </w:r>
          </w:p>
          <w:p w:rsidR="0004663B" w:rsidRPr="0004663B" w:rsidRDefault="0004663B" w:rsidP="0004663B">
            <w:pPr>
              <w:tabs>
                <w:tab w:val="left" w:pos="600"/>
              </w:tabs>
              <w:jc w:val="both"/>
              <w:rPr>
                <w:rFonts w:ascii="Footlight MT Light" w:hAnsi="Footlight MT Light"/>
                <w:sz w:val="24"/>
                <w:szCs w:val="24"/>
              </w:rPr>
            </w:pPr>
          </w:p>
          <w:p w:rsidR="0004663B" w:rsidRPr="0004663B" w:rsidRDefault="0004663B" w:rsidP="007054CB">
            <w:pPr>
              <w:numPr>
                <w:ilvl w:val="1"/>
                <w:numId w:val="6"/>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lang w:val="sv-SE"/>
              </w:rPr>
              <w:t>Panitia/Pejabat Penerima Hasil Pekerjaan melakukan penilaian terhadap hasil pekerjaan yang telah diselesaikan oleh penyedia. Apabila terdapat kekurangan-kekurangan dan/atau cacat hasil pekerjaan, penyedia wajib memperbaiki/menyelesaikannya</w:t>
            </w:r>
            <w:r w:rsidRPr="0004663B">
              <w:rPr>
                <w:rFonts w:ascii="Footlight MT Light" w:hAnsi="Footlight MT Light"/>
                <w:sz w:val="24"/>
                <w:szCs w:val="24"/>
                <w:lang w:val="id-ID"/>
              </w:rPr>
              <w:t>, atas perintah PPK</w:t>
            </w:r>
            <w:r w:rsidRPr="0004663B">
              <w:rPr>
                <w:rFonts w:ascii="Footlight MT Light" w:hAnsi="Footlight MT Light"/>
                <w:sz w:val="24"/>
                <w:szCs w:val="24"/>
                <w:lang w:val="sv-SE"/>
              </w:rPr>
              <w:t>.</w:t>
            </w:r>
          </w:p>
          <w:p w:rsidR="0004663B" w:rsidRPr="0004663B" w:rsidRDefault="0004663B" w:rsidP="0004663B">
            <w:pPr>
              <w:tabs>
                <w:tab w:val="left" w:pos="600"/>
              </w:tabs>
              <w:jc w:val="both"/>
              <w:rPr>
                <w:rFonts w:ascii="Footlight MT Light" w:hAnsi="Footlight MT Light"/>
                <w:sz w:val="24"/>
                <w:szCs w:val="24"/>
              </w:rPr>
            </w:pPr>
          </w:p>
          <w:p w:rsidR="0004663B" w:rsidRPr="0004663B" w:rsidRDefault="0004663B" w:rsidP="007054CB">
            <w:pPr>
              <w:numPr>
                <w:ilvl w:val="1"/>
                <w:numId w:val="6"/>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rPr>
              <w:t>PPK menerima penyerahan pekerjaan setelah seluruh hasil pekerjaan dilaksanakan dan diterima oleh dari Panitia/Pejabat Penerima Hasil Pekerjaan.</w:t>
            </w:r>
          </w:p>
          <w:p w:rsidR="0004663B" w:rsidRPr="0004663B" w:rsidRDefault="0004663B" w:rsidP="0004663B">
            <w:pPr>
              <w:tabs>
                <w:tab w:val="left" w:pos="600"/>
              </w:tabs>
              <w:ind w:left="600"/>
              <w:jc w:val="both"/>
              <w:rPr>
                <w:rFonts w:ascii="Footlight MT Light" w:hAnsi="Footlight MT Light"/>
                <w:sz w:val="24"/>
                <w:szCs w:val="24"/>
              </w:rPr>
            </w:pPr>
          </w:p>
          <w:p w:rsidR="0004663B" w:rsidRPr="0004663B" w:rsidRDefault="0004663B" w:rsidP="007054CB">
            <w:pPr>
              <w:numPr>
                <w:ilvl w:val="1"/>
                <w:numId w:val="6"/>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rPr>
              <w:t>Jika</w:t>
            </w:r>
            <w:r w:rsidRPr="0004663B">
              <w:rPr>
                <w:rFonts w:ascii="Footlight MT Light" w:hAnsi="Footlight MT Light"/>
                <w:sz w:val="24"/>
                <w:szCs w:val="24"/>
                <w:lang w:val="id-ID"/>
              </w:rPr>
              <w:t xml:space="preserve"> pekerjaan tidak dapat diselesaikan oleh penyedia sesuai dengan ketentuan dalam kontrak bukan akibat keadaan kahar atau karena kesalahan atau kelalaian penyedia maka penyedia dikarenakan denda keterlambatan.</w:t>
            </w:r>
          </w:p>
          <w:p w:rsidR="0004663B" w:rsidRPr="0004663B" w:rsidRDefault="0004663B" w:rsidP="0004663B">
            <w:pPr>
              <w:tabs>
                <w:tab w:val="left" w:pos="600"/>
              </w:tabs>
              <w:ind w:left="600"/>
              <w:jc w:val="both"/>
              <w:rPr>
                <w:rFonts w:ascii="Footlight MT Light" w:hAnsi="Footlight MT Light"/>
                <w:sz w:val="24"/>
                <w:szCs w:val="24"/>
              </w:rPr>
            </w:pPr>
          </w:p>
          <w:p w:rsidR="0004663B" w:rsidRPr="0004663B" w:rsidRDefault="0004663B" w:rsidP="0004663B">
            <w:pPr>
              <w:tabs>
                <w:tab w:val="left" w:pos="600"/>
              </w:tabs>
              <w:jc w:val="both"/>
              <w:rPr>
                <w:rFonts w:ascii="Footlight MT Light" w:hAnsi="Footlight MT Light"/>
                <w:sz w:val="24"/>
                <w:szCs w:val="24"/>
                <w:lang w:val="id-ID"/>
              </w:rPr>
            </w:pPr>
          </w:p>
        </w:tc>
      </w:tr>
      <w:tr w:rsidR="0004663B" w:rsidRPr="0004663B" w:rsidTr="00C9768B">
        <w:trPr>
          <w:trHeight w:val="410"/>
          <w:jc w:val="center"/>
        </w:trPr>
        <w:tc>
          <w:tcPr>
            <w:tcW w:w="8959" w:type="dxa"/>
            <w:gridSpan w:val="2"/>
            <w:vAlign w:val="center"/>
          </w:tcPr>
          <w:p w:rsidR="0004663B" w:rsidRPr="0004663B" w:rsidRDefault="0004663B" w:rsidP="0004663B">
            <w:pPr>
              <w:tabs>
                <w:tab w:val="left" w:pos="600"/>
              </w:tabs>
              <w:ind w:left="567" w:hanging="567"/>
              <w:rPr>
                <w:rFonts w:ascii="Footlight MT Light" w:hAnsi="Footlight MT Light"/>
                <w:b/>
                <w:sz w:val="24"/>
                <w:szCs w:val="24"/>
                <w:lang w:val="id-ID"/>
              </w:rPr>
            </w:pPr>
            <w:r w:rsidRPr="0004663B">
              <w:rPr>
                <w:rFonts w:ascii="Footlight MT Light" w:hAnsi="Footlight MT Light"/>
                <w:b/>
                <w:sz w:val="24"/>
                <w:szCs w:val="24"/>
                <w:lang w:val="id-ID"/>
              </w:rPr>
              <w:lastRenderedPageBreak/>
              <w:t xml:space="preserve">B.3 ADENDUM </w:t>
            </w:r>
          </w:p>
          <w:p w:rsidR="0004663B" w:rsidRPr="0004663B" w:rsidRDefault="0004663B" w:rsidP="0004663B">
            <w:pPr>
              <w:tabs>
                <w:tab w:val="left" w:pos="600"/>
              </w:tabs>
              <w:ind w:left="567" w:hanging="567"/>
              <w:rPr>
                <w:rFonts w:ascii="Footlight MT Light" w:hAnsi="Footlight MT Light"/>
                <w:b/>
                <w:sz w:val="24"/>
                <w:szCs w:val="24"/>
                <w:lang w:val="sv-SE"/>
              </w:rPr>
            </w:pPr>
          </w:p>
        </w:tc>
      </w:tr>
      <w:tr w:rsidR="0004663B" w:rsidRPr="0004663B" w:rsidTr="00C9768B">
        <w:trPr>
          <w:trHeight w:val="639"/>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21" w:name="_Toc345900132"/>
            <w:bookmarkStart w:id="122" w:name="_Toc410663110"/>
            <w:r w:rsidRPr="0004663B">
              <w:rPr>
                <w:rFonts w:ascii="Footlight MT Light" w:hAnsi="Footlight MT Light"/>
                <w:color w:val="auto"/>
                <w:sz w:val="24"/>
                <w:szCs w:val="24"/>
              </w:rPr>
              <w:t>Perubahan Kontrak</w:t>
            </w:r>
            <w:bookmarkEnd w:id="121"/>
            <w:bookmarkEnd w:id="122"/>
          </w:p>
          <w:p w:rsidR="0004663B" w:rsidRPr="0004663B" w:rsidRDefault="0004663B" w:rsidP="0004663B">
            <w:pPr>
              <w:pStyle w:val="Heading2"/>
              <w:tabs>
                <w:tab w:val="left" w:pos="480"/>
              </w:tabs>
              <w:ind w:left="480" w:hanging="480"/>
              <w:rPr>
                <w:rFonts w:ascii="Footlight MT Light" w:hAnsi="Footlight MT Light"/>
                <w:color w:val="auto"/>
                <w:sz w:val="24"/>
                <w:szCs w:val="24"/>
              </w:rPr>
            </w:pPr>
          </w:p>
          <w:p w:rsidR="0004663B" w:rsidRPr="0004663B" w:rsidRDefault="0004663B" w:rsidP="0004663B">
            <w:pPr>
              <w:pStyle w:val="Heading2"/>
              <w:tabs>
                <w:tab w:val="left" w:pos="480"/>
              </w:tabs>
              <w:ind w:left="480" w:hanging="480"/>
              <w:rPr>
                <w:rFonts w:ascii="Footlight MT Light" w:hAnsi="Footlight MT Light"/>
                <w:color w:val="auto"/>
                <w:sz w:val="24"/>
                <w:szCs w:val="24"/>
              </w:rPr>
            </w:pPr>
          </w:p>
          <w:p w:rsidR="0004663B" w:rsidRPr="0004663B" w:rsidRDefault="0004663B" w:rsidP="0004663B">
            <w:pPr>
              <w:pStyle w:val="Heading2"/>
              <w:tabs>
                <w:tab w:val="left" w:pos="480"/>
              </w:tabs>
              <w:ind w:left="480" w:hanging="480"/>
              <w:rPr>
                <w:rFonts w:ascii="Footlight MT Light" w:hAnsi="Footlight MT Light"/>
                <w:color w:val="auto"/>
                <w:sz w:val="24"/>
                <w:szCs w:val="24"/>
              </w:rPr>
            </w:pPr>
          </w:p>
          <w:p w:rsidR="0004663B" w:rsidRPr="0004663B" w:rsidRDefault="0004663B" w:rsidP="0004663B">
            <w:pPr>
              <w:pStyle w:val="Heading2"/>
              <w:tabs>
                <w:tab w:val="left" w:pos="480"/>
              </w:tabs>
              <w:ind w:left="480" w:hanging="480"/>
              <w:rPr>
                <w:rFonts w:ascii="Footlight MT Light" w:hAnsi="Footlight MT Light"/>
                <w:color w:val="auto"/>
                <w:sz w:val="24"/>
                <w:szCs w:val="24"/>
              </w:rPr>
            </w:pPr>
          </w:p>
          <w:p w:rsidR="0004663B" w:rsidRPr="0004663B" w:rsidRDefault="0004663B" w:rsidP="0004663B">
            <w:pPr>
              <w:rPr>
                <w:rFonts w:ascii="Footlight MT Light" w:hAnsi="Footlight MT Light"/>
                <w:sz w:val="24"/>
                <w:szCs w:val="24"/>
              </w:rPr>
            </w:pPr>
          </w:p>
          <w:p w:rsidR="0004663B" w:rsidRPr="0004663B" w:rsidRDefault="0004663B" w:rsidP="0004663B">
            <w:pPr>
              <w:rPr>
                <w:rFonts w:ascii="Footlight MT Light" w:hAnsi="Footlight MT Light"/>
                <w:sz w:val="24"/>
                <w:szCs w:val="24"/>
              </w:rPr>
            </w:pPr>
          </w:p>
          <w:p w:rsidR="0004663B" w:rsidRPr="0004663B" w:rsidRDefault="0004663B" w:rsidP="0004663B">
            <w:pPr>
              <w:rPr>
                <w:rFonts w:ascii="Footlight MT Light" w:hAnsi="Footlight MT Light"/>
                <w:sz w:val="24"/>
                <w:szCs w:val="24"/>
              </w:rPr>
            </w:pPr>
          </w:p>
          <w:p w:rsidR="0004663B" w:rsidRPr="0004663B" w:rsidRDefault="0004663B" w:rsidP="0004663B">
            <w:pPr>
              <w:rPr>
                <w:rFonts w:ascii="Footlight MT Light" w:hAnsi="Footlight MT Light"/>
                <w:sz w:val="24"/>
                <w:szCs w:val="24"/>
              </w:rPr>
            </w:pPr>
          </w:p>
          <w:p w:rsidR="0004663B" w:rsidRPr="0004663B" w:rsidRDefault="0004663B" w:rsidP="0004663B">
            <w:pPr>
              <w:pStyle w:val="Heading2"/>
              <w:tabs>
                <w:tab w:val="left" w:pos="480"/>
              </w:tabs>
              <w:rPr>
                <w:rFonts w:ascii="Footlight MT Light" w:hAnsi="Footlight MT Light"/>
                <w:color w:val="auto"/>
                <w:sz w:val="24"/>
                <w:szCs w:val="24"/>
                <w:lang w:val="id-ID"/>
              </w:rPr>
            </w:pPr>
          </w:p>
        </w:tc>
        <w:tc>
          <w:tcPr>
            <w:tcW w:w="6724" w:type="dxa"/>
          </w:tcPr>
          <w:p w:rsidR="0004663B" w:rsidRPr="0004663B" w:rsidRDefault="0004663B" w:rsidP="007054CB">
            <w:pPr>
              <w:numPr>
                <w:ilvl w:val="1"/>
                <w:numId w:val="57"/>
              </w:numPr>
              <w:tabs>
                <w:tab w:val="left" w:pos="600"/>
              </w:tabs>
              <w:ind w:left="600" w:hanging="708"/>
              <w:jc w:val="both"/>
              <w:rPr>
                <w:rFonts w:ascii="Footlight MT Light" w:hAnsi="Footlight MT Light"/>
                <w:sz w:val="24"/>
                <w:szCs w:val="24"/>
                <w:lang w:val="sv-SE"/>
              </w:rPr>
            </w:pPr>
            <w:r w:rsidRPr="0004663B">
              <w:rPr>
                <w:rFonts w:ascii="Footlight MT Light" w:hAnsi="Footlight MT Light"/>
                <w:sz w:val="24"/>
                <w:szCs w:val="24"/>
                <w:lang w:val="id-ID"/>
              </w:rPr>
              <w:t>Kontrak hanya dapat diubah melalui adendum kontrak.</w:t>
            </w:r>
          </w:p>
          <w:p w:rsidR="0004663B" w:rsidRPr="0004663B" w:rsidRDefault="0004663B" w:rsidP="0004663B">
            <w:pPr>
              <w:tabs>
                <w:tab w:val="left" w:pos="600"/>
              </w:tabs>
              <w:ind w:left="600"/>
              <w:jc w:val="both"/>
              <w:rPr>
                <w:rFonts w:ascii="Footlight MT Light" w:hAnsi="Footlight MT Light"/>
                <w:sz w:val="24"/>
                <w:szCs w:val="24"/>
                <w:lang w:val="id-ID"/>
              </w:rPr>
            </w:pPr>
          </w:p>
          <w:p w:rsidR="0004663B" w:rsidRPr="0004663B" w:rsidRDefault="0004663B" w:rsidP="007054CB">
            <w:pPr>
              <w:numPr>
                <w:ilvl w:val="1"/>
                <w:numId w:val="57"/>
              </w:numPr>
              <w:tabs>
                <w:tab w:val="left" w:pos="600"/>
              </w:tabs>
              <w:ind w:left="600" w:hanging="708"/>
              <w:jc w:val="both"/>
              <w:rPr>
                <w:rFonts w:ascii="Footlight MT Light" w:hAnsi="Footlight MT Light"/>
                <w:sz w:val="24"/>
                <w:szCs w:val="24"/>
                <w:lang w:val="sv-SE"/>
              </w:rPr>
            </w:pPr>
            <w:r w:rsidRPr="0004663B">
              <w:rPr>
                <w:rFonts w:ascii="Footlight MT Light" w:hAnsi="Footlight MT Light"/>
                <w:sz w:val="24"/>
                <w:szCs w:val="24"/>
                <w:lang w:val="id-ID"/>
              </w:rPr>
              <w:t>Perubahan</w:t>
            </w:r>
            <w:r w:rsidRPr="0004663B">
              <w:rPr>
                <w:rFonts w:ascii="Footlight MT Light" w:hAnsi="Footlight MT Light"/>
                <w:sz w:val="24"/>
                <w:szCs w:val="24"/>
                <w:lang w:val="sv-SE"/>
              </w:rPr>
              <w:t xml:space="preserve"> kontrak </w:t>
            </w:r>
            <w:r w:rsidRPr="0004663B">
              <w:rPr>
                <w:rFonts w:ascii="Footlight MT Light" w:hAnsi="Footlight MT Light"/>
                <w:sz w:val="24"/>
                <w:szCs w:val="24"/>
                <w:lang w:val="id-ID"/>
              </w:rPr>
              <w:t>dapat dilaksanakan apabila disetujui oleh para pihak</w:t>
            </w:r>
            <w:r w:rsidRPr="0004663B">
              <w:rPr>
                <w:rFonts w:ascii="Footlight MT Light" w:hAnsi="Footlight MT Light"/>
                <w:sz w:val="24"/>
                <w:szCs w:val="24"/>
              </w:rPr>
              <w:t xml:space="preserve">, </w:t>
            </w:r>
            <w:r w:rsidRPr="0004663B">
              <w:rPr>
                <w:rFonts w:ascii="Footlight MT Light" w:hAnsi="Footlight MT Light"/>
                <w:sz w:val="24"/>
                <w:szCs w:val="24"/>
                <w:lang w:val="sv-SE"/>
              </w:rPr>
              <w:t>meliputi</w:t>
            </w:r>
            <w:r w:rsidRPr="0004663B">
              <w:rPr>
                <w:rFonts w:ascii="Footlight MT Light" w:hAnsi="Footlight MT Light"/>
                <w:sz w:val="24"/>
                <w:szCs w:val="24"/>
                <w:lang w:val="id-ID"/>
              </w:rPr>
              <w:t>:</w:t>
            </w:r>
          </w:p>
          <w:p w:rsidR="0004663B" w:rsidRPr="0004663B" w:rsidRDefault="0004663B" w:rsidP="007054CB">
            <w:pPr>
              <w:numPr>
                <w:ilvl w:val="0"/>
                <w:numId w:val="24"/>
              </w:numPr>
              <w:tabs>
                <w:tab w:val="left" w:pos="600"/>
              </w:tabs>
              <w:ind w:left="884" w:hanging="284"/>
              <w:jc w:val="both"/>
              <w:rPr>
                <w:rFonts w:ascii="Footlight MT Light" w:hAnsi="Footlight MT Light"/>
                <w:sz w:val="24"/>
                <w:szCs w:val="24"/>
                <w:lang w:val="id-ID"/>
              </w:rPr>
            </w:pPr>
            <w:r w:rsidRPr="0004663B">
              <w:rPr>
                <w:rFonts w:ascii="Footlight MT Light" w:hAnsi="Footlight MT Light"/>
                <w:sz w:val="24"/>
                <w:szCs w:val="24"/>
                <w:lang w:val="id-ID"/>
              </w:rPr>
              <w:t>perubahan pekerjaan disebabkan oleh sesuatu hal yang dilakukan oleh para pihak dalam kontrak sehingga mengubah lingkup pekerjaan dalam kontrak</w:t>
            </w:r>
            <w:r w:rsidRPr="0004663B">
              <w:rPr>
                <w:rFonts w:ascii="Footlight MT Light" w:hAnsi="Footlight MT Light"/>
                <w:sz w:val="24"/>
                <w:szCs w:val="24"/>
                <w:lang w:val="sv-SE"/>
              </w:rPr>
              <w:t>;</w:t>
            </w:r>
          </w:p>
          <w:p w:rsidR="0004663B" w:rsidRPr="0004663B" w:rsidRDefault="0004663B" w:rsidP="007054CB">
            <w:pPr>
              <w:numPr>
                <w:ilvl w:val="0"/>
                <w:numId w:val="24"/>
              </w:numPr>
              <w:tabs>
                <w:tab w:val="left" w:pos="600"/>
              </w:tabs>
              <w:ind w:left="884" w:hanging="284"/>
              <w:jc w:val="both"/>
              <w:rPr>
                <w:rFonts w:ascii="Footlight MT Light" w:hAnsi="Footlight MT Light"/>
                <w:sz w:val="24"/>
                <w:szCs w:val="24"/>
                <w:lang w:val="id-ID"/>
              </w:rPr>
            </w:pPr>
            <w:r w:rsidRPr="0004663B">
              <w:rPr>
                <w:rFonts w:ascii="Footlight MT Light" w:hAnsi="Footlight MT Light"/>
                <w:sz w:val="24"/>
                <w:szCs w:val="24"/>
                <w:lang w:val="sv-SE"/>
              </w:rPr>
              <w:t>perubahan</w:t>
            </w:r>
            <w:r w:rsidRPr="0004663B">
              <w:rPr>
                <w:rFonts w:ascii="Footlight MT Light" w:hAnsi="Footlight MT Light"/>
                <w:sz w:val="24"/>
                <w:szCs w:val="24"/>
                <w:lang w:val="id-ID"/>
              </w:rPr>
              <w:t xml:space="preserve"> jadwal pelaksanaan pekerjaan</w:t>
            </w:r>
            <w:r w:rsidRPr="0004663B">
              <w:rPr>
                <w:rFonts w:ascii="Footlight MT Light" w:hAnsi="Footlight MT Light"/>
                <w:sz w:val="24"/>
                <w:szCs w:val="24"/>
              </w:rPr>
              <w:t>;</w:t>
            </w:r>
            <w:r w:rsidRPr="0004663B">
              <w:rPr>
                <w:rFonts w:ascii="Footlight MT Light" w:hAnsi="Footlight MT Light"/>
                <w:sz w:val="24"/>
                <w:szCs w:val="24"/>
                <w:lang w:val="id-ID"/>
              </w:rPr>
              <w:t> </w:t>
            </w:r>
            <w:r w:rsidRPr="0004663B">
              <w:rPr>
                <w:rFonts w:ascii="Footlight MT Light" w:hAnsi="Footlight MT Light"/>
                <w:sz w:val="24"/>
                <w:szCs w:val="24"/>
              </w:rPr>
              <w:t>dan/atau</w:t>
            </w:r>
          </w:p>
          <w:p w:rsidR="0004663B" w:rsidRPr="0004663B" w:rsidRDefault="0004663B" w:rsidP="007054CB">
            <w:pPr>
              <w:numPr>
                <w:ilvl w:val="0"/>
                <w:numId w:val="24"/>
              </w:numPr>
              <w:tabs>
                <w:tab w:val="left" w:pos="600"/>
              </w:tabs>
              <w:ind w:left="884" w:hanging="284"/>
              <w:jc w:val="both"/>
              <w:rPr>
                <w:rFonts w:ascii="Footlight MT Light" w:hAnsi="Footlight MT Light"/>
                <w:sz w:val="24"/>
                <w:szCs w:val="24"/>
                <w:lang w:val="id-ID"/>
              </w:rPr>
            </w:pPr>
            <w:r w:rsidRPr="0004663B">
              <w:rPr>
                <w:rFonts w:ascii="Footlight MT Light" w:hAnsi="Footlight MT Light"/>
                <w:sz w:val="24"/>
                <w:szCs w:val="24"/>
                <w:lang w:val="sv-SE"/>
              </w:rPr>
              <w:t>perubahan</w:t>
            </w:r>
            <w:r w:rsidRPr="0004663B">
              <w:rPr>
                <w:rFonts w:ascii="Footlight MT Light" w:hAnsi="Footlight MT Light"/>
                <w:sz w:val="24"/>
                <w:szCs w:val="24"/>
                <w:lang w:val="id-ID"/>
              </w:rPr>
              <w:t xml:space="preserve"> nilai kontrak akibat adanya perubahan pekerjaan, perubahan jadwal pelaksanaan pekerjaan dan/atau penyesuaian harga</w:t>
            </w:r>
            <w:r w:rsidRPr="0004663B">
              <w:rPr>
                <w:rFonts w:ascii="Footlight MT Light" w:hAnsi="Footlight MT Light"/>
                <w:sz w:val="24"/>
                <w:szCs w:val="24"/>
              </w:rPr>
              <w:t>.</w:t>
            </w:r>
          </w:p>
          <w:p w:rsidR="0004663B" w:rsidRPr="0004663B" w:rsidRDefault="0004663B" w:rsidP="0004663B">
            <w:pPr>
              <w:tabs>
                <w:tab w:val="left" w:pos="600"/>
              </w:tabs>
              <w:jc w:val="both"/>
              <w:rPr>
                <w:rFonts w:ascii="Footlight MT Light" w:hAnsi="Footlight MT Light"/>
                <w:sz w:val="24"/>
                <w:szCs w:val="24"/>
                <w:lang w:val="id-ID"/>
              </w:rPr>
            </w:pPr>
          </w:p>
          <w:p w:rsidR="0004663B" w:rsidRPr="0004663B" w:rsidRDefault="0004663B" w:rsidP="007054CB">
            <w:pPr>
              <w:numPr>
                <w:ilvl w:val="1"/>
                <w:numId w:val="57"/>
              </w:numPr>
              <w:tabs>
                <w:tab w:val="left" w:pos="600"/>
              </w:tabs>
              <w:ind w:left="600" w:hanging="708"/>
              <w:jc w:val="both"/>
              <w:rPr>
                <w:rFonts w:ascii="Footlight MT Light" w:hAnsi="Footlight MT Light"/>
                <w:sz w:val="24"/>
                <w:szCs w:val="24"/>
                <w:lang w:val="id-ID"/>
              </w:rPr>
            </w:pPr>
            <w:r w:rsidRPr="0004663B">
              <w:rPr>
                <w:rFonts w:ascii="Footlight MT Light" w:hAnsi="Footlight MT Light"/>
                <w:sz w:val="24"/>
                <w:szCs w:val="24"/>
                <w:lang w:val="id-ID"/>
              </w:rPr>
              <w:t>Perubahan harga dan lingkup pekerjaan hanya berlaku untuk Kontrak Harga Satuan atau bagian pekerjaan yang menggunakan Kontrak Harga Satuan dari Kontrak Gabungan Lump Sum dan Harga Satuan.</w:t>
            </w:r>
          </w:p>
          <w:p w:rsidR="0004663B" w:rsidRPr="0004663B" w:rsidRDefault="0004663B" w:rsidP="0004663B">
            <w:pPr>
              <w:tabs>
                <w:tab w:val="left" w:pos="600"/>
              </w:tabs>
              <w:ind w:left="600"/>
              <w:jc w:val="both"/>
              <w:rPr>
                <w:rFonts w:ascii="Footlight MT Light" w:hAnsi="Footlight MT Light"/>
                <w:sz w:val="24"/>
                <w:szCs w:val="24"/>
                <w:lang w:val="id-ID"/>
              </w:rPr>
            </w:pPr>
          </w:p>
          <w:p w:rsidR="0004663B" w:rsidRPr="007E7A3F" w:rsidRDefault="0004663B" w:rsidP="007054CB">
            <w:pPr>
              <w:numPr>
                <w:ilvl w:val="1"/>
                <w:numId w:val="57"/>
              </w:numPr>
              <w:tabs>
                <w:tab w:val="left" w:pos="600"/>
              </w:tabs>
              <w:ind w:left="600" w:hanging="708"/>
              <w:jc w:val="both"/>
              <w:rPr>
                <w:rFonts w:ascii="Footlight MT Light" w:hAnsi="Footlight MT Light"/>
                <w:sz w:val="24"/>
                <w:szCs w:val="24"/>
                <w:lang w:val="id-ID"/>
              </w:rPr>
            </w:pPr>
            <w:r w:rsidRPr="0004663B">
              <w:rPr>
                <w:rFonts w:ascii="Footlight MT Light" w:hAnsi="Footlight MT Light"/>
                <w:sz w:val="24"/>
                <w:szCs w:val="24"/>
                <w:lang w:val="id-ID"/>
              </w:rPr>
              <w:t xml:space="preserve">Untuk kepentingan perubahan kontrak PA/KPA dapat membentuk Panitai/Pejabat Peneliti Pelaksanaan Kontrak </w:t>
            </w:r>
            <w:r w:rsidRPr="0004663B">
              <w:rPr>
                <w:rFonts w:ascii="Footlight MT Light" w:hAnsi="Footlight MT Light"/>
                <w:sz w:val="24"/>
                <w:szCs w:val="24"/>
                <w:lang w:val="fi-FI"/>
              </w:rPr>
              <w:t>atas usul PPK</w:t>
            </w:r>
            <w:r w:rsidRPr="0004663B">
              <w:rPr>
                <w:rFonts w:ascii="Footlight MT Light" w:hAnsi="Footlight MT Light"/>
                <w:sz w:val="24"/>
                <w:szCs w:val="24"/>
                <w:lang w:val="id-ID"/>
              </w:rPr>
              <w:t>.</w:t>
            </w:r>
          </w:p>
          <w:p w:rsidR="007E7A3F" w:rsidRDefault="007E7A3F" w:rsidP="007E7A3F">
            <w:pPr>
              <w:pStyle w:val="ListParagraph"/>
              <w:rPr>
                <w:rFonts w:ascii="Footlight MT Light" w:hAnsi="Footlight MT Light"/>
                <w:lang w:val="id-ID"/>
              </w:rPr>
            </w:pPr>
          </w:p>
          <w:p w:rsidR="007E7A3F" w:rsidRPr="0004663B" w:rsidRDefault="007E7A3F" w:rsidP="007E7A3F">
            <w:pPr>
              <w:tabs>
                <w:tab w:val="left" w:pos="600"/>
              </w:tabs>
              <w:ind w:left="600"/>
              <w:jc w:val="both"/>
              <w:rPr>
                <w:rFonts w:ascii="Footlight MT Light" w:hAnsi="Footlight MT Light"/>
                <w:sz w:val="24"/>
                <w:szCs w:val="24"/>
                <w:lang w:val="id-ID"/>
              </w:rPr>
            </w:pPr>
          </w:p>
          <w:p w:rsidR="0004663B" w:rsidRPr="0004663B" w:rsidRDefault="0004663B" w:rsidP="0004663B">
            <w:pPr>
              <w:tabs>
                <w:tab w:val="left" w:pos="600"/>
              </w:tabs>
              <w:ind w:left="600"/>
              <w:jc w:val="both"/>
              <w:rPr>
                <w:rFonts w:ascii="Footlight MT Light" w:hAnsi="Footlight MT Light"/>
                <w:sz w:val="24"/>
                <w:szCs w:val="24"/>
                <w:lang w:val="id-ID"/>
              </w:rPr>
            </w:pPr>
          </w:p>
        </w:tc>
      </w:tr>
      <w:tr w:rsidR="0004663B" w:rsidRPr="0004663B" w:rsidTr="00C9768B">
        <w:trPr>
          <w:trHeight w:val="66"/>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23" w:name="_Toc345900133"/>
            <w:bookmarkStart w:id="124" w:name="_Toc410663111"/>
            <w:r w:rsidRPr="0004663B">
              <w:rPr>
                <w:rFonts w:ascii="Footlight MT Light" w:hAnsi="Footlight MT Light"/>
                <w:color w:val="auto"/>
                <w:sz w:val="24"/>
                <w:szCs w:val="24"/>
              </w:rPr>
              <w:t>Perubahan</w:t>
            </w:r>
            <w:r w:rsidRPr="0004663B">
              <w:rPr>
                <w:rFonts w:ascii="Footlight MT Light" w:hAnsi="Footlight MT Light"/>
                <w:color w:val="auto"/>
                <w:sz w:val="24"/>
                <w:szCs w:val="24"/>
                <w:lang w:val="id-ID"/>
              </w:rPr>
              <w:t xml:space="preserve"> Lingkup Pekerjaan</w:t>
            </w:r>
            <w:bookmarkEnd w:id="123"/>
            <w:bookmarkEnd w:id="124"/>
          </w:p>
        </w:tc>
        <w:tc>
          <w:tcPr>
            <w:tcW w:w="6724" w:type="dxa"/>
          </w:tcPr>
          <w:p w:rsidR="0004663B" w:rsidRPr="0004663B" w:rsidRDefault="0004663B" w:rsidP="007054CB">
            <w:pPr>
              <w:pStyle w:val="ListParagraph"/>
              <w:numPr>
                <w:ilvl w:val="0"/>
                <w:numId w:val="58"/>
              </w:numPr>
              <w:tabs>
                <w:tab w:val="left" w:pos="600"/>
              </w:tabs>
              <w:ind w:hanging="828"/>
              <w:jc w:val="both"/>
              <w:rPr>
                <w:rFonts w:ascii="Footlight MT Light" w:hAnsi="Footlight MT Light"/>
                <w:i/>
                <w:lang w:val="id-ID"/>
              </w:rPr>
            </w:pPr>
            <w:r w:rsidRPr="0004663B">
              <w:rPr>
                <w:rFonts w:ascii="Footlight MT Light" w:hAnsi="Footlight MT Light"/>
                <w:i/>
                <w:lang w:val="id-ID"/>
              </w:rPr>
              <w:t xml:space="preserve">[Untuk pekerjaan yang menggunakan Kontrak Harga Satuan atau Kontrak Gabungan Lump Sum dan Harga Satuan pada bagian harga satuan, apabila terdapat perbedaan yang signifikan antara kondisi lapangan pada saat pelaksanaan dengan Kerangka Acuan Kerja yang telah ditentukan dalam Kontrak, maka : </w:t>
            </w:r>
          </w:p>
          <w:p w:rsidR="0004663B" w:rsidRPr="0004663B" w:rsidRDefault="0004663B" w:rsidP="007054CB">
            <w:pPr>
              <w:pStyle w:val="ListParagraph"/>
              <w:numPr>
                <w:ilvl w:val="0"/>
                <w:numId w:val="43"/>
              </w:numPr>
              <w:ind w:left="884" w:hanging="284"/>
              <w:jc w:val="both"/>
              <w:rPr>
                <w:rFonts w:ascii="Footlight MT Light" w:hAnsi="Footlight MT Light"/>
                <w:i/>
                <w:lang w:val="id-ID"/>
              </w:rPr>
            </w:pPr>
            <w:r w:rsidRPr="0004663B">
              <w:rPr>
                <w:rFonts w:ascii="Footlight MT Light" w:hAnsi="Footlight MT Light"/>
                <w:i/>
                <w:lang w:val="id-ID"/>
              </w:rPr>
              <w:t>PPK bersama penyedia dapat melakukan perubahan Kontrak yang meliputi antara lain:</w:t>
            </w:r>
          </w:p>
          <w:p w:rsidR="0004663B" w:rsidRPr="0004663B" w:rsidRDefault="0004663B" w:rsidP="007054CB">
            <w:pPr>
              <w:numPr>
                <w:ilvl w:val="0"/>
                <w:numId w:val="44"/>
              </w:numPr>
              <w:tabs>
                <w:tab w:val="clear" w:pos="1904"/>
              </w:tabs>
              <w:ind w:left="1309"/>
              <w:jc w:val="both"/>
              <w:rPr>
                <w:rFonts w:ascii="Footlight MT Light" w:hAnsi="Footlight MT Light"/>
                <w:i/>
                <w:sz w:val="24"/>
                <w:szCs w:val="24"/>
                <w:lang w:val="id-ID"/>
              </w:rPr>
            </w:pPr>
            <w:r w:rsidRPr="0004663B">
              <w:rPr>
                <w:rFonts w:ascii="Footlight MT Light" w:hAnsi="Footlight MT Light"/>
                <w:i/>
                <w:sz w:val="24"/>
                <w:szCs w:val="24"/>
                <w:lang w:val="id-ID"/>
              </w:rPr>
              <w:t xml:space="preserve">menambah atau mengurangi volume pekerjaan yang tercantum dalam Kontrak;  </w:t>
            </w:r>
          </w:p>
          <w:p w:rsidR="0004663B" w:rsidRPr="0004663B" w:rsidRDefault="0004663B" w:rsidP="007054CB">
            <w:pPr>
              <w:numPr>
                <w:ilvl w:val="0"/>
                <w:numId w:val="44"/>
              </w:numPr>
              <w:tabs>
                <w:tab w:val="clear" w:pos="1904"/>
              </w:tabs>
              <w:ind w:left="1309"/>
              <w:jc w:val="both"/>
              <w:rPr>
                <w:rFonts w:ascii="Footlight MT Light" w:hAnsi="Footlight MT Light"/>
                <w:i/>
                <w:sz w:val="24"/>
                <w:szCs w:val="24"/>
                <w:lang w:val="id-ID"/>
              </w:rPr>
            </w:pPr>
            <w:r w:rsidRPr="0004663B">
              <w:rPr>
                <w:rFonts w:ascii="Footlight MT Light" w:hAnsi="Footlight MT Light"/>
                <w:i/>
                <w:sz w:val="24"/>
                <w:szCs w:val="24"/>
                <w:lang w:val="id-ID"/>
              </w:rPr>
              <w:t>mengurangi atau menambah jenis pekerjaan;</w:t>
            </w:r>
          </w:p>
          <w:p w:rsidR="0004663B" w:rsidRPr="0004663B" w:rsidRDefault="0004663B" w:rsidP="007054CB">
            <w:pPr>
              <w:numPr>
                <w:ilvl w:val="0"/>
                <w:numId w:val="44"/>
              </w:numPr>
              <w:tabs>
                <w:tab w:val="clear" w:pos="1904"/>
              </w:tabs>
              <w:ind w:left="1309"/>
              <w:jc w:val="both"/>
              <w:rPr>
                <w:rFonts w:ascii="Footlight MT Light" w:hAnsi="Footlight MT Light"/>
                <w:i/>
                <w:sz w:val="24"/>
                <w:szCs w:val="24"/>
                <w:lang w:val="id-ID"/>
              </w:rPr>
            </w:pPr>
            <w:r w:rsidRPr="0004663B">
              <w:rPr>
                <w:rFonts w:ascii="Footlight MT Light" w:hAnsi="Footlight MT Light"/>
                <w:i/>
                <w:sz w:val="24"/>
                <w:szCs w:val="24"/>
                <w:lang w:val="id-ID"/>
              </w:rPr>
              <w:t>mengubah spesifikasi pekerjaan sesuai dengan kebutuhan lapangan;</w:t>
            </w:r>
          </w:p>
          <w:p w:rsidR="0004663B" w:rsidRPr="0004663B" w:rsidRDefault="0004663B" w:rsidP="007054CB">
            <w:pPr>
              <w:numPr>
                <w:ilvl w:val="0"/>
                <w:numId w:val="44"/>
              </w:numPr>
              <w:tabs>
                <w:tab w:val="clear" w:pos="1904"/>
              </w:tabs>
              <w:ind w:left="1309"/>
              <w:jc w:val="both"/>
              <w:rPr>
                <w:rFonts w:ascii="Footlight MT Light" w:hAnsi="Footlight MT Light"/>
                <w:i/>
                <w:sz w:val="24"/>
                <w:szCs w:val="24"/>
                <w:lang w:val="id-ID"/>
              </w:rPr>
            </w:pPr>
            <w:r w:rsidRPr="0004663B">
              <w:rPr>
                <w:rFonts w:ascii="Footlight MT Light" w:hAnsi="Footlight MT Light"/>
                <w:i/>
                <w:sz w:val="24"/>
                <w:szCs w:val="24"/>
                <w:lang w:val="id-ID"/>
              </w:rPr>
              <w:t>melaksanakan pekerjaan tambah/kurang yang belum tercantum dalam Kontrak yang diperlukan untuk menyelesaikan seluruh pekerjaan.</w:t>
            </w:r>
          </w:p>
          <w:p w:rsidR="0004663B" w:rsidRPr="0004663B" w:rsidRDefault="0004663B" w:rsidP="007054CB">
            <w:pPr>
              <w:pStyle w:val="ListParagraph"/>
              <w:numPr>
                <w:ilvl w:val="0"/>
                <w:numId w:val="43"/>
              </w:numPr>
              <w:ind w:left="884" w:hanging="284"/>
              <w:jc w:val="both"/>
              <w:rPr>
                <w:rFonts w:ascii="Footlight MT Light" w:hAnsi="Footlight MT Light"/>
                <w:i/>
                <w:lang w:val="id-ID"/>
              </w:rPr>
            </w:pPr>
            <w:r w:rsidRPr="0004663B">
              <w:rPr>
                <w:rFonts w:ascii="Footlight MT Light" w:hAnsi="Footlight MT Light"/>
                <w:i/>
                <w:lang w:val="id-ID"/>
              </w:rPr>
              <w:t xml:space="preserve">Pekerjaan tambah harus mempertimbangkan tersedianya anggaran dan tidak boleh melebihi 10% (sepuluh perseratus) dari biaya yang tercantum dari nilai Kontrak </w:t>
            </w:r>
            <w:r w:rsidRPr="0004663B">
              <w:rPr>
                <w:rFonts w:ascii="Footlight MT Light" w:hAnsi="Footlight MT Light"/>
                <w:i/>
                <w:lang w:val="id-ID"/>
              </w:rPr>
              <w:lastRenderedPageBreak/>
              <w:t>awal.</w:t>
            </w:r>
          </w:p>
          <w:p w:rsidR="0004663B" w:rsidRPr="0004663B" w:rsidRDefault="0004663B" w:rsidP="007054CB">
            <w:pPr>
              <w:pStyle w:val="ListParagraph"/>
              <w:numPr>
                <w:ilvl w:val="0"/>
                <w:numId w:val="43"/>
              </w:numPr>
              <w:ind w:left="884" w:hanging="284"/>
              <w:jc w:val="both"/>
              <w:rPr>
                <w:rFonts w:ascii="Footlight MT Light" w:hAnsi="Footlight MT Light"/>
                <w:i/>
                <w:lang w:val="id-ID"/>
              </w:rPr>
            </w:pPr>
            <w:r w:rsidRPr="0004663B">
              <w:rPr>
                <w:rFonts w:ascii="Footlight MT Light" w:hAnsi="Footlight MT Light"/>
                <w:i/>
                <w:lang w:val="id-ID"/>
              </w:rPr>
              <w:t>Perintah perubahan pekerjaan dibuat oleh PPK secara tertulis kepada penyedia, ditindaklanjuti dengan negosiasi teknis dan biaya dengan tetap mengacu pada ketentuan yang tercantum dalam Kontrak awal.</w:t>
            </w:r>
          </w:p>
          <w:p w:rsidR="0004663B" w:rsidRPr="0004663B" w:rsidRDefault="0004663B" w:rsidP="007054CB">
            <w:pPr>
              <w:pStyle w:val="ListParagraph"/>
              <w:numPr>
                <w:ilvl w:val="0"/>
                <w:numId w:val="43"/>
              </w:numPr>
              <w:ind w:left="884" w:hanging="284"/>
              <w:jc w:val="both"/>
              <w:rPr>
                <w:rFonts w:ascii="Footlight MT Light" w:hAnsi="Footlight MT Light"/>
                <w:i/>
                <w:lang w:val="id-ID"/>
              </w:rPr>
            </w:pPr>
            <w:r w:rsidRPr="0004663B">
              <w:rPr>
                <w:rFonts w:ascii="Footlight MT Light" w:hAnsi="Footlight MT Light"/>
                <w:i/>
                <w:lang w:val="id-ID"/>
              </w:rPr>
              <w:t>Hasil negosiasi tersebut dituangkan dalam Berita Acara sebagai dasar penyusunan adendum Kontrak.</w:t>
            </w:r>
          </w:p>
          <w:p w:rsidR="0004663B" w:rsidRPr="0004663B" w:rsidRDefault="0004663B" w:rsidP="007054CB">
            <w:pPr>
              <w:pStyle w:val="ListParagraph"/>
              <w:numPr>
                <w:ilvl w:val="0"/>
                <w:numId w:val="43"/>
              </w:numPr>
              <w:ind w:left="884" w:hanging="284"/>
              <w:jc w:val="both"/>
              <w:rPr>
                <w:rFonts w:ascii="Footlight MT Light" w:hAnsi="Footlight MT Light"/>
                <w:i/>
                <w:lang w:val="id-ID"/>
              </w:rPr>
            </w:pPr>
            <w:r w:rsidRPr="0004663B">
              <w:rPr>
                <w:rFonts w:ascii="Footlight MT Light" w:hAnsi="Footlight MT Light"/>
                <w:i/>
                <w:lang w:val="id-ID"/>
              </w:rPr>
              <w:t>Dalam hal penilaian perubahan lingkup pekerjaan sebagaimana dimaksud pada huruf a sampai dengan d, PPK dapat dibantu oleh Tim Pendukung yaitu Panitia/Pejabat Peneliti Pelaksanaan Kontrak.]</w:t>
            </w:r>
          </w:p>
          <w:p w:rsidR="0004663B" w:rsidRPr="0004663B" w:rsidRDefault="0004663B" w:rsidP="0004663B">
            <w:pPr>
              <w:tabs>
                <w:tab w:val="left" w:pos="600"/>
              </w:tabs>
              <w:ind w:left="600" w:hanging="1407"/>
              <w:jc w:val="both"/>
              <w:rPr>
                <w:rFonts w:ascii="Footlight MT Light" w:hAnsi="Footlight MT Light"/>
                <w:i/>
                <w:sz w:val="24"/>
                <w:szCs w:val="24"/>
                <w:lang w:val="id-ID"/>
              </w:rPr>
            </w:pPr>
          </w:p>
          <w:p w:rsidR="0004663B" w:rsidRPr="0004663B" w:rsidRDefault="0004663B" w:rsidP="007054CB">
            <w:pPr>
              <w:pStyle w:val="ListParagraph"/>
              <w:numPr>
                <w:ilvl w:val="0"/>
                <w:numId w:val="58"/>
              </w:numPr>
              <w:tabs>
                <w:tab w:val="left" w:pos="600"/>
              </w:tabs>
              <w:ind w:hanging="828"/>
              <w:jc w:val="both"/>
              <w:rPr>
                <w:rFonts w:ascii="Footlight MT Light" w:hAnsi="Footlight MT Light"/>
                <w:i/>
                <w:lang w:val="id-ID"/>
              </w:rPr>
            </w:pPr>
            <w:r w:rsidRPr="0004663B">
              <w:rPr>
                <w:rFonts w:ascii="Footlight MT Light" w:hAnsi="Footlight MT Light"/>
                <w:i/>
                <w:lang w:val="id-ID"/>
              </w:rPr>
              <w:t>[Untuk pekerjaan yang menggunakan Kontrak Lump Sum dan Kontrak Gabungan Lump Sum dan Harga Satuan pada bagian Lump Sum, tidak dapat dilakukan perubahan lingkup pekerjaan.]</w:t>
            </w:r>
          </w:p>
          <w:p w:rsidR="0004663B" w:rsidRPr="0004663B" w:rsidRDefault="0004663B" w:rsidP="0004663B">
            <w:pPr>
              <w:tabs>
                <w:tab w:val="left" w:pos="600"/>
              </w:tabs>
              <w:ind w:left="600"/>
              <w:jc w:val="both"/>
              <w:rPr>
                <w:rFonts w:ascii="Footlight MT Light" w:hAnsi="Footlight MT Light"/>
                <w:sz w:val="24"/>
                <w:szCs w:val="24"/>
                <w:lang w:val="id-ID"/>
              </w:rPr>
            </w:pPr>
          </w:p>
        </w:tc>
      </w:tr>
      <w:tr w:rsidR="0004663B" w:rsidRPr="0004663B" w:rsidTr="00C9768B">
        <w:trPr>
          <w:trHeight w:val="1843"/>
          <w:jc w:val="center"/>
        </w:trPr>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25" w:name="_Toc345900134"/>
            <w:bookmarkStart w:id="126" w:name="_Toc410663112"/>
            <w:r w:rsidRPr="0004663B">
              <w:rPr>
                <w:rFonts w:ascii="Footlight MT Light" w:hAnsi="Footlight MT Light"/>
                <w:color w:val="auto"/>
                <w:sz w:val="24"/>
                <w:szCs w:val="24"/>
              </w:rPr>
              <w:lastRenderedPageBreak/>
              <w:t>Perubahan</w:t>
            </w:r>
            <w:r w:rsidRPr="0004663B">
              <w:rPr>
                <w:rFonts w:ascii="Footlight MT Light" w:hAnsi="Footlight MT Light"/>
                <w:color w:val="auto"/>
                <w:sz w:val="24"/>
                <w:szCs w:val="24"/>
                <w:lang w:val="id-ID"/>
              </w:rPr>
              <w:t xml:space="preserve"> Jadwal Pelaksanaan</w:t>
            </w:r>
            <w:bookmarkEnd w:id="125"/>
            <w:bookmarkEnd w:id="126"/>
            <w:r w:rsidRPr="0004663B">
              <w:rPr>
                <w:rFonts w:ascii="Footlight MT Light" w:hAnsi="Footlight MT Light"/>
                <w:color w:val="auto"/>
                <w:sz w:val="24"/>
                <w:szCs w:val="24"/>
                <w:lang w:val="id-ID"/>
              </w:rPr>
              <w:t xml:space="preserve"> Pekerjaan</w:t>
            </w:r>
          </w:p>
        </w:tc>
        <w:tc>
          <w:tcPr>
            <w:tcW w:w="6724" w:type="dxa"/>
          </w:tcPr>
          <w:p w:rsidR="0004663B" w:rsidRPr="0004663B" w:rsidRDefault="0004663B" w:rsidP="007054CB">
            <w:pPr>
              <w:pStyle w:val="ListParagraph"/>
              <w:numPr>
                <w:ilvl w:val="0"/>
                <w:numId w:val="59"/>
              </w:numPr>
              <w:ind w:hanging="828"/>
              <w:jc w:val="both"/>
              <w:rPr>
                <w:rFonts w:ascii="Footlight MT Light" w:hAnsi="Footlight MT Light"/>
                <w:i/>
              </w:rPr>
            </w:pPr>
            <w:r w:rsidRPr="0004663B">
              <w:rPr>
                <w:rFonts w:ascii="Footlight MT Light" w:hAnsi="Footlight MT Light"/>
                <w:i/>
                <w:lang w:val="id-ID"/>
              </w:rPr>
              <w:t xml:space="preserve">[Untuk pekerjaan yang menggunakan Kontrak Harga Satuan atau Kontrak Gabungan Lump Sum dan Harga Satuan pada bagian harga satuan, perubahanjadwaldalam hal terjadi perpanjangan waktu </w:t>
            </w:r>
            <w:r w:rsidRPr="0004663B">
              <w:rPr>
                <w:rFonts w:ascii="Footlight MT Light" w:hAnsi="Footlight MT Light"/>
                <w:i/>
              </w:rPr>
              <w:t xml:space="preserve">pelaksanaan dapat diberikan oleh PPK atas pertimbangan yang layak dan wajar untuk hal-hal sebagai berikut: </w:t>
            </w:r>
          </w:p>
          <w:p w:rsidR="0004663B" w:rsidRPr="0004663B" w:rsidRDefault="0004663B" w:rsidP="007054CB">
            <w:pPr>
              <w:numPr>
                <w:ilvl w:val="1"/>
                <w:numId w:val="12"/>
              </w:numPr>
              <w:ind w:left="1026" w:hanging="142"/>
              <w:jc w:val="both"/>
              <w:rPr>
                <w:rFonts w:ascii="Footlight MT Light" w:hAnsi="Footlight MT Light"/>
                <w:i/>
                <w:sz w:val="24"/>
                <w:szCs w:val="24"/>
              </w:rPr>
            </w:pPr>
            <w:r w:rsidRPr="0004663B">
              <w:rPr>
                <w:rFonts w:ascii="Footlight MT Light" w:hAnsi="Footlight MT Light"/>
                <w:i/>
                <w:sz w:val="24"/>
                <w:szCs w:val="24"/>
              </w:rPr>
              <w:t>pekerjaan tambah;</w:t>
            </w:r>
          </w:p>
          <w:p w:rsidR="0004663B" w:rsidRPr="0004663B" w:rsidRDefault="0004663B" w:rsidP="007054CB">
            <w:pPr>
              <w:numPr>
                <w:ilvl w:val="1"/>
                <w:numId w:val="12"/>
              </w:numPr>
              <w:ind w:left="1026" w:hanging="142"/>
              <w:jc w:val="both"/>
              <w:rPr>
                <w:rFonts w:ascii="Footlight MT Light" w:hAnsi="Footlight MT Light"/>
                <w:i/>
                <w:sz w:val="24"/>
                <w:szCs w:val="24"/>
              </w:rPr>
            </w:pPr>
            <w:r w:rsidRPr="0004663B">
              <w:rPr>
                <w:rFonts w:ascii="Footlight MT Light" w:hAnsi="Footlight MT Light"/>
                <w:i/>
                <w:sz w:val="24"/>
                <w:szCs w:val="24"/>
              </w:rPr>
              <w:t>perubahan ruang lingkup pekerjaan;</w:t>
            </w:r>
          </w:p>
          <w:p w:rsidR="0004663B" w:rsidRPr="0004663B" w:rsidRDefault="0004663B" w:rsidP="007054CB">
            <w:pPr>
              <w:numPr>
                <w:ilvl w:val="1"/>
                <w:numId w:val="12"/>
              </w:numPr>
              <w:ind w:left="1026" w:hanging="142"/>
              <w:jc w:val="both"/>
              <w:rPr>
                <w:rFonts w:ascii="Footlight MT Light" w:hAnsi="Footlight MT Light"/>
                <w:i/>
                <w:sz w:val="24"/>
                <w:szCs w:val="24"/>
              </w:rPr>
            </w:pPr>
            <w:r w:rsidRPr="0004663B">
              <w:rPr>
                <w:rFonts w:ascii="Footlight MT Light" w:hAnsi="Footlight MT Light"/>
                <w:i/>
                <w:sz w:val="24"/>
                <w:szCs w:val="24"/>
              </w:rPr>
              <w:t xml:space="preserve">keterlambatan yang disebabkan oleh PPK; </w:t>
            </w:r>
          </w:p>
          <w:p w:rsidR="0004663B" w:rsidRPr="0004663B" w:rsidRDefault="0004663B" w:rsidP="007054CB">
            <w:pPr>
              <w:numPr>
                <w:ilvl w:val="1"/>
                <w:numId w:val="12"/>
              </w:numPr>
              <w:ind w:left="1026" w:hanging="142"/>
              <w:jc w:val="both"/>
              <w:rPr>
                <w:rFonts w:ascii="Footlight MT Light" w:hAnsi="Footlight MT Light"/>
                <w:i/>
                <w:sz w:val="24"/>
                <w:szCs w:val="24"/>
              </w:rPr>
            </w:pPr>
            <w:r w:rsidRPr="0004663B">
              <w:rPr>
                <w:rFonts w:ascii="Footlight MT Light" w:hAnsi="Footlight MT Light"/>
                <w:i/>
                <w:sz w:val="24"/>
                <w:szCs w:val="24"/>
              </w:rPr>
              <w:t>masalah yang timbul diluar kendali penyedia; dan/atau</w:t>
            </w:r>
          </w:p>
          <w:p w:rsidR="0004663B" w:rsidRPr="0004663B" w:rsidRDefault="0004663B" w:rsidP="007054CB">
            <w:pPr>
              <w:numPr>
                <w:ilvl w:val="1"/>
                <w:numId w:val="12"/>
              </w:numPr>
              <w:ind w:left="1026" w:hanging="142"/>
              <w:jc w:val="both"/>
              <w:rPr>
                <w:rFonts w:ascii="Footlight MT Light" w:hAnsi="Footlight MT Light"/>
                <w:i/>
                <w:sz w:val="24"/>
                <w:szCs w:val="24"/>
              </w:rPr>
            </w:pPr>
            <w:proofErr w:type="gramStart"/>
            <w:r w:rsidRPr="0004663B">
              <w:rPr>
                <w:rFonts w:ascii="Footlight MT Light" w:hAnsi="Footlight MT Light"/>
                <w:i/>
                <w:sz w:val="24"/>
                <w:szCs w:val="24"/>
              </w:rPr>
              <w:t>keadaan</w:t>
            </w:r>
            <w:proofErr w:type="gramEnd"/>
            <w:r w:rsidRPr="0004663B">
              <w:rPr>
                <w:rFonts w:ascii="Footlight MT Light" w:hAnsi="Footlight MT Light"/>
                <w:i/>
                <w:sz w:val="24"/>
                <w:szCs w:val="24"/>
              </w:rPr>
              <w:t xml:space="preserve"> kahar.</w:t>
            </w:r>
            <w:r w:rsidRPr="0004663B">
              <w:rPr>
                <w:rFonts w:ascii="Footlight MT Light" w:hAnsi="Footlight MT Light"/>
                <w:i/>
                <w:sz w:val="24"/>
                <w:szCs w:val="24"/>
                <w:lang w:val="id-ID"/>
              </w:rPr>
              <w:t>]</w:t>
            </w:r>
          </w:p>
          <w:p w:rsidR="0004663B" w:rsidRPr="0004663B" w:rsidRDefault="0004663B" w:rsidP="0004663B">
            <w:pPr>
              <w:tabs>
                <w:tab w:val="left" w:pos="884"/>
              </w:tabs>
              <w:ind w:left="884"/>
              <w:jc w:val="both"/>
              <w:rPr>
                <w:rFonts w:ascii="Footlight MT Light" w:hAnsi="Footlight MT Light"/>
                <w:i/>
                <w:sz w:val="24"/>
                <w:szCs w:val="24"/>
                <w:lang w:val="id-ID"/>
              </w:rPr>
            </w:pPr>
          </w:p>
          <w:p w:rsidR="0004663B" w:rsidRPr="0004663B" w:rsidRDefault="0004663B" w:rsidP="0004663B">
            <w:pPr>
              <w:ind w:left="600"/>
              <w:jc w:val="both"/>
              <w:rPr>
                <w:rFonts w:ascii="Footlight MT Light" w:hAnsi="Footlight MT Light"/>
                <w:i/>
                <w:sz w:val="24"/>
                <w:szCs w:val="24"/>
                <w:lang w:val="id-ID"/>
              </w:rPr>
            </w:pPr>
            <w:r w:rsidRPr="0004663B">
              <w:rPr>
                <w:rFonts w:ascii="Footlight MT Light" w:hAnsi="Footlight MT Light"/>
                <w:i/>
                <w:sz w:val="24"/>
                <w:szCs w:val="24"/>
                <w:lang w:val="id-ID"/>
              </w:rPr>
              <w:t>[Untuk pekerjaan yang menggunakan Kontrak Gabungan Lump Sum dan Harga Satuan pada bagian Lump Sum, perubahan jadwal dalam hal terjadi perpanjangan waktu pelaksaaan dapat diberikan oleh PPK atas pertimbangan yang layak dan wajar untuk hal-hal sebagai berikut :</w:t>
            </w:r>
          </w:p>
          <w:p w:rsidR="0004663B" w:rsidRPr="0004663B" w:rsidRDefault="0004663B" w:rsidP="007054CB">
            <w:pPr>
              <w:numPr>
                <w:ilvl w:val="0"/>
                <w:numId w:val="45"/>
              </w:numPr>
              <w:ind w:left="1026" w:hanging="426"/>
              <w:jc w:val="both"/>
              <w:rPr>
                <w:rFonts w:ascii="Footlight MT Light" w:hAnsi="Footlight MT Light"/>
                <w:i/>
                <w:sz w:val="24"/>
                <w:szCs w:val="24"/>
                <w:lang w:val="id-ID"/>
              </w:rPr>
            </w:pPr>
            <w:r w:rsidRPr="0004663B">
              <w:rPr>
                <w:rFonts w:ascii="Footlight MT Light" w:hAnsi="Footlight MT Light"/>
                <w:i/>
                <w:sz w:val="24"/>
                <w:szCs w:val="24"/>
                <w:lang w:val="id-ID"/>
              </w:rPr>
              <w:t>keterlambatan yang disebabkan oleh PPK;</w:t>
            </w:r>
          </w:p>
          <w:p w:rsidR="0004663B" w:rsidRPr="0004663B" w:rsidRDefault="0004663B" w:rsidP="007054CB">
            <w:pPr>
              <w:numPr>
                <w:ilvl w:val="0"/>
                <w:numId w:val="45"/>
              </w:numPr>
              <w:ind w:left="1026" w:hanging="426"/>
              <w:jc w:val="both"/>
              <w:rPr>
                <w:rFonts w:ascii="Footlight MT Light" w:hAnsi="Footlight MT Light"/>
                <w:i/>
                <w:sz w:val="24"/>
                <w:szCs w:val="24"/>
                <w:lang w:val="id-ID"/>
              </w:rPr>
            </w:pPr>
            <w:r w:rsidRPr="0004663B">
              <w:rPr>
                <w:rFonts w:ascii="Footlight MT Light" w:hAnsi="Footlight MT Light"/>
                <w:i/>
                <w:sz w:val="24"/>
                <w:szCs w:val="24"/>
                <w:lang w:val="id-ID"/>
              </w:rPr>
              <w:t>masalah yang timbul di luar kendali penyedia; dan/atau</w:t>
            </w:r>
          </w:p>
          <w:p w:rsidR="0004663B" w:rsidRPr="0004663B" w:rsidRDefault="0004663B" w:rsidP="007054CB">
            <w:pPr>
              <w:numPr>
                <w:ilvl w:val="0"/>
                <w:numId w:val="45"/>
              </w:numPr>
              <w:ind w:left="1026" w:hanging="426"/>
              <w:jc w:val="both"/>
              <w:rPr>
                <w:rFonts w:ascii="Footlight MT Light" w:hAnsi="Footlight MT Light"/>
                <w:i/>
                <w:sz w:val="24"/>
                <w:szCs w:val="24"/>
                <w:lang w:val="id-ID"/>
              </w:rPr>
            </w:pPr>
            <w:r w:rsidRPr="0004663B">
              <w:rPr>
                <w:rFonts w:ascii="Footlight MT Light" w:hAnsi="Footlight MT Light"/>
                <w:i/>
                <w:sz w:val="24"/>
                <w:szCs w:val="24"/>
                <w:lang w:val="id-ID"/>
              </w:rPr>
              <w:t>keadaan kahar.]</w:t>
            </w:r>
          </w:p>
          <w:p w:rsidR="0004663B" w:rsidRPr="0004663B" w:rsidRDefault="0004663B" w:rsidP="0004663B">
            <w:pPr>
              <w:ind w:left="600"/>
              <w:jc w:val="both"/>
              <w:rPr>
                <w:rFonts w:ascii="Footlight MT Light" w:hAnsi="Footlight MT Light"/>
                <w:sz w:val="24"/>
                <w:szCs w:val="24"/>
                <w:lang w:val="id-ID"/>
              </w:rPr>
            </w:pPr>
          </w:p>
          <w:p w:rsidR="0004663B" w:rsidRPr="0004663B" w:rsidRDefault="0004663B" w:rsidP="007054CB">
            <w:pPr>
              <w:pStyle w:val="ListParagraph"/>
              <w:numPr>
                <w:ilvl w:val="0"/>
                <w:numId w:val="59"/>
              </w:numPr>
              <w:ind w:hanging="828"/>
              <w:jc w:val="both"/>
              <w:rPr>
                <w:rFonts w:ascii="Footlight MT Light" w:hAnsi="Footlight MT Light"/>
              </w:rPr>
            </w:pPr>
            <w:r w:rsidRPr="0004663B">
              <w:rPr>
                <w:rFonts w:ascii="Footlight MT Light" w:hAnsi="Footlight MT Light"/>
                <w:i/>
                <w:lang w:val="id-ID"/>
              </w:rPr>
              <w:t>Waktu</w:t>
            </w:r>
            <w:r w:rsidRPr="0004663B">
              <w:rPr>
                <w:rFonts w:ascii="Footlight MT Light" w:hAnsi="Footlight MT Light"/>
              </w:rPr>
              <w:t xml:space="preserve"> penyelesaian pekerjaan dapat diperpanjang sekurang-kurangnya sama dengan waktu terhentinya kontrak akibat keadaan kahar.</w:t>
            </w:r>
          </w:p>
          <w:p w:rsidR="0004663B" w:rsidRPr="0004663B" w:rsidRDefault="0004663B" w:rsidP="0004663B">
            <w:pPr>
              <w:ind w:left="600"/>
              <w:jc w:val="both"/>
              <w:rPr>
                <w:rFonts w:ascii="Footlight MT Light" w:hAnsi="Footlight MT Light"/>
                <w:sz w:val="24"/>
                <w:szCs w:val="24"/>
              </w:rPr>
            </w:pPr>
          </w:p>
          <w:p w:rsidR="0004663B" w:rsidRPr="0004663B" w:rsidRDefault="0004663B" w:rsidP="007054CB">
            <w:pPr>
              <w:pStyle w:val="ListParagraph"/>
              <w:numPr>
                <w:ilvl w:val="0"/>
                <w:numId w:val="59"/>
              </w:numPr>
              <w:ind w:hanging="828"/>
              <w:jc w:val="both"/>
              <w:rPr>
                <w:rFonts w:ascii="Footlight MT Light" w:hAnsi="Footlight MT Light"/>
              </w:rPr>
            </w:pPr>
            <w:r w:rsidRPr="0004663B">
              <w:rPr>
                <w:rFonts w:ascii="Footlight MT Light" w:hAnsi="Footlight MT Light"/>
                <w:i/>
                <w:lang w:val="id-ID"/>
              </w:rPr>
              <w:t>PPK</w:t>
            </w:r>
            <w:r w:rsidRPr="0004663B">
              <w:rPr>
                <w:rFonts w:ascii="Footlight MT Light" w:hAnsi="Footlight MT Light"/>
              </w:rPr>
              <w:t xml:space="preserve"> dapat menyetujui perpanjangan waktu pelaksanaan atas kontrak setelah melakukan penelitian terhadap usulan tertulis yang diajukan oleh penyedia.</w:t>
            </w:r>
          </w:p>
          <w:p w:rsidR="0004663B" w:rsidRPr="0004663B" w:rsidRDefault="0004663B" w:rsidP="0004663B">
            <w:pPr>
              <w:jc w:val="both"/>
              <w:rPr>
                <w:rFonts w:ascii="Footlight MT Light" w:hAnsi="Footlight MT Light"/>
                <w:sz w:val="24"/>
                <w:szCs w:val="24"/>
              </w:rPr>
            </w:pPr>
          </w:p>
          <w:p w:rsidR="0004663B" w:rsidRPr="0004663B" w:rsidRDefault="0004663B" w:rsidP="007054CB">
            <w:pPr>
              <w:pStyle w:val="ListParagraph"/>
              <w:numPr>
                <w:ilvl w:val="0"/>
                <w:numId w:val="59"/>
              </w:numPr>
              <w:ind w:hanging="828"/>
              <w:jc w:val="both"/>
              <w:rPr>
                <w:rFonts w:ascii="Footlight MT Light" w:hAnsi="Footlight MT Light"/>
              </w:rPr>
            </w:pPr>
            <w:r w:rsidRPr="0004663B">
              <w:rPr>
                <w:rFonts w:ascii="Footlight MT Light" w:hAnsi="Footlight MT Light"/>
                <w:i/>
                <w:lang w:val="id-ID"/>
              </w:rPr>
              <w:t>PPK</w:t>
            </w:r>
            <w:r w:rsidRPr="0004663B">
              <w:rPr>
                <w:rFonts w:ascii="Footlight MT Light" w:hAnsi="Footlight MT Light"/>
              </w:rPr>
              <w:t xml:space="preserve"> dapat menugaskan Panitia/Pejabat </w:t>
            </w:r>
            <w:r w:rsidRPr="0004663B">
              <w:rPr>
                <w:rFonts w:ascii="Footlight MT Light" w:hAnsi="Footlight MT Light"/>
                <w:lang w:val="id-ID"/>
              </w:rPr>
              <w:t xml:space="preserve">Peneliti </w:t>
            </w:r>
            <w:r w:rsidRPr="0004663B">
              <w:rPr>
                <w:rFonts w:ascii="Footlight MT Light" w:hAnsi="Footlight MT Light"/>
              </w:rPr>
              <w:t>Pelaksana</w:t>
            </w:r>
            <w:r w:rsidRPr="0004663B">
              <w:rPr>
                <w:rFonts w:ascii="Footlight MT Light" w:hAnsi="Footlight MT Light"/>
                <w:lang w:val="id-ID"/>
              </w:rPr>
              <w:t>an</w:t>
            </w:r>
            <w:r w:rsidRPr="0004663B">
              <w:rPr>
                <w:rFonts w:ascii="Footlight MT Light" w:hAnsi="Footlight MT Light"/>
              </w:rPr>
              <w:t xml:space="preserve"> Kontrak untuk meneliti kelayakan usulan perpanjangan waktu pelaksanaan.</w:t>
            </w:r>
          </w:p>
          <w:p w:rsidR="0004663B" w:rsidRPr="0004663B" w:rsidRDefault="0004663B" w:rsidP="0004663B">
            <w:pPr>
              <w:jc w:val="both"/>
              <w:rPr>
                <w:rFonts w:ascii="Footlight MT Light" w:hAnsi="Footlight MT Light"/>
                <w:sz w:val="24"/>
                <w:szCs w:val="24"/>
              </w:rPr>
            </w:pPr>
          </w:p>
          <w:p w:rsidR="0004663B" w:rsidRPr="0004663B" w:rsidRDefault="0004663B" w:rsidP="007054CB">
            <w:pPr>
              <w:pStyle w:val="ListParagraph"/>
              <w:numPr>
                <w:ilvl w:val="0"/>
                <w:numId w:val="59"/>
              </w:numPr>
              <w:ind w:hanging="828"/>
              <w:jc w:val="both"/>
              <w:rPr>
                <w:rFonts w:ascii="Footlight MT Light" w:hAnsi="Footlight MT Light"/>
              </w:rPr>
            </w:pPr>
            <w:r w:rsidRPr="0004663B">
              <w:rPr>
                <w:rFonts w:ascii="Footlight MT Light" w:hAnsi="Footlight MT Light"/>
                <w:i/>
                <w:lang w:val="id-ID"/>
              </w:rPr>
              <w:t>Persetujuan</w:t>
            </w:r>
            <w:r w:rsidRPr="0004663B">
              <w:rPr>
                <w:rFonts w:ascii="Footlight MT Light" w:hAnsi="Footlight MT Light"/>
              </w:rPr>
              <w:t xml:space="preserve"> perpanjangan waktu pelaksanaan dituangkan dalam adendum Kontrak.</w:t>
            </w:r>
          </w:p>
          <w:p w:rsidR="0004663B" w:rsidRPr="0004663B" w:rsidRDefault="0004663B" w:rsidP="0004663B">
            <w:pPr>
              <w:ind w:left="600"/>
              <w:jc w:val="both"/>
              <w:rPr>
                <w:rFonts w:ascii="Footlight MT Light" w:hAnsi="Footlight MT Light"/>
                <w:sz w:val="24"/>
                <w:szCs w:val="24"/>
              </w:rPr>
            </w:pPr>
          </w:p>
        </w:tc>
      </w:tr>
      <w:tr w:rsidR="0004663B" w:rsidRPr="0004663B" w:rsidTr="00C9768B">
        <w:trPr>
          <w:trHeight w:val="563"/>
          <w:jc w:val="center"/>
        </w:trPr>
        <w:tc>
          <w:tcPr>
            <w:tcW w:w="8959" w:type="dxa"/>
            <w:gridSpan w:val="2"/>
          </w:tcPr>
          <w:p w:rsidR="0004663B" w:rsidRPr="0004663B" w:rsidRDefault="0004663B" w:rsidP="0004663B">
            <w:pPr>
              <w:tabs>
                <w:tab w:val="left" w:pos="459"/>
                <w:tab w:val="left" w:pos="2869"/>
              </w:tabs>
              <w:ind w:left="567" w:hanging="567"/>
              <w:jc w:val="both"/>
              <w:rPr>
                <w:rFonts w:ascii="Footlight MT Light" w:hAnsi="Footlight MT Light"/>
                <w:b/>
                <w:sz w:val="24"/>
                <w:szCs w:val="24"/>
                <w:lang w:val="id-ID"/>
              </w:rPr>
            </w:pPr>
            <w:r w:rsidRPr="0004663B">
              <w:rPr>
                <w:rFonts w:ascii="Footlight MT Light" w:hAnsi="Footlight MT Light"/>
                <w:b/>
                <w:sz w:val="24"/>
                <w:szCs w:val="24"/>
                <w:lang w:val="id-ID"/>
              </w:rPr>
              <w:t xml:space="preserve">B.4 KEADAAN KAHAR </w:t>
            </w:r>
          </w:p>
        </w:tc>
      </w:tr>
      <w:tr w:rsidR="0004663B" w:rsidRPr="0004663B" w:rsidTr="00C9768B">
        <w:trPr>
          <w:trHeight w:val="475"/>
          <w:jc w:val="center"/>
        </w:trPr>
        <w:tc>
          <w:tcPr>
            <w:tcW w:w="8959" w:type="dxa"/>
            <w:gridSpan w:val="2"/>
          </w:tcPr>
          <w:tbl>
            <w:tblPr>
              <w:tblW w:w="8046" w:type="dxa"/>
              <w:tblLayout w:type="fixed"/>
              <w:tblLook w:val="0000" w:firstRow="0" w:lastRow="0" w:firstColumn="0" w:lastColumn="0" w:noHBand="0" w:noVBand="0"/>
            </w:tblPr>
            <w:tblGrid>
              <w:gridCol w:w="2235"/>
              <w:gridCol w:w="5811"/>
            </w:tblGrid>
            <w:tr w:rsidR="0004663B" w:rsidRPr="0004663B" w:rsidTr="0004663B">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27" w:name="_Toc345900135"/>
                  <w:bookmarkStart w:id="128" w:name="_Toc410663114"/>
                  <w:r w:rsidRPr="0004663B">
                    <w:rPr>
                      <w:rFonts w:ascii="Footlight MT Light" w:hAnsi="Footlight MT Light"/>
                      <w:color w:val="auto"/>
                      <w:sz w:val="24"/>
                      <w:szCs w:val="24"/>
                    </w:rPr>
                    <w:t>Keadaan</w:t>
                  </w:r>
                  <w:r w:rsidRPr="0004663B">
                    <w:rPr>
                      <w:rFonts w:ascii="Footlight MT Light" w:hAnsi="Footlight MT Light"/>
                      <w:color w:val="auto"/>
                      <w:sz w:val="24"/>
                      <w:szCs w:val="24"/>
                      <w:lang w:val="id-ID"/>
                    </w:rPr>
                    <w:t xml:space="preserve"> Kahar</w:t>
                  </w:r>
                  <w:bookmarkEnd w:id="127"/>
                  <w:bookmarkEnd w:id="128"/>
                </w:p>
              </w:tc>
              <w:tc>
                <w:tcPr>
                  <w:tcW w:w="5811" w:type="dxa"/>
                </w:tcPr>
                <w:p w:rsidR="0004663B" w:rsidRPr="0004663B" w:rsidRDefault="0004663B" w:rsidP="007054CB">
                  <w:pPr>
                    <w:numPr>
                      <w:ilvl w:val="1"/>
                      <w:numId w:val="60"/>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lang w:val="af-ZA"/>
                    </w:rPr>
                    <w:t>Keadaan Kahar adalah suatu keadaan yang terjadi diluar kehendak para pihak dan tidak dapat diperkirakan sebelumnya, sehingga kewajiban yang ditentukan dalam Kontrak menjadi tidak dapat dipenuhi</w:t>
                  </w:r>
                  <w:r w:rsidRPr="0004663B">
                    <w:rPr>
                      <w:rFonts w:ascii="Footlight MT Light" w:hAnsi="Footlight MT Light"/>
                      <w:sz w:val="24"/>
                      <w:szCs w:val="24"/>
                      <w:lang w:val="fr-FR"/>
                    </w:rPr>
                    <w:t>.</w:t>
                  </w:r>
                </w:p>
                <w:p w:rsidR="0004663B" w:rsidRPr="0004663B" w:rsidRDefault="0004663B" w:rsidP="0004663B">
                  <w:pPr>
                    <w:tabs>
                      <w:tab w:val="left" w:pos="600"/>
                    </w:tabs>
                    <w:ind w:left="600"/>
                    <w:jc w:val="both"/>
                    <w:rPr>
                      <w:rFonts w:ascii="Footlight MT Light" w:hAnsi="Footlight MT Light"/>
                      <w:sz w:val="24"/>
                      <w:szCs w:val="24"/>
                    </w:rPr>
                  </w:pPr>
                </w:p>
                <w:p w:rsidR="0004663B" w:rsidRPr="0004663B" w:rsidRDefault="0004663B" w:rsidP="007054CB">
                  <w:pPr>
                    <w:numPr>
                      <w:ilvl w:val="1"/>
                      <w:numId w:val="60"/>
                    </w:numPr>
                    <w:tabs>
                      <w:tab w:val="left" w:pos="600"/>
                    </w:tabs>
                    <w:ind w:left="600" w:hanging="708"/>
                    <w:jc w:val="both"/>
                    <w:rPr>
                      <w:rFonts w:ascii="Footlight MT Light" w:hAnsi="Footlight MT Light"/>
                      <w:sz w:val="24"/>
                      <w:szCs w:val="24"/>
                    </w:rPr>
                  </w:pPr>
                  <w:r w:rsidRPr="0004663B">
                    <w:rPr>
                      <w:rFonts w:ascii="Footlight MT Light" w:hAnsi="Footlight MT Light"/>
                      <w:sz w:val="24"/>
                      <w:szCs w:val="24"/>
                      <w:lang w:val="af-ZA"/>
                    </w:rPr>
                    <w:t>Yang</w:t>
                  </w:r>
                  <w:r w:rsidRPr="0004663B">
                    <w:rPr>
                      <w:rFonts w:ascii="Footlight MT Light" w:hAnsi="Footlight MT Light"/>
                      <w:sz w:val="24"/>
                      <w:szCs w:val="24"/>
                      <w:lang w:val="fr-FR"/>
                    </w:rPr>
                    <w:t xml:space="preserve"> termasuk Keadaan Kahar antara lain:</w:t>
                  </w:r>
                </w:p>
                <w:p w:rsidR="0004663B" w:rsidRPr="0004663B" w:rsidRDefault="0004663B" w:rsidP="007054CB">
                  <w:pPr>
                    <w:numPr>
                      <w:ilvl w:val="0"/>
                      <w:numId w:val="10"/>
                    </w:numPr>
                    <w:ind w:left="884" w:hanging="284"/>
                    <w:jc w:val="both"/>
                    <w:rPr>
                      <w:rFonts w:ascii="Footlight MT Light" w:hAnsi="Footlight MT Light"/>
                      <w:sz w:val="24"/>
                      <w:szCs w:val="24"/>
                      <w:lang w:val="af-ZA"/>
                    </w:rPr>
                  </w:pPr>
                  <w:r w:rsidRPr="0004663B">
                    <w:rPr>
                      <w:rFonts w:ascii="Footlight MT Light" w:hAnsi="Footlight MT Light"/>
                      <w:sz w:val="24"/>
                      <w:szCs w:val="24"/>
                      <w:lang w:val="af-ZA"/>
                    </w:rPr>
                    <w:t>bencana alam</w:t>
                  </w:r>
                  <w:r w:rsidRPr="0004663B">
                    <w:rPr>
                      <w:rFonts w:ascii="Footlight MT Light" w:hAnsi="Footlight MT Light"/>
                      <w:sz w:val="24"/>
                      <w:szCs w:val="24"/>
                      <w:lang w:val="id-ID"/>
                    </w:rPr>
                    <w:t>;</w:t>
                  </w:r>
                </w:p>
                <w:p w:rsidR="0004663B" w:rsidRPr="0004663B" w:rsidRDefault="0004663B" w:rsidP="007054CB">
                  <w:pPr>
                    <w:numPr>
                      <w:ilvl w:val="0"/>
                      <w:numId w:val="10"/>
                    </w:numPr>
                    <w:ind w:left="884" w:hanging="284"/>
                    <w:jc w:val="both"/>
                    <w:rPr>
                      <w:rFonts w:ascii="Footlight MT Light" w:hAnsi="Footlight MT Light"/>
                      <w:sz w:val="24"/>
                      <w:szCs w:val="24"/>
                      <w:lang w:val="af-ZA"/>
                    </w:rPr>
                  </w:pPr>
                  <w:r w:rsidRPr="0004663B">
                    <w:rPr>
                      <w:rFonts w:ascii="Footlight MT Light" w:hAnsi="Footlight MT Light"/>
                      <w:sz w:val="24"/>
                      <w:szCs w:val="24"/>
                      <w:lang w:val="af-ZA"/>
                    </w:rPr>
                    <w:t>bencana non alam;</w:t>
                  </w:r>
                </w:p>
                <w:p w:rsidR="0004663B" w:rsidRPr="0004663B" w:rsidRDefault="0004663B" w:rsidP="007054CB">
                  <w:pPr>
                    <w:numPr>
                      <w:ilvl w:val="0"/>
                      <w:numId w:val="10"/>
                    </w:numPr>
                    <w:ind w:left="884" w:hanging="284"/>
                    <w:jc w:val="both"/>
                    <w:rPr>
                      <w:rFonts w:ascii="Footlight MT Light" w:hAnsi="Footlight MT Light"/>
                      <w:sz w:val="24"/>
                      <w:szCs w:val="24"/>
                      <w:lang w:val="af-ZA"/>
                    </w:rPr>
                  </w:pPr>
                  <w:r w:rsidRPr="0004663B">
                    <w:rPr>
                      <w:rFonts w:ascii="Footlight MT Light" w:hAnsi="Footlight MT Light"/>
                      <w:sz w:val="24"/>
                      <w:szCs w:val="24"/>
                      <w:lang w:val="af-ZA"/>
                    </w:rPr>
                    <w:lastRenderedPageBreak/>
                    <w:t>bencana sosial;</w:t>
                  </w:r>
                </w:p>
                <w:p w:rsidR="0004663B" w:rsidRPr="0004663B" w:rsidRDefault="0004663B" w:rsidP="007054CB">
                  <w:pPr>
                    <w:numPr>
                      <w:ilvl w:val="0"/>
                      <w:numId w:val="10"/>
                    </w:numPr>
                    <w:ind w:left="884" w:hanging="284"/>
                    <w:jc w:val="both"/>
                    <w:rPr>
                      <w:rFonts w:ascii="Footlight MT Light" w:hAnsi="Footlight MT Light"/>
                      <w:sz w:val="24"/>
                      <w:szCs w:val="24"/>
                      <w:lang w:val="af-ZA"/>
                    </w:rPr>
                  </w:pPr>
                  <w:r w:rsidRPr="0004663B">
                    <w:rPr>
                      <w:rFonts w:ascii="Footlight MT Light" w:hAnsi="Footlight MT Light"/>
                      <w:sz w:val="24"/>
                      <w:szCs w:val="24"/>
                      <w:lang w:val="af-ZA"/>
                    </w:rPr>
                    <w:t>pemogokan;</w:t>
                  </w:r>
                </w:p>
                <w:p w:rsidR="0004663B" w:rsidRPr="0004663B" w:rsidRDefault="0004663B" w:rsidP="007054CB">
                  <w:pPr>
                    <w:numPr>
                      <w:ilvl w:val="0"/>
                      <w:numId w:val="10"/>
                    </w:numPr>
                    <w:ind w:left="884" w:hanging="284"/>
                    <w:jc w:val="both"/>
                    <w:rPr>
                      <w:rFonts w:ascii="Footlight MT Light" w:hAnsi="Footlight MT Light"/>
                      <w:strike/>
                      <w:sz w:val="24"/>
                      <w:szCs w:val="24"/>
                      <w:lang w:val="af-ZA"/>
                    </w:rPr>
                  </w:pPr>
                  <w:r w:rsidRPr="0004663B">
                    <w:rPr>
                      <w:rFonts w:ascii="Footlight MT Light" w:hAnsi="Footlight MT Light"/>
                      <w:sz w:val="24"/>
                      <w:szCs w:val="24"/>
                      <w:lang w:val="af-ZA"/>
                    </w:rPr>
                    <w:t>kebakaran; dan/atau</w:t>
                  </w:r>
                </w:p>
                <w:p w:rsidR="0004663B" w:rsidRPr="0004663B" w:rsidRDefault="0004663B" w:rsidP="007054CB">
                  <w:pPr>
                    <w:numPr>
                      <w:ilvl w:val="0"/>
                      <w:numId w:val="10"/>
                    </w:numPr>
                    <w:ind w:left="884" w:hanging="284"/>
                    <w:jc w:val="both"/>
                    <w:rPr>
                      <w:rFonts w:ascii="Footlight MT Light" w:hAnsi="Footlight MT Light"/>
                      <w:sz w:val="24"/>
                      <w:szCs w:val="24"/>
                      <w:lang w:val="fr-FR"/>
                    </w:rPr>
                  </w:pPr>
                  <w:r w:rsidRPr="0004663B">
                    <w:rPr>
                      <w:rFonts w:ascii="Footlight MT Light" w:hAnsi="Footlight MT Light"/>
                      <w:sz w:val="24"/>
                      <w:szCs w:val="24"/>
                      <w:lang w:val="af-ZA"/>
                    </w:rPr>
                    <w:t>gangguan industri lainnya sebagaimana dinyatakan melalui keputusan bersama Menteri Keuangan dan menteri teknis terkait</w:t>
                  </w:r>
                  <w:r w:rsidRPr="0004663B">
                    <w:rPr>
                      <w:rFonts w:ascii="Footlight MT Light" w:hAnsi="Footlight MT Light"/>
                      <w:sz w:val="24"/>
                      <w:szCs w:val="24"/>
                      <w:lang w:val="id-ID"/>
                    </w:rPr>
                    <w:t>.</w:t>
                  </w:r>
                </w:p>
                <w:p w:rsidR="0004663B" w:rsidRPr="0004663B" w:rsidRDefault="0004663B" w:rsidP="0004663B">
                  <w:pPr>
                    <w:tabs>
                      <w:tab w:val="left" w:pos="600"/>
                    </w:tabs>
                    <w:ind w:left="600"/>
                    <w:jc w:val="both"/>
                    <w:rPr>
                      <w:rFonts w:ascii="Footlight MT Light" w:hAnsi="Footlight MT Light"/>
                      <w:sz w:val="24"/>
                      <w:szCs w:val="24"/>
                      <w:lang w:val="id-ID"/>
                    </w:rPr>
                  </w:pPr>
                </w:p>
                <w:p w:rsidR="0004663B" w:rsidRPr="0004663B" w:rsidRDefault="0004663B" w:rsidP="007054CB">
                  <w:pPr>
                    <w:numPr>
                      <w:ilvl w:val="1"/>
                      <w:numId w:val="60"/>
                    </w:numPr>
                    <w:tabs>
                      <w:tab w:val="left" w:pos="600"/>
                    </w:tabs>
                    <w:ind w:left="600" w:hanging="708"/>
                    <w:jc w:val="both"/>
                    <w:rPr>
                      <w:rFonts w:ascii="Footlight MT Light" w:hAnsi="Footlight MT Light"/>
                      <w:sz w:val="24"/>
                      <w:szCs w:val="24"/>
                      <w:lang w:val="af-ZA"/>
                    </w:rPr>
                  </w:pPr>
                  <w:r w:rsidRPr="0004663B">
                    <w:rPr>
                      <w:rFonts w:ascii="Footlight MT Light" w:hAnsi="Footlight MT Light"/>
                      <w:sz w:val="24"/>
                      <w:szCs w:val="24"/>
                      <w:lang w:val="af-ZA"/>
                    </w:rPr>
                    <w:t>Apabila terjadi Keadaan Kahar, maka Penyedia memberitahukan kepada PPK paling lambat 14 (empat belas) hari sejak terjadinya Keadaan Kahar, dengan menyertakan pernyataan Keadaan Kahar dari pejabat yang berwenang, sesuai ketentuan peraturan perundang-undangan.</w:t>
                  </w:r>
                </w:p>
                <w:p w:rsidR="0004663B" w:rsidRPr="0004663B" w:rsidRDefault="0004663B" w:rsidP="0004663B">
                  <w:pPr>
                    <w:tabs>
                      <w:tab w:val="left" w:pos="600"/>
                    </w:tabs>
                    <w:ind w:left="600"/>
                    <w:jc w:val="both"/>
                    <w:rPr>
                      <w:rFonts w:ascii="Footlight MT Light" w:hAnsi="Footlight MT Light"/>
                      <w:sz w:val="24"/>
                      <w:szCs w:val="24"/>
                      <w:lang w:val="af-ZA"/>
                    </w:rPr>
                  </w:pPr>
                </w:p>
                <w:p w:rsidR="0004663B" w:rsidRPr="0004663B" w:rsidRDefault="0004663B" w:rsidP="007054CB">
                  <w:pPr>
                    <w:numPr>
                      <w:ilvl w:val="1"/>
                      <w:numId w:val="60"/>
                    </w:numPr>
                    <w:tabs>
                      <w:tab w:val="left" w:pos="600"/>
                    </w:tabs>
                    <w:ind w:left="600" w:hanging="708"/>
                    <w:jc w:val="both"/>
                    <w:rPr>
                      <w:rFonts w:ascii="Footlight MT Light" w:hAnsi="Footlight MT Light"/>
                      <w:sz w:val="24"/>
                      <w:szCs w:val="24"/>
                      <w:lang w:val="af-ZA"/>
                    </w:rPr>
                  </w:pPr>
                  <w:r w:rsidRPr="0004663B">
                    <w:rPr>
                      <w:rFonts w:ascii="Footlight MT Light" w:hAnsi="Footlight MT Light"/>
                      <w:sz w:val="24"/>
                      <w:szCs w:val="24"/>
                      <w:lang w:val="af-ZA"/>
                    </w:rPr>
                    <w:t>Tidak termasuk Keadaan Kahar adalah hal-hal merugikan yang disebabkan oleh perbuatan atau kelalaian para pihak.</w:t>
                  </w:r>
                </w:p>
                <w:p w:rsidR="0004663B" w:rsidRPr="0004663B" w:rsidRDefault="0004663B" w:rsidP="0004663B">
                  <w:pPr>
                    <w:tabs>
                      <w:tab w:val="left" w:pos="600"/>
                    </w:tabs>
                    <w:ind w:left="600"/>
                    <w:jc w:val="both"/>
                    <w:rPr>
                      <w:rFonts w:ascii="Footlight MT Light" w:hAnsi="Footlight MT Light"/>
                      <w:sz w:val="24"/>
                      <w:szCs w:val="24"/>
                      <w:lang w:val="af-ZA"/>
                    </w:rPr>
                  </w:pPr>
                </w:p>
                <w:p w:rsidR="0004663B" w:rsidRPr="0004663B" w:rsidRDefault="0004663B" w:rsidP="007054CB">
                  <w:pPr>
                    <w:numPr>
                      <w:ilvl w:val="1"/>
                      <w:numId w:val="60"/>
                    </w:numPr>
                    <w:tabs>
                      <w:tab w:val="left" w:pos="600"/>
                    </w:tabs>
                    <w:ind w:left="600" w:hanging="708"/>
                    <w:jc w:val="both"/>
                    <w:rPr>
                      <w:rFonts w:ascii="Footlight MT Light" w:hAnsi="Footlight MT Light"/>
                      <w:sz w:val="24"/>
                      <w:szCs w:val="24"/>
                      <w:lang w:val="af-ZA"/>
                    </w:rPr>
                  </w:pPr>
                  <w:r w:rsidRPr="0004663B">
                    <w:rPr>
                      <w:rFonts w:ascii="Footlight MT Light" w:hAnsi="Footlight MT Light"/>
                      <w:sz w:val="24"/>
                      <w:szCs w:val="24"/>
                      <w:lang w:val="af-ZA"/>
                    </w:rPr>
                    <w:t xml:space="preserve">Setelah </w:t>
                  </w:r>
                  <w:r w:rsidRPr="0004663B">
                    <w:rPr>
                      <w:rFonts w:ascii="Footlight MT Light" w:hAnsi="Footlight MT Light"/>
                      <w:sz w:val="24"/>
                      <w:szCs w:val="24"/>
                      <w:lang w:val="id-ID"/>
                    </w:rPr>
                    <w:t xml:space="preserve">pemberitahuan tertulis tentang </w:t>
                  </w:r>
                  <w:r w:rsidRPr="0004663B">
                    <w:rPr>
                      <w:rFonts w:ascii="Footlight MT Light" w:hAnsi="Footlight MT Light"/>
                      <w:sz w:val="24"/>
                      <w:szCs w:val="24"/>
                      <w:lang w:val="af-ZA"/>
                    </w:rPr>
                    <w:t>terjadinya Keadaan Kahar, para pihak dapat melakukan kesepakatan, yang dituangkan dalam perubahan Kontrak.</w:t>
                  </w:r>
                </w:p>
                <w:p w:rsidR="0004663B" w:rsidRPr="0004663B" w:rsidRDefault="0004663B" w:rsidP="0004663B">
                  <w:pPr>
                    <w:tabs>
                      <w:tab w:val="left" w:pos="600"/>
                    </w:tabs>
                    <w:ind w:left="600"/>
                    <w:jc w:val="both"/>
                    <w:rPr>
                      <w:rFonts w:ascii="Footlight MT Light" w:hAnsi="Footlight MT Light"/>
                      <w:sz w:val="24"/>
                      <w:szCs w:val="24"/>
                      <w:lang w:val="af-ZA"/>
                    </w:rPr>
                  </w:pPr>
                </w:p>
                <w:p w:rsidR="0004663B" w:rsidRPr="0004663B" w:rsidRDefault="0004663B" w:rsidP="007054CB">
                  <w:pPr>
                    <w:numPr>
                      <w:ilvl w:val="1"/>
                      <w:numId w:val="60"/>
                    </w:numPr>
                    <w:tabs>
                      <w:tab w:val="left" w:pos="600"/>
                    </w:tabs>
                    <w:ind w:left="601" w:hanging="708"/>
                    <w:jc w:val="both"/>
                    <w:rPr>
                      <w:rFonts w:ascii="Footlight MT Light" w:hAnsi="Footlight MT Light"/>
                      <w:sz w:val="24"/>
                      <w:szCs w:val="24"/>
                    </w:rPr>
                  </w:pPr>
                  <w:r w:rsidRPr="0004663B">
                    <w:rPr>
                      <w:rFonts w:ascii="Footlight MT Light" w:hAnsi="Footlight MT Light"/>
                      <w:sz w:val="24"/>
                      <w:szCs w:val="24"/>
                    </w:rPr>
                    <w:t>Keterlambatan pelaksanaan pekerjaan akibat keadaan kahar yang dilaporkan paling lambat 14 (empat belas) hari kalender sejak terjadinya keadaan kahar, tidak dikenakan sanksi.</w:t>
                  </w:r>
                </w:p>
                <w:p w:rsidR="0004663B" w:rsidRPr="0004663B" w:rsidRDefault="0004663B" w:rsidP="0004663B">
                  <w:pPr>
                    <w:tabs>
                      <w:tab w:val="left" w:pos="600"/>
                    </w:tabs>
                    <w:ind w:left="601"/>
                    <w:jc w:val="both"/>
                    <w:rPr>
                      <w:rFonts w:ascii="Footlight MT Light" w:hAnsi="Footlight MT Light"/>
                      <w:sz w:val="24"/>
                      <w:szCs w:val="24"/>
                    </w:rPr>
                  </w:pPr>
                </w:p>
                <w:p w:rsidR="0004663B" w:rsidRPr="0004663B" w:rsidRDefault="0004663B" w:rsidP="007054CB">
                  <w:pPr>
                    <w:numPr>
                      <w:ilvl w:val="1"/>
                      <w:numId w:val="60"/>
                    </w:numPr>
                    <w:tabs>
                      <w:tab w:val="left" w:pos="600"/>
                    </w:tabs>
                    <w:ind w:left="601" w:hanging="708"/>
                    <w:jc w:val="both"/>
                    <w:rPr>
                      <w:rFonts w:ascii="Footlight MT Light" w:hAnsi="Footlight MT Light"/>
                      <w:sz w:val="24"/>
                      <w:szCs w:val="24"/>
                    </w:rPr>
                  </w:pPr>
                  <w:r w:rsidRPr="0004663B">
                    <w:rPr>
                      <w:rFonts w:ascii="Footlight MT Light" w:hAnsi="Footlight MT Light"/>
                      <w:sz w:val="24"/>
                      <w:szCs w:val="24"/>
                    </w:rPr>
                    <w:t xml:space="preserve">Jangka waktu yang ditetapkan dalam Kontrak untuk pemenuhan kewajiban Pihak yang tertimpa Keadaan Kahar harus diperpanjang sekurang-kurangnya </w:t>
                  </w:r>
                  <w:proofErr w:type="gramStart"/>
                  <w:r w:rsidRPr="0004663B">
                    <w:rPr>
                      <w:rFonts w:ascii="Footlight MT Light" w:hAnsi="Footlight MT Light"/>
                      <w:sz w:val="24"/>
                      <w:szCs w:val="24"/>
                    </w:rPr>
                    <w:t>sama</w:t>
                  </w:r>
                  <w:proofErr w:type="gramEnd"/>
                  <w:r w:rsidRPr="0004663B">
                    <w:rPr>
                      <w:rFonts w:ascii="Footlight MT Light" w:hAnsi="Footlight MT Light"/>
                      <w:sz w:val="24"/>
                      <w:szCs w:val="24"/>
                    </w:rPr>
                    <w:t xml:space="preserve"> dengan jangka waktu terhentinya Kontrak akibat Keadaan Kahar.</w:t>
                  </w:r>
                </w:p>
                <w:p w:rsidR="0004663B" w:rsidRPr="0004663B" w:rsidRDefault="0004663B" w:rsidP="0004663B">
                  <w:pPr>
                    <w:tabs>
                      <w:tab w:val="left" w:pos="600"/>
                    </w:tabs>
                    <w:ind w:left="601"/>
                    <w:jc w:val="both"/>
                    <w:rPr>
                      <w:rFonts w:ascii="Footlight MT Light" w:hAnsi="Footlight MT Light"/>
                      <w:sz w:val="24"/>
                      <w:szCs w:val="24"/>
                    </w:rPr>
                  </w:pPr>
                </w:p>
                <w:p w:rsidR="0004663B" w:rsidRPr="0004663B" w:rsidRDefault="0004663B" w:rsidP="007054CB">
                  <w:pPr>
                    <w:numPr>
                      <w:ilvl w:val="1"/>
                      <w:numId w:val="60"/>
                    </w:numPr>
                    <w:tabs>
                      <w:tab w:val="left" w:pos="600"/>
                    </w:tabs>
                    <w:ind w:left="601" w:hanging="708"/>
                    <w:jc w:val="both"/>
                    <w:rPr>
                      <w:rFonts w:ascii="Footlight MT Light" w:hAnsi="Footlight MT Light"/>
                      <w:sz w:val="24"/>
                      <w:szCs w:val="24"/>
                      <w:lang w:val="id-ID"/>
                    </w:rPr>
                  </w:pPr>
                  <w:r w:rsidRPr="0004663B">
                    <w:rPr>
                      <w:rFonts w:ascii="Footlight MT Light" w:hAnsi="Footlight MT Light"/>
                      <w:sz w:val="24"/>
                      <w:szCs w:val="24"/>
                    </w:rPr>
                    <w:t>Pada</w:t>
                  </w:r>
                  <w:r w:rsidRPr="0004663B">
                    <w:rPr>
                      <w:rFonts w:ascii="Footlight MT Light" w:hAnsi="Footlight MT Light"/>
                      <w:sz w:val="24"/>
                      <w:szCs w:val="24"/>
                      <w:lang w:val="id-ID"/>
                    </w:rPr>
                    <w:t xml:space="preserve"> saat terjadinya Keadaan Kahar, Kontrak ini akan dihentikan sementara hingga Keadaan Kahar berakhir dengan ketentuan, Penyedia berhak untuk menerima pembayaran sesuai dengan prestasi atau kemajuan pelaksanaan pekerjaan yang telah dicapai. Jika selama masa Keadaan Kahar PPK memerintahkan secara tertulis kepada Penyedia untuk meneruskan pekerjaan sedapat mungkin maka Penyedia berhak untuk menerima pembayaran sebagaimana ditentukan dalam Kontrak dan mendapat penggantian biaya yang wajar sesuai dengan yang telah dikeluarkan untuk bekerja dalam situasi demikian. Penggantian biaya ini harus diatur dalam suatu adendum Kontrak.</w:t>
                  </w:r>
                </w:p>
                <w:p w:rsidR="0004663B" w:rsidRPr="0004663B" w:rsidRDefault="0004663B" w:rsidP="0004663B">
                  <w:pPr>
                    <w:tabs>
                      <w:tab w:val="left" w:pos="600"/>
                    </w:tabs>
                    <w:ind w:left="601"/>
                    <w:jc w:val="both"/>
                    <w:rPr>
                      <w:rFonts w:ascii="Footlight MT Light" w:hAnsi="Footlight MT Light"/>
                      <w:sz w:val="24"/>
                      <w:szCs w:val="24"/>
                    </w:rPr>
                  </w:pPr>
                </w:p>
                <w:p w:rsidR="0004663B" w:rsidRPr="0004663B" w:rsidRDefault="0004663B" w:rsidP="0004663B">
                  <w:pPr>
                    <w:pStyle w:val="ListParagraph"/>
                    <w:rPr>
                      <w:rFonts w:ascii="Footlight MT Light" w:hAnsi="Footlight MT Light"/>
                      <w:b/>
                    </w:rPr>
                  </w:pPr>
                </w:p>
                <w:p w:rsidR="0004663B" w:rsidRPr="0004663B" w:rsidRDefault="0004663B" w:rsidP="0004663B">
                  <w:pPr>
                    <w:tabs>
                      <w:tab w:val="left" w:pos="600"/>
                    </w:tabs>
                    <w:jc w:val="both"/>
                    <w:rPr>
                      <w:rFonts w:ascii="Footlight MT Light" w:hAnsi="Footlight MT Light"/>
                      <w:sz w:val="24"/>
                      <w:szCs w:val="24"/>
                      <w:lang w:val="id-ID"/>
                    </w:rPr>
                  </w:pPr>
                </w:p>
              </w:tc>
            </w:tr>
            <w:tr w:rsidR="0004663B" w:rsidRPr="0004663B" w:rsidTr="0004663B">
              <w:tc>
                <w:tcPr>
                  <w:tcW w:w="2235" w:type="dxa"/>
                </w:tcPr>
                <w:p w:rsidR="0004663B" w:rsidRPr="0004663B"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29" w:name="_Toc280827219"/>
                  <w:bookmarkStart w:id="130" w:name="_Toc282410611"/>
                  <w:bookmarkStart w:id="131" w:name="_Toc345100269"/>
                  <w:bookmarkStart w:id="132" w:name="_Toc410663115"/>
                  <w:r w:rsidRPr="0004663B">
                    <w:rPr>
                      <w:rFonts w:ascii="Footlight MT Light" w:hAnsi="Footlight MT Light"/>
                      <w:color w:val="auto"/>
                      <w:sz w:val="24"/>
                      <w:szCs w:val="24"/>
                    </w:rPr>
                    <w:lastRenderedPageBreak/>
                    <w:t>Bukan Cidera Janji</w:t>
                  </w:r>
                  <w:bookmarkEnd w:id="129"/>
                  <w:bookmarkEnd w:id="130"/>
                  <w:bookmarkEnd w:id="131"/>
                  <w:bookmarkEnd w:id="132"/>
                </w:p>
              </w:tc>
              <w:tc>
                <w:tcPr>
                  <w:tcW w:w="5811" w:type="dxa"/>
                </w:tcPr>
                <w:p w:rsidR="0004663B" w:rsidRPr="0004663B" w:rsidRDefault="0004663B" w:rsidP="007054CB">
                  <w:pPr>
                    <w:pStyle w:val="ListParagraph"/>
                    <w:numPr>
                      <w:ilvl w:val="0"/>
                      <w:numId w:val="61"/>
                    </w:numPr>
                    <w:tabs>
                      <w:tab w:val="left" w:pos="918"/>
                    </w:tabs>
                    <w:ind w:left="634" w:hanging="709"/>
                    <w:jc w:val="both"/>
                    <w:rPr>
                      <w:rFonts w:ascii="Footlight MT Light" w:hAnsi="Footlight MT Light"/>
                    </w:rPr>
                  </w:pPr>
                  <w:r w:rsidRPr="0004663B">
                    <w:rPr>
                      <w:rFonts w:ascii="Footlight MT Light" w:hAnsi="Footlight MT Light"/>
                    </w:rPr>
                    <w:t xml:space="preserve">Kegagalan salah satu Pihak untuk memenuhi </w:t>
                  </w:r>
                  <w:r w:rsidRPr="0004663B">
                    <w:rPr>
                      <w:rFonts w:ascii="Footlight MT Light" w:hAnsi="Footlight MT Light"/>
                      <w:lang w:val="af-ZA"/>
                    </w:rPr>
                    <w:t>kewajibannya</w:t>
                  </w:r>
                  <w:r w:rsidRPr="0004663B">
                    <w:rPr>
                      <w:rFonts w:ascii="Footlight MT Light" w:hAnsi="Footlight MT Light"/>
                    </w:rPr>
                    <w:t xml:space="preserve"> yang ditentukan dalam Kontrak bukan merupakan cidera janji atau wanprestasi jika ketidakmampuan tersebut diakibatkan oleh Keadaan Kahar, dan Pihak yang ditimpa Keadaan Kahar:</w:t>
                  </w:r>
                </w:p>
                <w:p w:rsidR="0004663B" w:rsidRPr="0004663B" w:rsidRDefault="0004663B" w:rsidP="007054CB">
                  <w:pPr>
                    <w:numPr>
                      <w:ilvl w:val="0"/>
                      <w:numId w:val="50"/>
                    </w:numPr>
                    <w:ind w:left="884" w:hanging="284"/>
                    <w:jc w:val="both"/>
                    <w:rPr>
                      <w:rFonts w:ascii="Footlight MT Light" w:hAnsi="Footlight MT Light"/>
                      <w:sz w:val="24"/>
                      <w:szCs w:val="24"/>
                    </w:rPr>
                  </w:pPr>
                  <w:r w:rsidRPr="0004663B">
                    <w:rPr>
                      <w:rFonts w:ascii="Footlight MT Light" w:hAnsi="Footlight MT Light"/>
                      <w:sz w:val="24"/>
                      <w:szCs w:val="24"/>
                    </w:rPr>
                    <w:t>telah mengambil semua tindakan yang sepatutnya untuk memenuhi kewajiban dalam Kontrak; dan</w:t>
                  </w:r>
                </w:p>
                <w:p w:rsidR="0004663B" w:rsidRPr="0004663B" w:rsidRDefault="0004663B" w:rsidP="007054CB">
                  <w:pPr>
                    <w:numPr>
                      <w:ilvl w:val="0"/>
                      <w:numId w:val="50"/>
                    </w:numPr>
                    <w:ind w:left="884" w:hanging="284"/>
                    <w:jc w:val="both"/>
                    <w:rPr>
                      <w:rFonts w:ascii="Footlight MT Light" w:hAnsi="Footlight MT Light"/>
                      <w:sz w:val="24"/>
                      <w:szCs w:val="24"/>
                    </w:rPr>
                  </w:pPr>
                  <w:proofErr w:type="gramStart"/>
                  <w:r w:rsidRPr="0004663B">
                    <w:rPr>
                      <w:rFonts w:ascii="Footlight MT Light" w:hAnsi="Footlight MT Light"/>
                      <w:sz w:val="24"/>
                      <w:szCs w:val="24"/>
                    </w:rPr>
                    <w:t>telah</w:t>
                  </w:r>
                  <w:proofErr w:type="gramEnd"/>
                  <w:r w:rsidRPr="0004663B">
                    <w:rPr>
                      <w:rFonts w:ascii="Footlight MT Light" w:hAnsi="Footlight MT Light"/>
                      <w:sz w:val="24"/>
                      <w:szCs w:val="24"/>
                    </w:rPr>
                    <w:t xml:space="preserve"> memberitahukan secara terrtulis kepada Pihak lain dalam Kontrak selambat-lambatnya 14 (empat belas) hari sejak terjadinya Keadaan Kahar, dengan menyertakan salinan pernyataan Keadaan Kahar yang dikeluarkan oleh pihak/instansi yang berwenang sesuai </w:t>
                  </w:r>
                  <w:r w:rsidRPr="0004663B">
                    <w:rPr>
                      <w:rFonts w:ascii="Footlight MT Light" w:hAnsi="Footlight MT Light"/>
                      <w:sz w:val="24"/>
                      <w:szCs w:val="24"/>
                    </w:rPr>
                    <w:lastRenderedPageBreak/>
                    <w:t>ketentuan peraturan perundang-undangan.</w:t>
                  </w:r>
                </w:p>
                <w:p w:rsidR="0004663B" w:rsidRPr="0004663B" w:rsidRDefault="0004663B" w:rsidP="0004663B">
                  <w:pPr>
                    <w:ind w:left="884"/>
                    <w:rPr>
                      <w:rFonts w:ascii="Footlight MT Light" w:hAnsi="Footlight MT Light"/>
                      <w:sz w:val="24"/>
                      <w:szCs w:val="24"/>
                    </w:rPr>
                  </w:pPr>
                </w:p>
                <w:p w:rsidR="0004663B" w:rsidRPr="0004663B" w:rsidRDefault="0004663B" w:rsidP="007054CB">
                  <w:pPr>
                    <w:pStyle w:val="ListParagraph"/>
                    <w:numPr>
                      <w:ilvl w:val="0"/>
                      <w:numId w:val="61"/>
                    </w:numPr>
                    <w:tabs>
                      <w:tab w:val="left" w:pos="918"/>
                    </w:tabs>
                    <w:ind w:left="634" w:hanging="709"/>
                    <w:jc w:val="both"/>
                    <w:rPr>
                      <w:rFonts w:ascii="Footlight MT Light" w:hAnsi="Footlight MT Light"/>
                      <w:lang w:val="nl-NL"/>
                    </w:rPr>
                  </w:pPr>
                  <w:r w:rsidRPr="0004663B">
                    <w:rPr>
                      <w:rFonts w:ascii="Footlight MT Light" w:hAnsi="Footlight MT Light"/>
                    </w:rPr>
                    <w:t>Keterlambatan</w:t>
                  </w:r>
                  <w:r w:rsidRPr="0004663B">
                    <w:rPr>
                      <w:rFonts w:ascii="Footlight MT Light" w:hAnsi="Footlight MT Light"/>
                      <w:lang w:val="nl-NL"/>
                    </w:rPr>
                    <w:t xml:space="preserve"> pengadaan akibat Keadaan Kahar tidak dikenakan sanksi.</w:t>
                  </w:r>
                </w:p>
                <w:p w:rsidR="0004663B" w:rsidRPr="0004663B" w:rsidRDefault="0004663B" w:rsidP="0004663B">
                  <w:pPr>
                    <w:tabs>
                      <w:tab w:val="left" w:pos="600"/>
                    </w:tabs>
                    <w:ind w:left="600"/>
                    <w:jc w:val="both"/>
                    <w:rPr>
                      <w:rFonts w:ascii="Footlight MT Light" w:hAnsi="Footlight MT Light"/>
                      <w:sz w:val="24"/>
                      <w:szCs w:val="24"/>
                      <w:lang w:val="af-ZA"/>
                    </w:rPr>
                  </w:pPr>
                </w:p>
              </w:tc>
            </w:tr>
          </w:tbl>
          <w:p w:rsidR="0004663B" w:rsidRPr="0004663B" w:rsidRDefault="0004663B" w:rsidP="0004663B">
            <w:pPr>
              <w:jc w:val="both"/>
              <w:rPr>
                <w:rFonts w:ascii="Footlight MT Light" w:hAnsi="Footlight MT Light"/>
                <w:sz w:val="24"/>
                <w:szCs w:val="24"/>
                <w:lang w:val="id-ID"/>
              </w:rPr>
            </w:pPr>
          </w:p>
        </w:tc>
      </w:tr>
    </w:tbl>
    <w:p w:rsidR="0004663B" w:rsidRPr="00CD7EE7" w:rsidRDefault="0004663B" w:rsidP="0004663B">
      <w:pPr>
        <w:rPr>
          <w:lang w:val="id-ID"/>
        </w:rPr>
      </w:pPr>
    </w:p>
    <w:p w:rsidR="0004663B" w:rsidRPr="00CD7EE7" w:rsidRDefault="0004663B" w:rsidP="0004663B">
      <w:pPr>
        <w:rPr>
          <w:lang w:val="id-ID"/>
        </w:rPr>
      </w:pPr>
      <w:bookmarkStart w:id="133" w:name="_Toc335983525"/>
    </w:p>
    <w:tbl>
      <w:tblPr>
        <w:tblW w:w="0" w:type="auto"/>
        <w:jc w:val="center"/>
        <w:tblInd w:w="-294" w:type="dxa"/>
        <w:tblLayout w:type="fixed"/>
        <w:tblLook w:val="0000" w:firstRow="0" w:lastRow="0" w:firstColumn="0" w:lastColumn="0" w:noHBand="0" w:noVBand="0"/>
      </w:tblPr>
      <w:tblGrid>
        <w:gridCol w:w="2235"/>
        <w:gridCol w:w="6826"/>
      </w:tblGrid>
      <w:tr w:rsidR="0004663B" w:rsidRPr="00CD7EE7" w:rsidTr="00C9768B">
        <w:trPr>
          <w:jc w:val="center"/>
        </w:trPr>
        <w:tc>
          <w:tcPr>
            <w:tcW w:w="9061" w:type="dxa"/>
            <w:gridSpan w:val="2"/>
          </w:tcPr>
          <w:p w:rsidR="0004663B" w:rsidRPr="007E7A3F" w:rsidRDefault="0004663B" w:rsidP="007054CB">
            <w:pPr>
              <w:pStyle w:val="Heading1"/>
              <w:keepNext w:val="0"/>
              <w:numPr>
                <w:ilvl w:val="0"/>
                <w:numId w:val="18"/>
              </w:numPr>
              <w:suppressAutoHyphens/>
              <w:spacing w:before="0" w:after="0"/>
              <w:ind w:left="284" w:hanging="284"/>
              <w:rPr>
                <w:rFonts w:ascii="Footlight MT Light" w:hAnsi="Footlight MT Light"/>
                <w:sz w:val="24"/>
                <w:szCs w:val="24"/>
                <w:lang w:val="id-ID"/>
              </w:rPr>
            </w:pPr>
            <w:bookmarkStart w:id="134" w:name="_Toc335983585"/>
            <w:bookmarkStart w:id="135" w:name="_Toc345900136"/>
            <w:bookmarkStart w:id="136" w:name="_Toc410663118"/>
            <w:r w:rsidRPr="007E7A3F">
              <w:rPr>
                <w:rFonts w:ascii="Footlight MT Light" w:hAnsi="Footlight MT Light"/>
                <w:sz w:val="24"/>
                <w:szCs w:val="24"/>
                <w:lang w:val="id-ID"/>
              </w:rPr>
              <w:t>PEMBAYARAN KEPADA PENYEDIA</w:t>
            </w:r>
            <w:bookmarkEnd w:id="134"/>
            <w:bookmarkEnd w:id="135"/>
            <w:bookmarkEnd w:id="136"/>
          </w:p>
          <w:p w:rsidR="0004663B" w:rsidRPr="007E7A3F" w:rsidRDefault="0004663B" w:rsidP="0004663B">
            <w:pPr>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37" w:name="_Toc345900137"/>
            <w:bookmarkStart w:id="138" w:name="_Toc410663119"/>
            <w:r w:rsidRPr="007E7A3F">
              <w:rPr>
                <w:rFonts w:ascii="Footlight MT Light" w:hAnsi="Footlight MT Light"/>
                <w:color w:val="auto"/>
                <w:sz w:val="24"/>
                <w:szCs w:val="24"/>
              </w:rPr>
              <w:t>Jaminan</w:t>
            </w:r>
            <w:bookmarkEnd w:id="137"/>
            <w:bookmarkEnd w:id="138"/>
          </w:p>
        </w:tc>
        <w:tc>
          <w:tcPr>
            <w:tcW w:w="6826" w:type="dxa"/>
          </w:tcPr>
          <w:p w:rsidR="0004663B" w:rsidRPr="007E7A3F" w:rsidRDefault="0004663B" w:rsidP="0004663B">
            <w:pPr>
              <w:ind w:left="459" w:hanging="459"/>
              <w:jc w:val="both"/>
              <w:rPr>
                <w:rFonts w:ascii="Footlight MT Light" w:hAnsi="Footlight MT Light"/>
                <w:sz w:val="24"/>
                <w:szCs w:val="24"/>
              </w:rPr>
            </w:pPr>
            <w:r w:rsidRPr="007E7A3F">
              <w:rPr>
                <w:rFonts w:ascii="Footlight MT Light" w:hAnsi="Footlight MT Light"/>
                <w:sz w:val="24"/>
                <w:szCs w:val="24"/>
                <w:lang w:val="id-ID"/>
              </w:rPr>
              <w:t>Jaminan Uang Muka</w:t>
            </w:r>
            <w:r w:rsidRPr="007E7A3F">
              <w:rPr>
                <w:rFonts w:ascii="Footlight MT Light" w:hAnsi="Footlight MT Light"/>
                <w:sz w:val="24"/>
                <w:szCs w:val="24"/>
              </w:rPr>
              <w:t xml:space="preserve"> :</w:t>
            </w:r>
          </w:p>
          <w:p w:rsidR="0004663B" w:rsidRPr="007E7A3F" w:rsidRDefault="0004663B" w:rsidP="007054CB">
            <w:pPr>
              <w:numPr>
                <w:ilvl w:val="1"/>
                <w:numId w:val="62"/>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eastAsia="id-ID"/>
              </w:rPr>
              <w:t>J</w:t>
            </w:r>
            <w:r w:rsidRPr="007E7A3F">
              <w:rPr>
                <w:rFonts w:ascii="Footlight MT Light" w:hAnsi="Footlight MT Light"/>
                <w:sz w:val="24"/>
                <w:szCs w:val="24"/>
                <w:lang w:val="id-ID" w:eastAsia="id-ID"/>
              </w:rPr>
              <w:t>aminan Uang Muka diberikan kepada PPK dalam rangka pengambilan uang muka dengan nilai 100% (seratus perseratus) dari besarnya uang muka</w:t>
            </w:r>
            <w:r w:rsidRPr="007E7A3F">
              <w:rPr>
                <w:rFonts w:ascii="Footlight MT Light" w:hAnsi="Footlight MT Light"/>
                <w:sz w:val="24"/>
                <w:szCs w:val="24"/>
                <w:lang w:eastAsia="id-ID"/>
              </w:rPr>
              <w:t>.</w:t>
            </w:r>
          </w:p>
          <w:p w:rsidR="0004663B" w:rsidRPr="007E7A3F" w:rsidRDefault="0004663B" w:rsidP="0004663B">
            <w:pPr>
              <w:autoSpaceDE w:val="0"/>
              <w:autoSpaceDN w:val="0"/>
              <w:adjustRightInd w:val="0"/>
              <w:ind w:left="600"/>
              <w:jc w:val="both"/>
              <w:rPr>
                <w:rFonts w:ascii="Footlight MT Light" w:hAnsi="Footlight MT Light"/>
                <w:sz w:val="24"/>
                <w:szCs w:val="24"/>
                <w:lang w:val="id-ID" w:eastAsia="id-ID"/>
              </w:rPr>
            </w:pPr>
          </w:p>
          <w:p w:rsidR="0004663B" w:rsidRPr="007E7A3F" w:rsidRDefault="0004663B" w:rsidP="007054CB">
            <w:pPr>
              <w:numPr>
                <w:ilvl w:val="1"/>
                <w:numId w:val="62"/>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eastAsia="id-ID"/>
              </w:rPr>
              <w:t>N</w:t>
            </w:r>
            <w:r w:rsidRPr="007E7A3F">
              <w:rPr>
                <w:rFonts w:ascii="Footlight MT Light" w:hAnsi="Footlight MT Light"/>
                <w:sz w:val="24"/>
                <w:szCs w:val="24"/>
                <w:lang w:val="id-ID" w:eastAsia="id-ID"/>
              </w:rPr>
              <w:t>ilai jaminan Uang Muka dapat dikurangi secara proporsional sesuai dengan pengembalian uang muka</w:t>
            </w:r>
            <w:r w:rsidRPr="007E7A3F">
              <w:rPr>
                <w:rFonts w:ascii="Footlight MT Light" w:hAnsi="Footlight MT Light"/>
                <w:sz w:val="24"/>
                <w:szCs w:val="24"/>
                <w:lang w:eastAsia="id-ID"/>
              </w:rPr>
              <w:t>.</w:t>
            </w:r>
          </w:p>
          <w:p w:rsidR="0004663B" w:rsidRPr="007E7A3F" w:rsidRDefault="0004663B" w:rsidP="0004663B">
            <w:pPr>
              <w:pStyle w:val="ListParagraph"/>
              <w:rPr>
                <w:rFonts w:ascii="Footlight MT Light" w:hAnsi="Footlight MT Light"/>
                <w:lang w:val="id-ID" w:eastAsia="id-ID"/>
              </w:rPr>
            </w:pPr>
          </w:p>
          <w:p w:rsidR="0004663B" w:rsidRPr="007E7A3F" w:rsidRDefault="0004663B" w:rsidP="007054CB">
            <w:pPr>
              <w:numPr>
                <w:ilvl w:val="1"/>
                <w:numId w:val="62"/>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eastAsia="id-ID"/>
              </w:rPr>
              <w:t>M</w:t>
            </w:r>
            <w:r w:rsidRPr="007E7A3F">
              <w:rPr>
                <w:rFonts w:ascii="Footlight MT Light" w:hAnsi="Footlight MT Light"/>
                <w:sz w:val="24"/>
                <w:szCs w:val="24"/>
                <w:lang w:val="id-ID" w:eastAsia="id-ID"/>
              </w:rPr>
              <w:t>asa berlakunya jaminan uang muka sekurang-kurangnya sejak tanggal persetujuan pemberian uang muka sampai dengan tanggal penyerahan pertama pekerjaan</w:t>
            </w:r>
            <w:r w:rsidRPr="007E7A3F">
              <w:rPr>
                <w:rFonts w:ascii="Footlight MT Light" w:hAnsi="Footlight MT Light"/>
                <w:sz w:val="24"/>
                <w:szCs w:val="24"/>
                <w:lang w:eastAsia="id-ID"/>
              </w:rPr>
              <w:t>.</w:t>
            </w:r>
          </w:p>
          <w:p w:rsidR="0004663B" w:rsidRPr="007E7A3F" w:rsidRDefault="0004663B" w:rsidP="0004663B">
            <w:pPr>
              <w:autoSpaceDE w:val="0"/>
              <w:autoSpaceDN w:val="0"/>
              <w:adjustRightInd w:val="0"/>
              <w:ind w:left="600"/>
              <w:jc w:val="both"/>
              <w:rPr>
                <w:rFonts w:ascii="Footlight MT Light" w:hAnsi="Footlight MT Light"/>
                <w:sz w:val="24"/>
                <w:szCs w:val="24"/>
                <w:lang w:val="id-ID" w:eastAsia="id-ID"/>
              </w:rPr>
            </w:pPr>
          </w:p>
          <w:p w:rsidR="0004663B" w:rsidRPr="007E7A3F" w:rsidRDefault="0004663B" w:rsidP="007054CB">
            <w:pPr>
              <w:numPr>
                <w:ilvl w:val="1"/>
                <w:numId w:val="62"/>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Jaminan Uang Muka diterbitkan oleh Bank Umum, perusahaan penjaminan atau perusahaan asuransi.</w:t>
            </w:r>
          </w:p>
          <w:p w:rsidR="0004663B" w:rsidRPr="007E7A3F" w:rsidRDefault="0004663B" w:rsidP="0004663B">
            <w:pPr>
              <w:pStyle w:val="ListParagraph"/>
              <w:rPr>
                <w:rFonts w:ascii="Footlight MT Light" w:hAnsi="Footlight MT Light"/>
                <w:lang w:val="id-ID" w:eastAsia="id-ID"/>
              </w:rPr>
            </w:pPr>
          </w:p>
          <w:p w:rsidR="0004663B" w:rsidRPr="007E7A3F" w:rsidRDefault="0004663B" w:rsidP="007054CB">
            <w:pPr>
              <w:numPr>
                <w:ilvl w:val="1"/>
                <w:numId w:val="62"/>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eastAsia="id-ID"/>
              </w:rPr>
              <w:t>B</w:t>
            </w:r>
            <w:r w:rsidRPr="007E7A3F">
              <w:rPr>
                <w:rFonts w:ascii="Footlight MT Light" w:hAnsi="Footlight MT Light"/>
                <w:sz w:val="24"/>
                <w:szCs w:val="24"/>
                <w:lang w:val="id-ID" w:eastAsia="id-ID"/>
              </w:rPr>
              <w:t>entuk surat jaminan Uang Muka: memuat nama dan alamat PPK, penyedia yang ditunjuk, dan hak penjamin, nama paket kontrak, nilai jaminan uang muka dalam angka dan huruf, kewajiban pihak-pihak penjamin untuk mencairkan Surat Jaminan Uang Muka selambat-lambatnya 14 (empat belas) hari kerja tanpa syarat kepada PPK, masa berlaku jaminan uang muka dan tanda tangan penjamin.</w:t>
            </w:r>
          </w:p>
          <w:p w:rsidR="0004663B" w:rsidRPr="007E7A3F" w:rsidRDefault="0004663B" w:rsidP="0004663B">
            <w:pPr>
              <w:autoSpaceDE w:val="0"/>
              <w:autoSpaceDN w:val="0"/>
              <w:adjustRightInd w:val="0"/>
              <w:ind w:left="600"/>
              <w:jc w:val="both"/>
              <w:rPr>
                <w:rFonts w:ascii="Footlight MT Light" w:hAnsi="Footlight MT Light"/>
                <w:sz w:val="24"/>
                <w:szCs w:val="24"/>
                <w:lang w:val="id-ID"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39" w:name="_Toc345900138"/>
            <w:bookmarkStart w:id="140" w:name="_Toc410663120"/>
            <w:r w:rsidRPr="007E7A3F">
              <w:rPr>
                <w:rFonts w:ascii="Footlight MT Light" w:hAnsi="Footlight MT Light"/>
                <w:color w:val="auto"/>
                <w:sz w:val="24"/>
                <w:szCs w:val="24"/>
              </w:rPr>
              <w:t>Pembayaran</w:t>
            </w:r>
            <w:bookmarkEnd w:id="139"/>
            <w:bookmarkEnd w:id="140"/>
          </w:p>
        </w:tc>
        <w:tc>
          <w:tcPr>
            <w:tcW w:w="6826" w:type="dxa"/>
          </w:tcPr>
          <w:p w:rsidR="0004663B" w:rsidRPr="007E7A3F" w:rsidRDefault="0004663B" w:rsidP="007054CB">
            <w:pPr>
              <w:numPr>
                <w:ilvl w:val="1"/>
                <w:numId w:val="63"/>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Uang Muka :</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Uang Muka dapat diberikan kepada penyedia untuk:</w:t>
            </w:r>
          </w:p>
          <w:p w:rsidR="0004663B" w:rsidRPr="007E7A3F" w:rsidRDefault="0004663B" w:rsidP="007054CB">
            <w:pPr>
              <w:numPr>
                <w:ilvl w:val="1"/>
                <w:numId w:val="3"/>
              </w:numPr>
              <w:autoSpaceDE w:val="0"/>
              <w:autoSpaceDN w:val="0"/>
              <w:adjustRightInd w:val="0"/>
              <w:ind w:left="1167" w:hanging="283"/>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mobilisasi alat dan penyedia;</w:t>
            </w:r>
          </w:p>
          <w:p w:rsidR="0004663B" w:rsidRPr="007E7A3F" w:rsidRDefault="0004663B" w:rsidP="007054CB">
            <w:pPr>
              <w:numPr>
                <w:ilvl w:val="1"/>
                <w:numId w:val="3"/>
              </w:numPr>
              <w:autoSpaceDE w:val="0"/>
              <w:autoSpaceDN w:val="0"/>
              <w:adjustRightInd w:val="0"/>
              <w:ind w:left="1167" w:hanging="283"/>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pembayaran uang tanda jadi kepada pemasok barang/material; dan/atau</w:t>
            </w:r>
          </w:p>
          <w:p w:rsidR="0004663B" w:rsidRPr="007E7A3F" w:rsidRDefault="0004663B" w:rsidP="007054CB">
            <w:pPr>
              <w:numPr>
                <w:ilvl w:val="1"/>
                <w:numId w:val="3"/>
              </w:numPr>
              <w:autoSpaceDE w:val="0"/>
              <w:autoSpaceDN w:val="0"/>
              <w:adjustRightInd w:val="0"/>
              <w:ind w:left="1167" w:hanging="283"/>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persiapan teknis lain yang diperlukan bagi pelaksanaan pengadaan.</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Uang Muka dapat diberikan kepada penyedia</w:t>
            </w:r>
          </w:p>
          <w:p w:rsidR="0004663B" w:rsidRPr="007E7A3F" w:rsidRDefault="0004663B" w:rsidP="0004663B">
            <w:pPr>
              <w:autoSpaceDE w:val="0"/>
              <w:autoSpaceDN w:val="0"/>
              <w:adjustRightInd w:val="0"/>
              <w:ind w:left="884"/>
              <w:jc w:val="both"/>
              <w:rPr>
                <w:rFonts w:ascii="Footlight MT Light" w:hAnsi="Footlight MT Light"/>
                <w:sz w:val="24"/>
                <w:szCs w:val="24"/>
                <w:lang w:eastAsia="id-ID"/>
              </w:rPr>
            </w:pPr>
            <w:r w:rsidRPr="007E7A3F">
              <w:rPr>
                <w:rFonts w:ascii="Footlight MT Light" w:hAnsi="Footlight MT Light"/>
                <w:sz w:val="24"/>
                <w:szCs w:val="24"/>
                <w:lang w:val="id-ID" w:eastAsia="id-ID"/>
              </w:rPr>
              <w:t>paling tinggi 20% (dua puluh perseratus) dari nilai Kontrak</w:t>
            </w:r>
            <w:r w:rsidRPr="007E7A3F">
              <w:rPr>
                <w:rFonts w:ascii="Footlight MT Light" w:hAnsi="Footlight MT Light"/>
                <w:sz w:val="24"/>
                <w:szCs w:val="24"/>
                <w:lang w:eastAsia="id-ID"/>
              </w:rPr>
              <w:t>;</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Besarnya Uang Muka untuk Kontrak Tahun Jamak dapat diberikan:</w:t>
            </w:r>
          </w:p>
          <w:p w:rsidR="0004663B" w:rsidRPr="007E7A3F" w:rsidRDefault="0004663B" w:rsidP="007054CB">
            <w:pPr>
              <w:numPr>
                <w:ilvl w:val="1"/>
                <w:numId w:val="4"/>
              </w:numPr>
              <w:autoSpaceDE w:val="0"/>
              <w:autoSpaceDN w:val="0"/>
              <w:adjustRightInd w:val="0"/>
              <w:ind w:left="1167" w:hanging="283"/>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20% (dua puluh perseratus) dari Kontrak tahun pertama; atau</w:t>
            </w:r>
          </w:p>
          <w:p w:rsidR="0004663B" w:rsidRPr="007E7A3F" w:rsidRDefault="0004663B" w:rsidP="007054CB">
            <w:pPr>
              <w:numPr>
                <w:ilvl w:val="1"/>
                <w:numId w:val="4"/>
              </w:numPr>
              <w:autoSpaceDE w:val="0"/>
              <w:autoSpaceDN w:val="0"/>
              <w:adjustRightInd w:val="0"/>
              <w:ind w:left="1167" w:hanging="283"/>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15% (lima belas perseratus) dari total nilai Kontrak.</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Ketentuan mengenai pemberian uang muka beserta besarannya ditetapkan dalam SSKK.</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rPr>
              <w:t>d</w:t>
            </w:r>
            <w:r w:rsidRPr="007E7A3F">
              <w:rPr>
                <w:rFonts w:ascii="Footlight MT Light" w:hAnsi="Footlight MT Light"/>
                <w:sz w:val="24"/>
                <w:szCs w:val="24"/>
                <w:lang w:val="sv-SE"/>
              </w:rPr>
              <w:t xml:space="preserve">alam hal PPK menyediakan uang muka maka Penyedia </w:t>
            </w:r>
            <w:r w:rsidRPr="007E7A3F">
              <w:rPr>
                <w:rFonts w:ascii="Footlight MT Light" w:hAnsi="Footlight MT Light"/>
                <w:sz w:val="24"/>
                <w:szCs w:val="24"/>
                <w:lang w:val="id-ID"/>
              </w:rPr>
              <w:t>harus</w:t>
            </w:r>
            <w:r w:rsidRPr="007E7A3F">
              <w:rPr>
                <w:rFonts w:ascii="Footlight MT Light" w:hAnsi="Footlight MT Light"/>
                <w:sz w:val="24"/>
                <w:szCs w:val="24"/>
                <w:lang w:val="sv-SE"/>
              </w:rPr>
              <w:t xml:space="preserve"> mengajukan permohonan pengambilan uang muka secara tertulis kepada PPK disertai dengan rencana penggunaan uang muka untuk melaksanakan pekerjaan sesuai Kontrak</w:t>
            </w:r>
            <w:r w:rsidRPr="007E7A3F">
              <w:rPr>
                <w:rFonts w:ascii="Footlight MT Light" w:hAnsi="Footlight MT Light"/>
                <w:sz w:val="24"/>
                <w:szCs w:val="24"/>
                <w:lang w:val="id-ID" w:eastAsia="id-ID"/>
              </w:rPr>
              <w:t>.</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PPK mengajukan surat permintaan pembayaran untuk permohonan tersebut setelah Jaminan Uang Muka diterima dari penyedia.</w:t>
            </w: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eastAsia="id-ID"/>
              </w:rPr>
              <w:t>Jaminan Uang Muka diterbitkan oleh bank umum, perusahaan penjaminan, atau Perusahaan Asuransi Umum yang memiliki izin untuk menjual produk jaminan(</w:t>
            </w:r>
            <w:r w:rsidRPr="007E7A3F">
              <w:rPr>
                <w:rFonts w:ascii="Footlight MT Light" w:hAnsi="Footlight MT Light"/>
                <w:i/>
                <w:sz w:val="24"/>
                <w:szCs w:val="24"/>
                <w:lang w:eastAsia="id-ID"/>
              </w:rPr>
              <w:t>suretyship</w:t>
            </w:r>
            <w:r w:rsidRPr="007E7A3F">
              <w:rPr>
                <w:rFonts w:ascii="Footlight MT Light" w:hAnsi="Footlight MT Light"/>
                <w:sz w:val="24"/>
                <w:szCs w:val="24"/>
                <w:lang w:eastAsia="id-ID"/>
              </w:rPr>
              <w:t>) yang ditetapkan oleh Menteri Keuangan</w:t>
            </w:r>
            <w:r w:rsidRPr="007E7A3F">
              <w:rPr>
                <w:rFonts w:ascii="Footlight MT Light" w:hAnsi="Footlight MT Light"/>
                <w:sz w:val="24"/>
                <w:szCs w:val="24"/>
                <w:lang w:val="id-ID" w:eastAsia="id-ID"/>
              </w:rPr>
              <w:t xml:space="preserve"> atau lembaga yang berwenang</w:t>
            </w:r>
            <w:r w:rsidRPr="007E7A3F">
              <w:rPr>
                <w:rFonts w:ascii="Footlight MT Light" w:hAnsi="Footlight MT Light"/>
                <w:sz w:val="24"/>
                <w:szCs w:val="24"/>
                <w:lang w:eastAsia="id-ID"/>
              </w:rPr>
              <w:t>;</w:t>
            </w:r>
          </w:p>
          <w:p w:rsidR="0004663B" w:rsidRPr="00C9768B"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 xml:space="preserve">Pengembalian uang muka diperhitungkan berangsur-angsur secara proporsional pada setiap pembayaran prestasi pekerjaan dan paling lambat harus lunas pada saat pekerjaan mencapai prestasi 100 % (seratus </w:t>
            </w:r>
            <w:r w:rsidRPr="007E7A3F">
              <w:rPr>
                <w:rFonts w:ascii="Footlight MT Light" w:hAnsi="Footlight MT Light"/>
                <w:sz w:val="24"/>
                <w:szCs w:val="24"/>
                <w:lang w:val="id-ID" w:eastAsia="id-ID"/>
              </w:rPr>
              <w:lastRenderedPageBreak/>
              <w:t>perseratus).</w:t>
            </w:r>
          </w:p>
          <w:p w:rsidR="00C9768B" w:rsidRPr="007E7A3F" w:rsidRDefault="00C9768B" w:rsidP="00C9768B">
            <w:pPr>
              <w:autoSpaceDE w:val="0"/>
              <w:autoSpaceDN w:val="0"/>
              <w:adjustRightInd w:val="0"/>
              <w:jc w:val="both"/>
              <w:rPr>
                <w:rFonts w:ascii="Footlight MT Light" w:hAnsi="Footlight MT Light"/>
                <w:sz w:val="24"/>
                <w:szCs w:val="24"/>
                <w:lang w:val="id-ID" w:eastAsia="id-ID"/>
              </w:rPr>
            </w:pPr>
          </w:p>
          <w:p w:rsidR="0004663B" w:rsidRPr="007E7A3F" w:rsidRDefault="0004663B" w:rsidP="007054CB">
            <w:pPr>
              <w:numPr>
                <w:ilvl w:val="0"/>
                <w:numId w:val="17"/>
              </w:numPr>
              <w:tabs>
                <w:tab w:val="clear" w:pos="34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Untuk kontrak tahun jamak, nilai Jaminan Uang Muka secara bertahap dapat dikurangi sesuai dengan pencapaian prestasi pekerjaan.</w:t>
            </w:r>
          </w:p>
          <w:p w:rsidR="0004663B" w:rsidRPr="007E7A3F" w:rsidRDefault="0004663B" w:rsidP="0004663B">
            <w:pPr>
              <w:autoSpaceDE w:val="0"/>
              <w:autoSpaceDN w:val="0"/>
              <w:adjustRightInd w:val="0"/>
              <w:ind w:left="884"/>
              <w:jc w:val="both"/>
              <w:rPr>
                <w:rFonts w:ascii="Footlight MT Light" w:hAnsi="Footlight MT Light"/>
                <w:sz w:val="24"/>
                <w:szCs w:val="24"/>
                <w:lang w:val="id-ID" w:eastAsia="id-ID"/>
              </w:rPr>
            </w:pPr>
          </w:p>
          <w:p w:rsidR="0004663B" w:rsidRPr="007E7A3F" w:rsidRDefault="0004663B" w:rsidP="007054CB">
            <w:pPr>
              <w:numPr>
                <w:ilvl w:val="1"/>
                <w:numId w:val="63"/>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eastAsia="id-ID"/>
              </w:rPr>
              <w:t>Pembayaran prestasi pekerjaan</w:t>
            </w:r>
          </w:p>
          <w:p w:rsidR="0004663B" w:rsidRPr="007E7A3F" w:rsidRDefault="0004663B" w:rsidP="0004663B">
            <w:pPr>
              <w:numPr>
                <w:ilvl w:val="1"/>
                <w:numId w:val="2"/>
              </w:numPr>
              <w:tabs>
                <w:tab w:val="clear" w:pos="36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Penyedia telah mengajukan tagihan disertai laporan kemajuan hasil pekerjaan;</w:t>
            </w:r>
          </w:p>
          <w:p w:rsidR="0004663B" w:rsidRPr="007E7A3F" w:rsidRDefault="0004663B" w:rsidP="0004663B">
            <w:pPr>
              <w:numPr>
                <w:ilvl w:val="1"/>
                <w:numId w:val="2"/>
              </w:numPr>
              <w:tabs>
                <w:tab w:val="clear" w:pos="36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Pembayaran prestasi pekerjaan dapat diberikan dalam bentuk: pembayaran bulanan/ pembayaran berdasarkan tahapan penyelesaian pekerjaan (termin)/pembayaran secara sekaligus, sesuai dengan yang ditetapkan dalam SSKK.</w:t>
            </w:r>
          </w:p>
          <w:p w:rsidR="0004663B" w:rsidRPr="007E7A3F" w:rsidRDefault="0004663B" w:rsidP="0004663B">
            <w:pPr>
              <w:numPr>
                <w:ilvl w:val="1"/>
                <w:numId w:val="2"/>
              </w:numPr>
              <w:tabs>
                <w:tab w:val="clear" w:pos="36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Pembayaran prestasi kerja diberikan kepada penyedia setelah dikurangi angsuran pengembalian Uang Muka dan denda apabila ada, serta pajak.</w:t>
            </w:r>
          </w:p>
          <w:p w:rsidR="0004663B" w:rsidRPr="007E7A3F" w:rsidRDefault="0004663B" w:rsidP="0004663B">
            <w:pPr>
              <w:numPr>
                <w:ilvl w:val="1"/>
                <w:numId w:val="2"/>
              </w:numPr>
              <w:tabs>
                <w:tab w:val="clear" w:pos="36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Permintaan pembayaran kepada PPK untuk Kontrak yang menggunakan subkontrak, harus dilengkapi bukti pembayaran kepada seluruh subkontraktor sesuai dengan perkembangan (progress) pekerjaannya.</w:t>
            </w:r>
          </w:p>
          <w:p w:rsidR="0004663B" w:rsidRPr="007E7A3F" w:rsidRDefault="0004663B" w:rsidP="0004663B">
            <w:pPr>
              <w:numPr>
                <w:ilvl w:val="1"/>
                <w:numId w:val="2"/>
              </w:numPr>
              <w:tabs>
                <w:tab w:val="clear" w:pos="360"/>
                <w:tab w:val="num" w:pos="884"/>
              </w:tabs>
              <w:autoSpaceDE w:val="0"/>
              <w:autoSpaceDN w:val="0"/>
              <w:adjustRightInd w:val="0"/>
              <w:ind w:left="884" w:hanging="284"/>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Pembayaran bulanan/termin, dilakukan senilai pekerjaan yang telah d</w:t>
            </w:r>
            <w:r w:rsidRPr="007E7A3F">
              <w:rPr>
                <w:rFonts w:ascii="Footlight MT Light" w:hAnsi="Footlight MT Light"/>
                <w:sz w:val="24"/>
                <w:szCs w:val="24"/>
                <w:lang w:eastAsia="id-ID"/>
              </w:rPr>
              <w:t>i</w:t>
            </w:r>
            <w:r w:rsidRPr="007E7A3F">
              <w:rPr>
                <w:rFonts w:ascii="Footlight MT Light" w:hAnsi="Footlight MT Light"/>
                <w:sz w:val="24"/>
                <w:szCs w:val="24"/>
                <w:lang w:val="id-ID" w:eastAsia="id-ID"/>
              </w:rPr>
              <w:t>selesaikan.</w:t>
            </w:r>
          </w:p>
          <w:p w:rsidR="0004663B" w:rsidRPr="007E7A3F" w:rsidRDefault="0004663B" w:rsidP="0004663B">
            <w:pPr>
              <w:autoSpaceDE w:val="0"/>
              <w:autoSpaceDN w:val="0"/>
              <w:adjustRightInd w:val="0"/>
              <w:jc w:val="both"/>
              <w:rPr>
                <w:rFonts w:ascii="Footlight MT Light" w:hAnsi="Footlight MT Light"/>
                <w:sz w:val="24"/>
                <w:szCs w:val="24"/>
                <w:lang w:val="id-ID" w:eastAsia="id-ID"/>
              </w:rPr>
            </w:pPr>
          </w:p>
          <w:p w:rsidR="0004663B" w:rsidRPr="007E7A3F" w:rsidRDefault="0004663B" w:rsidP="007054CB">
            <w:pPr>
              <w:numPr>
                <w:ilvl w:val="1"/>
                <w:numId w:val="63"/>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eastAsia="id-ID"/>
              </w:rPr>
              <w:t xml:space="preserve">Pembayaran tekahir hanya dilakukan </w:t>
            </w:r>
            <w:r w:rsidRPr="007E7A3F">
              <w:rPr>
                <w:rFonts w:ascii="Footlight MT Light" w:hAnsi="Footlight MT Light"/>
                <w:sz w:val="24"/>
                <w:szCs w:val="24"/>
                <w:lang w:val="id-ID" w:eastAsia="id-ID"/>
              </w:rPr>
              <w:t>setelah pekerjaan selesai 100% (seratus perseratus) dan Berita Acara penyerahan pertama pekerjaan diterbitkan.</w:t>
            </w:r>
          </w:p>
          <w:p w:rsidR="0004663B" w:rsidRPr="007E7A3F" w:rsidRDefault="0004663B" w:rsidP="0004663B">
            <w:pPr>
              <w:autoSpaceDE w:val="0"/>
              <w:autoSpaceDN w:val="0"/>
              <w:adjustRightInd w:val="0"/>
              <w:ind w:left="600"/>
              <w:jc w:val="both"/>
              <w:rPr>
                <w:rFonts w:ascii="Footlight MT Light" w:hAnsi="Footlight MT Light"/>
                <w:sz w:val="24"/>
                <w:szCs w:val="24"/>
                <w:lang w:val="id-ID" w:eastAsia="id-ID"/>
              </w:rPr>
            </w:pPr>
          </w:p>
          <w:p w:rsidR="0004663B" w:rsidRPr="007E7A3F" w:rsidRDefault="0004663B" w:rsidP="007054CB">
            <w:pPr>
              <w:numPr>
                <w:ilvl w:val="1"/>
                <w:numId w:val="63"/>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PPK dalam kurun waktu 14 (empat belas) hari kerja setelah pengajuan permintaan pembayaran dari penyedia harus sudah mengajukan Surat Permintaan Pembayaran (SPP) kepada Pejabat penandatangan Surat Perintah Membayar (PPSPM).</w:t>
            </w:r>
          </w:p>
          <w:p w:rsidR="0004663B" w:rsidRPr="007E7A3F" w:rsidRDefault="0004663B" w:rsidP="0004663B">
            <w:pPr>
              <w:autoSpaceDE w:val="0"/>
              <w:autoSpaceDN w:val="0"/>
              <w:adjustRightInd w:val="0"/>
              <w:jc w:val="both"/>
              <w:rPr>
                <w:rFonts w:ascii="Footlight MT Light" w:hAnsi="Footlight MT Light"/>
                <w:sz w:val="24"/>
                <w:szCs w:val="24"/>
                <w:lang w:val="id-ID" w:eastAsia="id-ID"/>
              </w:rPr>
            </w:pPr>
          </w:p>
          <w:p w:rsidR="0004663B" w:rsidRPr="007E7A3F" w:rsidRDefault="0004663B" w:rsidP="007054CB">
            <w:pPr>
              <w:numPr>
                <w:ilvl w:val="1"/>
                <w:numId w:val="63"/>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Cara-cara dan tahapan pembayaran serta mata uang yang digunakan harus disesuaikan denganketentuan dalam SSKK.</w:t>
            </w:r>
          </w:p>
          <w:p w:rsidR="0004663B" w:rsidRPr="007E7A3F" w:rsidRDefault="0004663B" w:rsidP="0004663B">
            <w:pPr>
              <w:ind w:left="884" w:right="-72"/>
              <w:jc w:val="both"/>
              <w:rPr>
                <w:rFonts w:ascii="Footlight MT Light" w:hAnsi="Footlight MT Light"/>
                <w:sz w:val="24"/>
                <w:szCs w:val="24"/>
                <w:lang w:val="id-ID"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eastAsia="id-ID"/>
              </w:rPr>
            </w:pPr>
            <w:bookmarkStart w:id="141" w:name="_Toc345900139"/>
            <w:bookmarkStart w:id="142" w:name="_Toc410663121"/>
            <w:r w:rsidRPr="007E7A3F">
              <w:rPr>
                <w:rFonts w:ascii="Footlight MT Light" w:hAnsi="Footlight MT Light"/>
                <w:color w:val="auto"/>
                <w:sz w:val="24"/>
                <w:szCs w:val="24"/>
              </w:rPr>
              <w:lastRenderedPageBreak/>
              <w:t>Penangguhan</w:t>
            </w:r>
            <w:r w:rsidRPr="007E7A3F">
              <w:rPr>
                <w:rFonts w:ascii="Footlight MT Light" w:hAnsi="Footlight MT Light"/>
                <w:color w:val="auto"/>
                <w:sz w:val="24"/>
                <w:szCs w:val="24"/>
                <w:lang w:val="id-ID" w:eastAsia="id-ID"/>
              </w:rPr>
              <w:t xml:space="preserve"> Pembayaran</w:t>
            </w:r>
            <w:bookmarkEnd w:id="141"/>
            <w:bookmarkEnd w:id="142"/>
          </w:p>
        </w:tc>
        <w:tc>
          <w:tcPr>
            <w:tcW w:w="6826" w:type="dxa"/>
          </w:tcPr>
          <w:p w:rsidR="0004663B" w:rsidRPr="007E7A3F" w:rsidRDefault="0004663B" w:rsidP="007054CB">
            <w:pPr>
              <w:numPr>
                <w:ilvl w:val="1"/>
                <w:numId w:val="64"/>
              </w:numPr>
              <w:autoSpaceDE w:val="0"/>
              <w:autoSpaceDN w:val="0"/>
              <w:adjustRightInd w:val="0"/>
              <w:ind w:left="600" w:hanging="708"/>
              <w:jc w:val="both"/>
              <w:rPr>
                <w:rFonts w:ascii="Footlight MT Light" w:hAnsi="Footlight MT Light"/>
                <w:sz w:val="24"/>
                <w:szCs w:val="24"/>
              </w:rPr>
            </w:pPr>
            <w:r w:rsidRPr="007E7A3F">
              <w:rPr>
                <w:rFonts w:ascii="Footlight MT Light" w:hAnsi="Footlight MT Light"/>
                <w:sz w:val="24"/>
                <w:szCs w:val="24"/>
                <w:lang w:val="id-ID" w:eastAsia="id-ID"/>
              </w:rPr>
              <w:t>PPK dapat menangguhkan pembayaran setiap</w:t>
            </w:r>
            <w:r w:rsidRPr="007E7A3F">
              <w:rPr>
                <w:rFonts w:ascii="Footlight MT Light" w:hAnsi="Footlight MT Light"/>
                <w:sz w:val="24"/>
                <w:szCs w:val="24"/>
                <w:lang w:eastAsia="id-ID"/>
              </w:rPr>
              <w:t xml:space="preserve"> angsuran pr</w:t>
            </w:r>
            <w:r w:rsidRPr="007E7A3F">
              <w:rPr>
                <w:rFonts w:ascii="Footlight MT Light" w:hAnsi="Footlight MT Light"/>
                <w:sz w:val="24"/>
                <w:szCs w:val="24"/>
                <w:lang w:val="id-ID" w:eastAsia="id-ID"/>
              </w:rPr>
              <w:t>es</w:t>
            </w:r>
            <w:r w:rsidRPr="007E7A3F">
              <w:rPr>
                <w:rFonts w:ascii="Footlight MT Light" w:hAnsi="Footlight MT Light"/>
                <w:sz w:val="24"/>
                <w:szCs w:val="24"/>
              </w:rPr>
              <w:t xml:space="preserve">tasi pekerjaan </w:t>
            </w:r>
            <w:r w:rsidRPr="007E7A3F">
              <w:rPr>
                <w:rFonts w:ascii="Footlight MT Light" w:hAnsi="Footlight MT Light"/>
                <w:sz w:val="24"/>
                <w:szCs w:val="24"/>
                <w:lang w:val="id-ID"/>
              </w:rPr>
              <w:t>p</w:t>
            </w:r>
            <w:r w:rsidRPr="007E7A3F">
              <w:rPr>
                <w:rFonts w:ascii="Footlight MT Light" w:hAnsi="Footlight MT Light"/>
                <w:sz w:val="24"/>
                <w:szCs w:val="24"/>
              </w:rPr>
              <w:t xml:space="preserve">enyedia jika </w:t>
            </w:r>
            <w:r w:rsidRPr="007E7A3F">
              <w:rPr>
                <w:rFonts w:ascii="Footlight MT Light" w:hAnsi="Footlight MT Light"/>
                <w:sz w:val="24"/>
                <w:szCs w:val="24"/>
                <w:lang w:val="id-ID"/>
              </w:rPr>
              <w:t>p</w:t>
            </w:r>
            <w:r w:rsidRPr="007E7A3F">
              <w:rPr>
                <w:rFonts w:ascii="Footlight MT Light" w:hAnsi="Footlight MT Light"/>
                <w:sz w:val="24"/>
                <w:szCs w:val="24"/>
              </w:rPr>
              <w:t>enyedia gagal atau lalai memenuhi kewajiban kontraktualnya</w:t>
            </w:r>
            <w:r w:rsidRPr="007E7A3F">
              <w:rPr>
                <w:rFonts w:ascii="Footlight MT Light" w:hAnsi="Footlight MT Light"/>
                <w:sz w:val="24"/>
                <w:szCs w:val="24"/>
                <w:lang w:val="id-ID"/>
              </w:rPr>
              <w:t>, termasuk penyerahan setiap laporan hasil pekerjaan sesuai denga waktu yang telah ditetapkan.</w:t>
            </w:r>
          </w:p>
          <w:p w:rsidR="0004663B" w:rsidRPr="007E7A3F" w:rsidRDefault="0004663B" w:rsidP="0004663B">
            <w:pPr>
              <w:autoSpaceDE w:val="0"/>
              <w:autoSpaceDN w:val="0"/>
              <w:adjustRightInd w:val="0"/>
              <w:ind w:left="600"/>
              <w:jc w:val="both"/>
              <w:rPr>
                <w:rFonts w:ascii="Footlight MT Light" w:hAnsi="Footlight MT Light"/>
                <w:sz w:val="24"/>
                <w:szCs w:val="24"/>
              </w:rPr>
            </w:pPr>
          </w:p>
          <w:p w:rsidR="0004663B" w:rsidRPr="007E7A3F" w:rsidRDefault="0004663B" w:rsidP="007054CB">
            <w:pPr>
              <w:numPr>
                <w:ilvl w:val="1"/>
                <w:numId w:val="64"/>
              </w:numPr>
              <w:autoSpaceDE w:val="0"/>
              <w:autoSpaceDN w:val="0"/>
              <w:adjustRightInd w:val="0"/>
              <w:ind w:left="600" w:hanging="708"/>
              <w:jc w:val="both"/>
              <w:rPr>
                <w:rFonts w:ascii="Footlight MT Light" w:hAnsi="Footlight MT Light"/>
                <w:sz w:val="24"/>
                <w:szCs w:val="24"/>
              </w:rPr>
            </w:pPr>
            <w:r w:rsidRPr="007E7A3F">
              <w:rPr>
                <w:rFonts w:ascii="Footlight MT Light" w:hAnsi="Footlight MT Light"/>
                <w:sz w:val="24"/>
                <w:szCs w:val="24"/>
                <w:lang w:val="id-ID"/>
              </w:rPr>
              <w:t xml:space="preserve">PPK secara tertulis memberitahukan kepada Peneydia  tentang penangguhan hak pembayaran, disertai alasan-alasan yang jelas mengenai penangguhan tersebut.  Penyedia diberi kesempatan untuk memperbaiki dalam jangka waktu tertentu. </w:t>
            </w:r>
          </w:p>
          <w:p w:rsidR="0004663B" w:rsidRPr="007E7A3F" w:rsidRDefault="0004663B" w:rsidP="0004663B">
            <w:pPr>
              <w:autoSpaceDE w:val="0"/>
              <w:autoSpaceDN w:val="0"/>
              <w:adjustRightInd w:val="0"/>
              <w:ind w:left="600"/>
              <w:jc w:val="both"/>
              <w:rPr>
                <w:rFonts w:ascii="Footlight MT Light" w:hAnsi="Footlight MT Light"/>
                <w:sz w:val="24"/>
                <w:szCs w:val="24"/>
              </w:rPr>
            </w:pPr>
          </w:p>
          <w:p w:rsidR="0004663B" w:rsidRPr="007E7A3F" w:rsidRDefault="0004663B" w:rsidP="007054CB">
            <w:pPr>
              <w:numPr>
                <w:ilvl w:val="1"/>
                <w:numId w:val="64"/>
              </w:numPr>
              <w:autoSpaceDE w:val="0"/>
              <w:autoSpaceDN w:val="0"/>
              <w:adjustRightInd w:val="0"/>
              <w:ind w:left="600" w:hanging="708"/>
              <w:jc w:val="both"/>
              <w:rPr>
                <w:rFonts w:ascii="Footlight MT Light" w:hAnsi="Footlight MT Light"/>
                <w:sz w:val="24"/>
                <w:szCs w:val="24"/>
              </w:rPr>
            </w:pPr>
            <w:r w:rsidRPr="007E7A3F">
              <w:rPr>
                <w:rFonts w:ascii="Footlight MT Light" w:hAnsi="Footlight MT Light"/>
                <w:sz w:val="24"/>
                <w:szCs w:val="24"/>
              </w:rPr>
              <w:t xml:space="preserve">Pembayaran yang ditangguhkan harus disesuaikan dengan proporsi kegagalan atau kelalaian </w:t>
            </w:r>
            <w:r w:rsidRPr="007E7A3F">
              <w:rPr>
                <w:rFonts w:ascii="Footlight MT Light" w:hAnsi="Footlight MT Light"/>
                <w:sz w:val="24"/>
                <w:szCs w:val="24"/>
                <w:lang w:val="id-ID"/>
              </w:rPr>
              <w:t>P</w:t>
            </w:r>
            <w:r w:rsidRPr="007E7A3F">
              <w:rPr>
                <w:rFonts w:ascii="Footlight MT Light" w:hAnsi="Footlight MT Light"/>
                <w:sz w:val="24"/>
                <w:szCs w:val="24"/>
              </w:rPr>
              <w:t>enyedia.</w:t>
            </w:r>
          </w:p>
          <w:p w:rsidR="0004663B" w:rsidRPr="007E7A3F" w:rsidRDefault="0004663B" w:rsidP="0004663B">
            <w:pPr>
              <w:autoSpaceDE w:val="0"/>
              <w:autoSpaceDN w:val="0"/>
              <w:adjustRightInd w:val="0"/>
              <w:ind w:left="600"/>
              <w:jc w:val="both"/>
              <w:rPr>
                <w:rFonts w:ascii="Footlight MT Light" w:hAnsi="Footlight MT Light"/>
                <w:sz w:val="24"/>
                <w:szCs w:val="24"/>
              </w:rPr>
            </w:pPr>
          </w:p>
          <w:p w:rsidR="0004663B" w:rsidRPr="007E7A3F" w:rsidRDefault="0004663B" w:rsidP="007054CB">
            <w:pPr>
              <w:numPr>
                <w:ilvl w:val="1"/>
                <w:numId w:val="64"/>
              </w:numPr>
              <w:autoSpaceDE w:val="0"/>
              <w:autoSpaceDN w:val="0"/>
              <w:adjustRightInd w:val="0"/>
              <w:ind w:left="600" w:hanging="708"/>
              <w:jc w:val="both"/>
              <w:rPr>
                <w:rFonts w:ascii="Footlight MT Light" w:hAnsi="Footlight MT Light"/>
                <w:sz w:val="24"/>
                <w:szCs w:val="24"/>
                <w:lang w:val="id-ID" w:eastAsia="id-ID"/>
              </w:rPr>
            </w:pPr>
            <w:r w:rsidRPr="007E7A3F">
              <w:rPr>
                <w:rFonts w:ascii="Footlight MT Light" w:hAnsi="Footlight MT Light"/>
                <w:sz w:val="24"/>
                <w:szCs w:val="24"/>
              </w:rPr>
              <w:t xml:space="preserve">Jika dipandang perlu oleh PPK, penangguhan pembayaran dapat dilakukan bersamaan dengan pengenaan denda kepada </w:t>
            </w:r>
            <w:r w:rsidRPr="007E7A3F">
              <w:rPr>
                <w:rFonts w:ascii="Footlight MT Light" w:hAnsi="Footlight MT Light"/>
                <w:sz w:val="24"/>
                <w:szCs w:val="24"/>
                <w:lang w:val="id-ID"/>
              </w:rPr>
              <w:t>p</w:t>
            </w:r>
            <w:r w:rsidRPr="007E7A3F">
              <w:rPr>
                <w:rFonts w:ascii="Footlight MT Light" w:hAnsi="Footlight MT Light"/>
                <w:sz w:val="24"/>
                <w:szCs w:val="24"/>
              </w:rPr>
              <w:t>enyedia</w:t>
            </w:r>
            <w:r w:rsidRPr="007E7A3F">
              <w:rPr>
                <w:rFonts w:ascii="Footlight MT Light" w:hAnsi="Footlight MT Light"/>
                <w:sz w:val="24"/>
                <w:szCs w:val="24"/>
                <w:lang w:val="id-ID"/>
              </w:rPr>
              <w:t>.</w:t>
            </w:r>
          </w:p>
          <w:p w:rsidR="0004663B" w:rsidRPr="007E7A3F" w:rsidRDefault="0004663B" w:rsidP="0004663B">
            <w:pPr>
              <w:autoSpaceDE w:val="0"/>
              <w:autoSpaceDN w:val="0"/>
              <w:adjustRightInd w:val="0"/>
              <w:ind w:left="600"/>
              <w:jc w:val="both"/>
              <w:rPr>
                <w:rFonts w:ascii="Footlight MT Light" w:hAnsi="Footlight MT Light"/>
                <w:sz w:val="24"/>
                <w:szCs w:val="24"/>
                <w:lang w:val="id-ID"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43" w:name="_Toc345900140"/>
            <w:bookmarkStart w:id="144" w:name="_Toc410663122"/>
            <w:r w:rsidRPr="007E7A3F">
              <w:rPr>
                <w:rFonts w:ascii="Footlight MT Light" w:hAnsi="Footlight MT Light"/>
                <w:color w:val="auto"/>
                <w:sz w:val="24"/>
                <w:szCs w:val="24"/>
                <w:lang w:val="id-ID" w:eastAsia="id-ID"/>
              </w:rPr>
              <w:t>Denda</w:t>
            </w:r>
            <w:r w:rsidRPr="007E7A3F">
              <w:rPr>
                <w:rFonts w:ascii="Footlight MT Light" w:hAnsi="Footlight MT Light"/>
                <w:color w:val="auto"/>
                <w:sz w:val="24"/>
                <w:szCs w:val="24"/>
                <w:lang w:val="id-ID"/>
              </w:rPr>
              <w:t xml:space="preserve"> dan Ganti Rugi</w:t>
            </w:r>
            <w:bookmarkEnd w:id="143"/>
            <w:bookmarkEnd w:id="144"/>
          </w:p>
        </w:tc>
        <w:tc>
          <w:tcPr>
            <w:tcW w:w="6826" w:type="dxa"/>
          </w:tcPr>
          <w:p w:rsidR="0004663B" w:rsidRPr="007E7A3F" w:rsidRDefault="0004663B" w:rsidP="007054CB">
            <w:pPr>
              <w:numPr>
                <w:ilvl w:val="1"/>
                <w:numId w:val="65"/>
              </w:numPr>
              <w:tabs>
                <w:tab w:val="left" w:pos="600"/>
              </w:tabs>
              <w:ind w:left="600" w:hanging="708"/>
              <w:jc w:val="both"/>
              <w:rPr>
                <w:rFonts w:ascii="Footlight MT Light" w:hAnsi="Footlight MT Light"/>
                <w:sz w:val="24"/>
                <w:szCs w:val="24"/>
              </w:rPr>
            </w:pPr>
            <w:r w:rsidRPr="007E7A3F">
              <w:rPr>
                <w:rFonts w:ascii="Footlight MT Light" w:hAnsi="Footlight MT Light"/>
                <w:sz w:val="24"/>
                <w:szCs w:val="24"/>
              </w:rPr>
              <w:t>Denda merupakan sanksi finansial yang dikenakan kepada penyedia, sedangkan ganti rugi merupakan sanksi finansial yang dikenakan kepada PPK, karena terjadinya cidera janji/</w:t>
            </w:r>
            <w:r w:rsidRPr="007E7A3F">
              <w:rPr>
                <w:rFonts w:ascii="Footlight MT Light" w:hAnsi="Footlight MT Light"/>
                <w:i/>
                <w:iCs/>
                <w:sz w:val="24"/>
                <w:szCs w:val="24"/>
              </w:rPr>
              <w:t>wanprestasi</w:t>
            </w:r>
            <w:r w:rsidRPr="007E7A3F">
              <w:rPr>
                <w:rFonts w:ascii="Footlight MT Light" w:hAnsi="Footlight MT Light"/>
                <w:sz w:val="24"/>
                <w:szCs w:val="24"/>
              </w:rPr>
              <w:t xml:space="preserve"> yang tercantum dalam Kontrak.</w:t>
            </w:r>
          </w:p>
          <w:p w:rsidR="0004663B" w:rsidRPr="007E7A3F" w:rsidRDefault="0004663B" w:rsidP="0004663B">
            <w:pPr>
              <w:tabs>
                <w:tab w:val="left" w:pos="600"/>
              </w:tabs>
              <w:ind w:left="600"/>
              <w:jc w:val="both"/>
              <w:rPr>
                <w:rFonts w:ascii="Footlight MT Light" w:hAnsi="Footlight MT Light"/>
                <w:sz w:val="24"/>
                <w:szCs w:val="24"/>
              </w:rPr>
            </w:pPr>
          </w:p>
          <w:p w:rsidR="0004663B" w:rsidRPr="007E7A3F" w:rsidRDefault="0004663B" w:rsidP="007054CB">
            <w:pPr>
              <w:numPr>
                <w:ilvl w:val="1"/>
                <w:numId w:val="65"/>
              </w:numPr>
              <w:tabs>
                <w:tab w:val="left" w:pos="600"/>
              </w:tabs>
              <w:ind w:left="600" w:hanging="708"/>
              <w:jc w:val="both"/>
              <w:rPr>
                <w:rFonts w:ascii="Footlight MT Light" w:hAnsi="Footlight MT Light"/>
                <w:sz w:val="24"/>
                <w:szCs w:val="24"/>
              </w:rPr>
            </w:pPr>
            <w:r w:rsidRPr="007E7A3F">
              <w:rPr>
                <w:rFonts w:ascii="Footlight MT Light" w:hAnsi="Footlight MT Light"/>
                <w:sz w:val="24"/>
                <w:szCs w:val="24"/>
              </w:rPr>
              <w:t>Besarnyadenda</w:t>
            </w:r>
            <w:r w:rsidRPr="007E7A3F">
              <w:rPr>
                <w:rFonts w:ascii="Footlight MT Light" w:hAnsi="Footlight MT Light"/>
                <w:sz w:val="24"/>
                <w:szCs w:val="24"/>
                <w:lang w:val="sv-SE"/>
              </w:rPr>
              <w:t xml:space="preserve"> kepada penyedia atas keterlambatan penyelesaian pekerjaan adalah</w:t>
            </w:r>
            <w:r w:rsidRPr="007E7A3F">
              <w:rPr>
                <w:rFonts w:ascii="Footlight MT Light" w:hAnsi="Footlight MT Light"/>
                <w:sz w:val="24"/>
                <w:szCs w:val="24"/>
              </w:rPr>
              <w:t>:</w:t>
            </w:r>
          </w:p>
          <w:p w:rsidR="0004663B" w:rsidRPr="007E7A3F" w:rsidRDefault="0004663B" w:rsidP="007054CB">
            <w:pPr>
              <w:numPr>
                <w:ilvl w:val="4"/>
                <w:numId w:val="14"/>
              </w:numPr>
              <w:tabs>
                <w:tab w:val="left" w:pos="884"/>
              </w:tabs>
              <w:ind w:left="884" w:hanging="284"/>
              <w:jc w:val="both"/>
              <w:rPr>
                <w:rFonts w:ascii="Footlight MT Light" w:hAnsi="Footlight MT Light"/>
                <w:sz w:val="24"/>
                <w:szCs w:val="24"/>
              </w:rPr>
            </w:pPr>
            <w:r w:rsidRPr="007E7A3F">
              <w:rPr>
                <w:rFonts w:ascii="Footlight MT Light" w:hAnsi="Footlight MT Light"/>
                <w:sz w:val="24"/>
                <w:szCs w:val="24"/>
              </w:rPr>
              <w:t xml:space="preserve">1/1000 (satu perseribu) dari sisa biaya bagian kontrak yang belum selesai dikerjakan, apabila kontrak terdiri atas bagian pekerjaan yang dapat dinilai terpisah dan </w:t>
            </w:r>
            <w:r w:rsidRPr="007E7A3F">
              <w:rPr>
                <w:rFonts w:ascii="Footlight MT Light" w:hAnsi="Footlight MT Light"/>
                <w:sz w:val="24"/>
                <w:szCs w:val="24"/>
              </w:rPr>
              <w:lastRenderedPageBreak/>
              <w:t>bukan merupakan kesatuan sistem, serta hasil pekerjaan tersebut telah diterima oleh PPK;</w:t>
            </w:r>
          </w:p>
          <w:p w:rsidR="0004663B" w:rsidRPr="007E7A3F" w:rsidRDefault="0004663B" w:rsidP="007054CB">
            <w:pPr>
              <w:numPr>
                <w:ilvl w:val="4"/>
                <w:numId w:val="14"/>
              </w:numPr>
              <w:tabs>
                <w:tab w:val="left" w:pos="884"/>
              </w:tabs>
              <w:ind w:left="884" w:hanging="284"/>
              <w:jc w:val="both"/>
              <w:rPr>
                <w:rFonts w:ascii="Footlight MT Light" w:hAnsi="Footlight MT Light"/>
                <w:sz w:val="24"/>
                <w:szCs w:val="24"/>
              </w:rPr>
            </w:pPr>
            <w:r w:rsidRPr="007E7A3F">
              <w:rPr>
                <w:rFonts w:ascii="Footlight MT Light" w:hAnsi="Footlight MT Light"/>
                <w:sz w:val="24"/>
                <w:szCs w:val="24"/>
              </w:rPr>
              <w:t>1/1000 (satu perseribu) dari biaya kontrak, apabila bagian pekerjaan belum diterima oleh PPK.</w:t>
            </w:r>
          </w:p>
          <w:p w:rsidR="0004663B" w:rsidRPr="007E7A3F" w:rsidRDefault="0004663B" w:rsidP="007054CB">
            <w:pPr>
              <w:numPr>
                <w:ilvl w:val="4"/>
                <w:numId w:val="14"/>
              </w:numPr>
              <w:tabs>
                <w:tab w:val="left" w:pos="884"/>
              </w:tabs>
              <w:ind w:left="884" w:hanging="284"/>
              <w:jc w:val="both"/>
              <w:rPr>
                <w:rFonts w:ascii="Footlight MT Light" w:hAnsi="Footlight MT Light"/>
                <w:sz w:val="24"/>
                <w:szCs w:val="24"/>
              </w:rPr>
            </w:pPr>
            <w:r w:rsidRPr="007E7A3F">
              <w:rPr>
                <w:rFonts w:ascii="Footlight MT Light" w:hAnsi="Footlight MT Light"/>
                <w:sz w:val="24"/>
                <w:szCs w:val="24"/>
              </w:rPr>
              <w:t xml:space="preserve">Pilihan denda </w:t>
            </w:r>
            <w:r w:rsidRPr="007E7A3F">
              <w:rPr>
                <w:rFonts w:ascii="Footlight MT Light" w:hAnsi="Footlight MT Light"/>
                <w:sz w:val="24"/>
                <w:szCs w:val="24"/>
                <w:lang w:val="id-ID"/>
              </w:rPr>
              <w:t>huruf a.</w:t>
            </w:r>
            <w:r w:rsidRPr="007E7A3F">
              <w:rPr>
                <w:rFonts w:ascii="Footlight MT Light" w:hAnsi="Footlight MT Light"/>
                <w:sz w:val="24"/>
                <w:szCs w:val="24"/>
              </w:rPr>
              <w:t xml:space="preserve"> atau </w:t>
            </w:r>
            <w:r w:rsidRPr="007E7A3F">
              <w:rPr>
                <w:rFonts w:ascii="Footlight MT Light" w:hAnsi="Footlight MT Light"/>
                <w:sz w:val="24"/>
                <w:szCs w:val="24"/>
                <w:lang w:val="id-ID"/>
              </w:rPr>
              <w:t xml:space="preserve">b </w:t>
            </w:r>
            <w:r w:rsidRPr="007E7A3F">
              <w:rPr>
                <w:rFonts w:ascii="Footlight MT Light" w:hAnsi="Footlight MT Light"/>
                <w:sz w:val="24"/>
                <w:szCs w:val="24"/>
              </w:rPr>
              <w:t>dituangkan dalam Dokumen Kontrak.</w:t>
            </w:r>
          </w:p>
          <w:p w:rsidR="0004663B" w:rsidRPr="007E7A3F" w:rsidRDefault="0004663B" w:rsidP="0004663B">
            <w:pPr>
              <w:tabs>
                <w:tab w:val="left" w:pos="884"/>
              </w:tabs>
              <w:ind w:left="884"/>
              <w:jc w:val="both"/>
              <w:rPr>
                <w:rFonts w:ascii="Footlight MT Light" w:hAnsi="Footlight MT Light"/>
                <w:sz w:val="24"/>
                <w:szCs w:val="24"/>
              </w:rPr>
            </w:pPr>
          </w:p>
          <w:p w:rsidR="0004663B" w:rsidRPr="007E7A3F" w:rsidRDefault="0004663B" w:rsidP="007054CB">
            <w:pPr>
              <w:numPr>
                <w:ilvl w:val="1"/>
                <w:numId w:val="65"/>
              </w:numPr>
              <w:tabs>
                <w:tab w:val="left" w:pos="600"/>
              </w:tabs>
              <w:ind w:left="600" w:hanging="708"/>
              <w:jc w:val="both"/>
              <w:rPr>
                <w:rFonts w:ascii="Footlight MT Light" w:hAnsi="Footlight MT Light"/>
                <w:sz w:val="24"/>
                <w:szCs w:val="24"/>
              </w:rPr>
            </w:pPr>
            <w:r w:rsidRPr="007E7A3F">
              <w:rPr>
                <w:rFonts w:ascii="Footlight MT Light" w:hAnsi="Footlight MT Light"/>
                <w:sz w:val="24"/>
                <w:szCs w:val="24"/>
              </w:rPr>
              <w:t>Besarnya ganti rugi yang dibayar oleh PPK atas keterlambatan pembayaran adalah sebesar bunga dari nilai tagihan yang terlambat dibayar, berdasarkan tingkat suku bunga yang berlaku pada saat itu menurut ketetapan Bank Indonesia, atau dapat diberikan kompensasi.</w:t>
            </w:r>
          </w:p>
          <w:p w:rsidR="0004663B" w:rsidRPr="007E7A3F" w:rsidRDefault="0004663B" w:rsidP="0004663B">
            <w:pPr>
              <w:tabs>
                <w:tab w:val="left" w:pos="600"/>
              </w:tabs>
              <w:ind w:left="600"/>
              <w:jc w:val="both"/>
              <w:rPr>
                <w:rFonts w:ascii="Footlight MT Light" w:hAnsi="Footlight MT Light"/>
                <w:sz w:val="24"/>
                <w:szCs w:val="24"/>
              </w:rPr>
            </w:pPr>
          </w:p>
          <w:p w:rsidR="0004663B" w:rsidRPr="007E7A3F" w:rsidRDefault="0004663B" w:rsidP="007054CB">
            <w:pPr>
              <w:numPr>
                <w:ilvl w:val="1"/>
                <w:numId w:val="65"/>
              </w:numPr>
              <w:tabs>
                <w:tab w:val="left" w:pos="600"/>
              </w:tabs>
              <w:ind w:left="600" w:hanging="708"/>
              <w:jc w:val="both"/>
              <w:rPr>
                <w:rFonts w:ascii="Footlight MT Light" w:hAnsi="Footlight MT Light"/>
                <w:sz w:val="24"/>
                <w:szCs w:val="24"/>
                <w:lang w:val="sv-SE"/>
              </w:rPr>
            </w:pPr>
            <w:r w:rsidRPr="007E7A3F">
              <w:rPr>
                <w:rFonts w:ascii="Footlight MT Light" w:hAnsi="Footlight MT Light"/>
                <w:sz w:val="24"/>
                <w:szCs w:val="24"/>
                <w:lang w:val="id-ID"/>
              </w:rPr>
              <w:t>Kompensasi dapat diberikan kepada penyedia dalam hal sebagai berikut :</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id-ID"/>
              </w:rPr>
              <w:t xml:space="preserve">PPK </w:t>
            </w:r>
            <w:r w:rsidRPr="007E7A3F">
              <w:rPr>
                <w:rFonts w:ascii="Footlight MT Light" w:hAnsi="Footlight MT Light"/>
                <w:lang w:val="fi-FI"/>
              </w:rPr>
              <w:t>memodifikasi atau mengubah jadwal yang dapat mempengaruhi pekerjaan penyedia;</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id-ID"/>
              </w:rPr>
              <w:t>k</w:t>
            </w:r>
            <w:r w:rsidRPr="007E7A3F">
              <w:rPr>
                <w:rFonts w:ascii="Footlight MT Light" w:hAnsi="Footlight MT Light"/>
                <w:lang w:val="fi-FI"/>
              </w:rPr>
              <w:t>eterlambatan pe</w:t>
            </w:r>
            <w:r w:rsidRPr="007E7A3F">
              <w:rPr>
                <w:rFonts w:ascii="Footlight MT Light" w:hAnsi="Footlight MT Light"/>
                <w:lang w:val="id-ID"/>
              </w:rPr>
              <w:t>nerbitan SPP</w:t>
            </w:r>
            <w:r w:rsidRPr="007E7A3F">
              <w:rPr>
                <w:rFonts w:ascii="Footlight MT Light" w:hAnsi="Footlight MT Light"/>
                <w:lang w:val="fi-FI"/>
              </w:rPr>
              <w:t xml:space="preserve">;  </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fi-FI"/>
              </w:rPr>
              <w:t>PPK tidak memberikan gambar-gambar, spesifikasi dan/atau instruksi sesuai jadwal yang dibutuhkan;</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id-ID"/>
              </w:rPr>
              <w:t>p</w:t>
            </w:r>
            <w:r w:rsidRPr="007E7A3F">
              <w:rPr>
                <w:rFonts w:ascii="Footlight MT Light" w:hAnsi="Footlight MT Light"/>
                <w:lang w:val="fi-FI"/>
              </w:rPr>
              <w:t>enyedia belum bisa masuk ke lokasi sebagaimana yang diperjanjikan dalam kontrak;</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fi-FI"/>
              </w:rPr>
              <w:t>PPK menginstruksikan kepada pihak penyedia untuk melakukan pengujian tambahan yang setelah dilaksanakan pengujian ternyata tidak diketemukan kerusakan/ kegagalan/penyimpangan;</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id-ID"/>
              </w:rPr>
              <w:t>PPK memerintahkan penundaan pelaksanaan pekerjaan;;</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id-ID"/>
              </w:rPr>
              <w:t>PPK memerintahkan untuk mengatasi kondisi tertentu yang tidak dapat diduga sebelumnya dan disebabkan oleh PPK;</w:t>
            </w:r>
          </w:p>
          <w:p w:rsidR="0004663B" w:rsidRPr="007E7A3F" w:rsidRDefault="0004663B" w:rsidP="007054CB">
            <w:pPr>
              <w:pStyle w:val="ListParagraph"/>
              <w:numPr>
                <w:ilvl w:val="4"/>
                <w:numId w:val="15"/>
              </w:numPr>
              <w:ind w:left="884" w:hanging="284"/>
              <w:jc w:val="both"/>
              <w:rPr>
                <w:rFonts w:ascii="Footlight MT Light" w:hAnsi="Footlight MT Light"/>
                <w:lang w:val="fi-FI"/>
              </w:rPr>
            </w:pPr>
            <w:r w:rsidRPr="007E7A3F">
              <w:rPr>
                <w:rFonts w:ascii="Footlight MT Light" w:hAnsi="Footlight MT Light"/>
                <w:lang w:val="id-ID"/>
              </w:rPr>
              <w:t>ketentuan</w:t>
            </w:r>
            <w:r w:rsidRPr="007E7A3F">
              <w:rPr>
                <w:rFonts w:ascii="Footlight MT Light" w:hAnsi="Footlight MT Light"/>
                <w:lang w:val="fi-FI"/>
              </w:rPr>
              <w:t xml:space="preserve"> lain dalam </w:t>
            </w:r>
            <w:r w:rsidRPr="007E7A3F">
              <w:rPr>
                <w:rFonts w:ascii="Footlight MT Light" w:hAnsi="Footlight MT Light"/>
                <w:lang w:val="id-ID"/>
              </w:rPr>
              <w:t>SSKK.</w:t>
            </w:r>
          </w:p>
          <w:p w:rsidR="0004663B" w:rsidRPr="007E7A3F" w:rsidRDefault="0004663B" w:rsidP="0004663B">
            <w:pPr>
              <w:pStyle w:val="ListParagraph"/>
              <w:ind w:left="884"/>
              <w:jc w:val="both"/>
              <w:rPr>
                <w:rFonts w:ascii="Footlight MT Light" w:hAnsi="Footlight MT Light"/>
                <w:lang w:val="fi-FI"/>
              </w:rPr>
            </w:pPr>
          </w:p>
          <w:p w:rsidR="0004663B" w:rsidRPr="007E7A3F" w:rsidRDefault="0004663B" w:rsidP="007054CB">
            <w:pPr>
              <w:numPr>
                <w:ilvl w:val="1"/>
                <w:numId w:val="65"/>
              </w:numPr>
              <w:tabs>
                <w:tab w:val="left" w:pos="600"/>
              </w:tabs>
              <w:ind w:left="600" w:hanging="708"/>
              <w:jc w:val="both"/>
              <w:rPr>
                <w:rFonts w:ascii="Footlight MT Light" w:hAnsi="Footlight MT Light"/>
                <w:lang w:val="id-ID"/>
              </w:rPr>
            </w:pPr>
            <w:r w:rsidRPr="007E7A3F">
              <w:rPr>
                <w:rFonts w:ascii="Footlight MT Light" w:hAnsi="Footlight MT Light"/>
                <w:sz w:val="24"/>
                <w:szCs w:val="24"/>
                <w:lang w:val="id-ID"/>
              </w:rPr>
              <w:t>Jika Peristiwa Kompensasi mengakibatkan pengeluaran tambahan dan/atau keterlambatan penyelesaian pekerjaan maka PPK berkewajiban untuk membayar ganti rugi atau memberikan perpanjangan waktu penyelesaian pekerjaan.</w:t>
            </w:r>
          </w:p>
          <w:p w:rsidR="0004663B" w:rsidRPr="007E7A3F" w:rsidRDefault="0004663B" w:rsidP="0004663B">
            <w:pPr>
              <w:tabs>
                <w:tab w:val="left" w:pos="600"/>
              </w:tabs>
              <w:ind w:left="600"/>
              <w:jc w:val="both"/>
              <w:rPr>
                <w:rFonts w:ascii="Footlight MT Light" w:hAnsi="Footlight MT Light"/>
                <w:sz w:val="32"/>
                <w:lang w:val="id-ID"/>
              </w:rPr>
            </w:pPr>
          </w:p>
          <w:p w:rsidR="0004663B" w:rsidRPr="007E7A3F" w:rsidRDefault="0004663B" w:rsidP="007054CB">
            <w:pPr>
              <w:numPr>
                <w:ilvl w:val="1"/>
                <w:numId w:val="65"/>
              </w:numPr>
              <w:tabs>
                <w:tab w:val="left" w:pos="600"/>
              </w:tabs>
              <w:ind w:left="600" w:hanging="708"/>
              <w:jc w:val="both"/>
              <w:rPr>
                <w:rFonts w:ascii="Footlight MT Light" w:hAnsi="Footlight MT Light"/>
                <w:sz w:val="32"/>
                <w:lang w:val="id-ID"/>
              </w:rPr>
            </w:pPr>
            <w:r w:rsidRPr="007E7A3F">
              <w:rPr>
                <w:rFonts w:ascii="Footlight MT Light" w:hAnsi="Footlight MT Light"/>
                <w:sz w:val="24"/>
                <w:lang w:val="id-ID"/>
              </w:rPr>
              <w:t>ganti rugi hanya dapat dibayarkan jika berdasarkan data penunjang dan perhitungan kompensasi yang diajukan oleh penyedia kepada PPK, dapat dibuktikan kerugian nyata akibat peristiwa kompensasi;</w:t>
            </w:r>
          </w:p>
          <w:p w:rsidR="0004663B" w:rsidRPr="007E7A3F" w:rsidRDefault="0004663B" w:rsidP="0004663B">
            <w:pPr>
              <w:tabs>
                <w:tab w:val="left" w:pos="600"/>
              </w:tabs>
              <w:ind w:left="600"/>
              <w:jc w:val="both"/>
              <w:rPr>
                <w:rFonts w:ascii="Footlight MT Light" w:hAnsi="Footlight MT Light"/>
                <w:sz w:val="32"/>
                <w:lang w:val="id-ID"/>
              </w:rPr>
            </w:pPr>
          </w:p>
          <w:p w:rsidR="0004663B" w:rsidRPr="007E7A3F" w:rsidRDefault="0004663B" w:rsidP="007054CB">
            <w:pPr>
              <w:numPr>
                <w:ilvl w:val="1"/>
                <w:numId w:val="65"/>
              </w:numPr>
              <w:tabs>
                <w:tab w:val="left" w:pos="600"/>
              </w:tabs>
              <w:ind w:left="600" w:hanging="708"/>
              <w:jc w:val="both"/>
              <w:rPr>
                <w:rFonts w:ascii="Footlight MT Light" w:hAnsi="Footlight MT Light"/>
                <w:sz w:val="32"/>
                <w:lang w:val="id-ID"/>
              </w:rPr>
            </w:pPr>
            <w:r w:rsidRPr="007E7A3F">
              <w:rPr>
                <w:rFonts w:ascii="Footlight MT Light" w:hAnsi="Footlight MT Light"/>
                <w:sz w:val="24"/>
                <w:lang w:val="id-ID"/>
              </w:rPr>
              <w:t>perpanjangan waktu penyelesaian pekerjaan hanya dapat diberikan jika berdasarkan data penunjang dan perhitungan kompensasi yang diajukan oleh penyedia kepada PPK, dapat dibuktikan kerugian nyata akibat peristiwa kompensasi;</w:t>
            </w:r>
          </w:p>
          <w:p w:rsidR="0004663B" w:rsidRPr="007E7A3F" w:rsidRDefault="0004663B" w:rsidP="0004663B">
            <w:pPr>
              <w:tabs>
                <w:tab w:val="left" w:pos="600"/>
              </w:tabs>
              <w:ind w:left="600"/>
              <w:jc w:val="both"/>
              <w:rPr>
                <w:rFonts w:ascii="Footlight MT Light" w:hAnsi="Footlight MT Light"/>
                <w:sz w:val="32"/>
                <w:lang w:val="id-ID"/>
              </w:rPr>
            </w:pPr>
          </w:p>
          <w:p w:rsidR="0004663B" w:rsidRPr="007E7A3F" w:rsidRDefault="0004663B" w:rsidP="007054CB">
            <w:pPr>
              <w:numPr>
                <w:ilvl w:val="1"/>
                <w:numId w:val="65"/>
              </w:numPr>
              <w:tabs>
                <w:tab w:val="left" w:pos="600"/>
              </w:tabs>
              <w:ind w:left="600" w:hanging="708"/>
              <w:jc w:val="both"/>
              <w:rPr>
                <w:rFonts w:ascii="Footlight MT Light" w:hAnsi="Footlight MT Light"/>
                <w:sz w:val="24"/>
                <w:lang w:val="id-ID"/>
              </w:rPr>
            </w:pPr>
            <w:r w:rsidRPr="007E7A3F">
              <w:rPr>
                <w:rFonts w:ascii="Footlight MT Light" w:hAnsi="Footlight MT Light"/>
                <w:sz w:val="24"/>
                <w:lang w:val="id-ID"/>
              </w:rPr>
              <w:t>Dalam hal akibat adanya peristiwa kompensasi dan penyedia telah diberikan perpanjangan waktu pelaksanaan maka penyedia tidak berhak meminta ganti rugi.</w:t>
            </w:r>
          </w:p>
          <w:p w:rsidR="0004663B" w:rsidRPr="007E7A3F" w:rsidRDefault="0004663B" w:rsidP="0004663B">
            <w:pPr>
              <w:tabs>
                <w:tab w:val="left" w:pos="600"/>
              </w:tabs>
              <w:ind w:left="600"/>
              <w:jc w:val="both"/>
              <w:rPr>
                <w:rFonts w:ascii="Footlight MT Light" w:hAnsi="Footlight MT Light"/>
                <w:sz w:val="24"/>
                <w:lang w:val="id-ID"/>
              </w:rPr>
            </w:pPr>
          </w:p>
          <w:p w:rsidR="0004663B" w:rsidRPr="007E7A3F" w:rsidRDefault="0004663B" w:rsidP="007054CB">
            <w:pPr>
              <w:numPr>
                <w:ilvl w:val="1"/>
                <w:numId w:val="65"/>
              </w:numPr>
              <w:tabs>
                <w:tab w:val="left" w:pos="600"/>
              </w:tabs>
              <w:ind w:left="600" w:hanging="708"/>
              <w:jc w:val="both"/>
              <w:rPr>
                <w:rFonts w:ascii="Footlight MT Light" w:hAnsi="Footlight MT Light"/>
                <w:sz w:val="24"/>
                <w:lang w:val="id-ID"/>
              </w:rPr>
            </w:pPr>
            <w:r w:rsidRPr="007E7A3F">
              <w:rPr>
                <w:rFonts w:ascii="Footlight MT Light" w:hAnsi="Footlight MT Light"/>
                <w:sz w:val="24"/>
                <w:lang w:val="id-ID"/>
              </w:rPr>
              <w:t>Jika terjadi Peristiwa Kompensasi sehingga penyelesaian pekerjaan akan melampaui Tanggal Penyelesaian maka penyedia berhak untuk meminta perpanjangan waktu Penyelesaian berdasarkan data penunjang dan perhitungan kompensasi yang diajukan oleh Penyedia kepada PPK. Perpanjangan Tanggal Penyelesaian harus dilakukan melalui adendum Kontrak jika perpanjangan tersebut mengubah Masa Kontrak.</w:t>
            </w:r>
          </w:p>
          <w:p w:rsidR="0004663B" w:rsidRPr="007E7A3F" w:rsidRDefault="0004663B" w:rsidP="0004663B">
            <w:pPr>
              <w:tabs>
                <w:tab w:val="left" w:pos="600"/>
              </w:tabs>
              <w:ind w:left="600"/>
              <w:jc w:val="both"/>
              <w:rPr>
                <w:rFonts w:ascii="Footlight MT Light" w:hAnsi="Footlight MT Light"/>
                <w:sz w:val="24"/>
                <w:lang w:val="id-ID"/>
              </w:rPr>
            </w:pPr>
          </w:p>
          <w:p w:rsidR="0004663B" w:rsidRPr="007E7A3F" w:rsidRDefault="0004663B" w:rsidP="007054CB">
            <w:pPr>
              <w:numPr>
                <w:ilvl w:val="1"/>
                <w:numId w:val="65"/>
              </w:numPr>
              <w:tabs>
                <w:tab w:val="left" w:pos="600"/>
              </w:tabs>
              <w:ind w:left="600" w:hanging="708"/>
              <w:jc w:val="both"/>
              <w:rPr>
                <w:rFonts w:ascii="Footlight MT Light" w:hAnsi="Footlight MT Light"/>
                <w:sz w:val="24"/>
                <w:szCs w:val="24"/>
              </w:rPr>
            </w:pPr>
            <w:r w:rsidRPr="007E7A3F">
              <w:rPr>
                <w:rFonts w:ascii="Footlight MT Light" w:hAnsi="Footlight MT Light"/>
                <w:sz w:val="24"/>
                <w:lang w:val="id-ID"/>
              </w:rPr>
              <w:t>Penyedia tidak berhak atas ganti rugi dan/atau perpanjangan</w:t>
            </w:r>
            <w:r w:rsidRPr="007E7A3F">
              <w:rPr>
                <w:rFonts w:ascii="Footlight MT Light" w:hAnsi="Footlight MT Light"/>
                <w:sz w:val="24"/>
                <w:szCs w:val="24"/>
                <w:lang w:val="id-ID"/>
              </w:rPr>
              <w:t xml:space="preserve"> waktu penyelesaian pekerjaan </w:t>
            </w:r>
            <w:r w:rsidRPr="007E7A3F">
              <w:rPr>
                <w:rFonts w:ascii="Footlight MT Light" w:hAnsi="Footlight MT Light"/>
                <w:sz w:val="24"/>
                <w:szCs w:val="24"/>
                <w:lang w:val="fi-FI"/>
              </w:rPr>
              <w:t xml:space="preserve">jika penyedia gagal atau lalai untuk memberikan peringatan dini </w:t>
            </w:r>
            <w:r w:rsidRPr="007E7A3F">
              <w:rPr>
                <w:rFonts w:ascii="Footlight MT Light" w:hAnsi="Footlight MT Light"/>
                <w:sz w:val="24"/>
                <w:szCs w:val="24"/>
                <w:lang w:val="id-ID"/>
              </w:rPr>
              <w:t>dalam</w:t>
            </w:r>
            <w:r w:rsidRPr="007E7A3F">
              <w:rPr>
                <w:rFonts w:ascii="Footlight MT Light" w:hAnsi="Footlight MT Light"/>
                <w:sz w:val="24"/>
                <w:szCs w:val="24"/>
                <w:lang w:val="fi-FI"/>
              </w:rPr>
              <w:t xml:space="preserve"> mengantisipasi atau mengatasi dampak Peristiwa Kompensasi</w:t>
            </w:r>
            <w:r w:rsidRPr="007E7A3F">
              <w:rPr>
                <w:rFonts w:ascii="Footlight MT Light" w:hAnsi="Footlight MT Light"/>
                <w:sz w:val="24"/>
                <w:szCs w:val="24"/>
                <w:lang w:val="id-ID"/>
              </w:rPr>
              <w:t>.</w:t>
            </w:r>
          </w:p>
          <w:p w:rsidR="0004663B" w:rsidRDefault="0004663B" w:rsidP="0004663B">
            <w:pPr>
              <w:tabs>
                <w:tab w:val="left" w:pos="600"/>
              </w:tabs>
              <w:ind w:left="600"/>
              <w:jc w:val="both"/>
              <w:rPr>
                <w:rFonts w:ascii="Footlight MT Light" w:hAnsi="Footlight MT Light"/>
                <w:sz w:val="24"/>
                <w:szCs w:val="24"/>
              </w:rPr>
            </w:pPr>
          </w:p>
          <w:p w:rsidR="00C9768B" w:rsidRPr="007E7A3F" w:rsidRDefault="00C9768B" w:rsidP="0004663B">
            <w:pPr>
              <w:tabs>
                <w:tab w:val="left" w:pos="600"/>
              </w:tabs>
              <w:ind w:left="600"/>
              <w:jc w:val="both"/>
              <w:rPr>
                <w:rFonts w:ascii="Footlight MT Light" w:hAnsi="Footlight MT Light"/>
                <w:sz w:val="24"/>
                <w:szCs w:val="24"/>
              </w:rPr>
            </w:pPr>
          </w:p>
          <w:p w:rsidR="0004663B" w:rsidRPr="007E7A3F" w:rsidRDefault="0004663B" w:rsidP="007054CB">
            <w:pPr>
              <w:numPr>
                <w:ilvl w:val="1"/>
                <w:numId w:val="65"/>
              </w:numPr>
              <w:tabs>
                <w:tab w:val="left" w:pos="600"/>
              </w:tabs>
              <w:ind w:left="600" w:hanging="708"/>
              <w:jc w:val="both"/>
              <w:rPr>
                <w:rFonts w:ascii="Footlight MT Light" w:hAnsi="Footlight MT Light"/>
                <w:sz w:val="24"/>
                <w:szCs w:val="24"/>
              </w:rPr>
            </w:pPr>
            <w:r w:rsidRPr="007E7A3F">
              <w:rPr>
                <w:rFonts w:ascii="Footlight MT Light" w:hAnsi="Footlight MT Light"/>
                <w:sz w:val="24"/>
                <w:szCs w:val="24"/>
                <w:lang w:val="id-ID"/>
              </w:rPr>
              <w:t>Tata ca</w:t>
            </w:r>
            <w:r w:rsidRPr="007E7A3F">
              <w:rPr>
                <w:rFonts w:ascii="Footlight MT Light" w:hAnsi="Footlight MT Light"/>
                <w:sz w:val="24"/>
                <w:szCs w:val="24"/>
              </w:rPr>
              <w:t xml:space="preserve">ra pembayaran denda dan/atau ganti rugi diatur dalam </w:t>
            </w:r>
            <w:r w:rsidRPr="007E7A3F">
              <w:rPr>
                <w:rFonts w:ascii="Footlight MT Light" w:hAnsi="Footlight MT Light"/>
                <w:sz w:val="24"/>
                <w:szCs w:val="24"/>
                <w:lang w:val="id-ID"/>
              </w:rPr>
              <w:t>SSKK</w:t>
            </w:r>
            <w:r w:rsidRPr="007E7A3F">
              <w:rPr>
                <w:rFonts w:ascii="Footlight MT Light" w:hAnsi="Footlight MT Light"/>
                <w:sz w:val="24"/>
                <w:szCs w:val="24"/>
              </w:rPr>
              <w:t>.</w:t>
            </w:r>
          </w:p>
          <w:p w:rsidR="0004663B" w:rsidRPr="007E7A3F" w:rsidRDefault="0004663B" w:rsidP="0004663B">
            <w:pPr>
              <w:tabs>
                <w:tab w:val="left" w:pos="600"/>
              </w:tabs>
              <w:jc w:val="both"/>
              <w:rPr>
                <w:rFonts w:ascii="Footlight MT Light" w:hAnsi="Footlight MT Light"/>
                <w:sz w:val="24"/>
                <w:szCs w:val="24"/>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45" w:name="_Toc345900141"/>
            <w:bookmarkStart w:id="146" w:name="_Toc410663123"/>
            <w:r w:rsidRPr="007E7A3F">
              <w:rPr>
                <w:rFonts w:ascii="Footlight MT Light" w:hAnsi="Footlight MT Light"/>
                <w:color w:val="auto"/>
                <w:sz w:val="24"/>
                <w:szCs w:val="24"/>
                <w:lang w:val="id-ID"/>
              </w:rPr>
              <w:lastRenderedPageBreak/>
              <w:t>Harga</w:t>
            </w:r>
            <w:bookmarkEnd w:id="145"/>
            <w:bookmarkEnd w:id="146"/>
          </w:p>
        </w:tc>
        <w:tc>
          <w:tcPr>
            <w:tcW w:w="6826" w:type="dxa"/>
          </w:tcPr>
          <w:p w:rsidR="0004663B" w:rsidRPr="007E7A3F" w:rsidRDefault="0004663B" w:rsidP="007054CB">
            <w:pPr>
              <w:numPr>
                <w:ilvl w:val="1"/>
                <w:numId w:val="66"/>
              </w:numPr>
              <w:suppressAutoHyphens/>
              <w:ind w:left="600" w:hanging="708"/>
              <w:jc w:val="both"/>
              <w:rPr>
                <w:rFonts w:ascii="Footlight MT Light" w:hAnsi="Footlight MT Light"/>
                <w:sz w:val="24"/>
                <w:szCs w:val="24"/>
              </w:rPr>
            </w:pPr>
            <w:r w:rsidRPr="007E7A3F">
              <w:rPr>
                <w:rFonts w:ascii="Footlight MT Light" w:hAnsi="Footlight MT Light"/>
                <w:sz w:val="24"/>
                <w:szCs w:val="24"/>
              </w:rPr>
              <w:t xml:space="preserve">PPK membayar kepada peserta atas pelaksanaan pekerjaan. </w:t>
            </w:r>
          </w:p>
          <w:p w:rsidR="0004663B" w:rsidRPr="007E7A3F" w:rsidRDefault="0004663B" w:rsidP="0004663B">
            <w:pPr>
              <w:suppressAutoHyphens/>
              <w:ind w:left="601"/>
              <w:jc w:val="both"/>
              <w:rPr>
                <w:rFonts w:ascii="Footlight MT Light" w:hAnsi="Footlight MT Light"/>
                <w:sz w:val="24"/>
                <w:szCs w:val="24"/>
              </w:rPr>
            </w:pPr>
          </w:p>
          <w:p w:rsidR="0004663B" w:rsidRPr="007E7A3F" w:rsidRDefault="0004663B" w:rsidP="007054CB">
            <w:pPr>
              <w:numPr>
                <w:ilvl w:val="1"/>
                <w:numId w:val="66"/>
              </w:numPr>
              <w:suppressAutoHyphens/>
              <w:ind w:left="600" w:hanging="708"/>
              <w:jc w:val="both"/>
              <w:rPr>
                <w:rFonts w:ascii="Footlight MT Light" w:hAnsi="Footlight MT Light"/>
                <w:sz w:val="24"/>
                <w:szCs w:val="24"/>
              </w:rPr>
            </w:pPr>
            <w:r w:rsidRPr="007E7A3F">
              <w:rPr>
                <w:rFonts w:ascii="Footlight MT Light" w:hAnsi="Footlight MT Light"/>
                <w:sz w:val="24"/>
                <w:szCs w:val="24"/>
              </w:rPr>
              <w:t>Harga kontrak telah memperhitungkan</w:t>
            </w:r>
            <w:r w:rsidRPr="007E7A3F">
              <w:rPr>
                <w:rFonts w:ascii="Footlight MT Light" w:hAnsi="Footlight MT Light"/>
                <w:sz w:val="24"/>
                <w:szCs w:val="24"/>
                <w:lang w:val="id-ID"/>
              </w:rPr>
              <w:t xml:space="preserve"> :biaya </w:t>
            </w:r>
            <w:r w:rsidRPr="007E7A3F">
              <w:rPr>
                <w:rFonts w:ascii="Footlight MT Light" w:hAnsi="Footlight MT Light"/>
                <w:sz w:val="24"/>
                <w:szCs w:val="24"/>
              </w:rPr>
              <w:t>umum (</w:t>
            </w:r>
            <w:r w:rsidRPr="007E7A3F">
              <w:rPr>
                <w:rFonts w:ascii="Footlight MT Light" w:hAnsi="Footlight MT Light"/>
                <w:i/>
                <w:sz w:val="24"/>
                <w:szCs w:val="24"/>
              </w:rPr>
              <w:t>overhead</w:t>
            </w:r>
            <w:r w:rsidRPr="007E7A3F">
              <w:rPr>
                <w:rFonts w:ascii="Footlight MT Light" w:hAnsi="Footlight MT Light"/>
                <w:sz w:val="24"/>
                <w:szCs w:val="24"/>
              </w:rPr>
              <w:t>), biaya sosial (</w:t>
            </w:r>
            <w:r w:rsidRPr="007E7A3F">
              <w:rPr>
                <w:rFonts w:ascii="Footlight MT Light" w:hAnsi="Footlight MT Light"/>
                <w:i/>
                <w:sz w:val="24"/>
                <w:szCs w:val="24"/>
              </w:rPr>
              <w:t>social charge</w:t>
            </w:r>
            <w:r w:rsidRPr="007E7A3F">
              <w:rPr>
                <w:rFonts w:ascii="Footlight MT Light" w:hAnsi="Footlight MT Light"/>
                <w:sz w:val="24"/>
                <w:szCs w:val="24"/>
              </w:rPr>
              <w:t>), keuntungan (</w:t>
            </w:r>
            <w:r w:rsidRPr="007E7A3F">
              <w:rPr>
                <w:rFonts w:ascii="Footlight MT Light" w:hAnsi="Footlight MT Light"/>
                <w:i/>
                <w:sz w:val="24"/>
                <w:szCs w:val="24"/>
              </w:rPr>
              <w:t>profit</w:t>
            </w:r>
            <w:r w:rsidRPr="007E7A3F">
              <w:rPr>
                <w:rFonts w:ascii="Footlight MT Light" w:hAnsi="Footlight MT Light"/>
                <w:sz w:val="24"/>
                <w:szCs w:val="24"/>
              </w:rPr>
              <w:t>) maksimal 10 %, tunjangan penugasan, asuransi dan biaya–biaya kompensasi lainnya, yang dihitung menurut jumlah satuan waktu tertentu</w:t>
            </w:r>
          </w:p>
          <w:p w:rsidR="0004663B" w:rsidRPr="007E7A3F" w:rsidRDefault="0004663B" w:rsidP="0004663B">
            <w:pPr>
              <w:suppressAutoHyphens/>
              <w:ind w:left="600"/>
              <w:jc w:val="both"/>
              <w:rPr>
                <w:rFonts w:ascii="Footlight MT Light" w:hAnsi="Footlight MT Light"/>
                <w:sz w:val="24"/>
                <w:szCs w:val="24"/>
              </w:rPr>
            </w:pPr>
          </w:p>
          <w:p w:rsidR="0004663B" w:rsidRPr="007E7A3F" w:rsidRDefault="0004663B" w:rsidP="007054CB">
            <w:pPr>
              <w:numPr>
                <w:ilvl w:val="1"/>
                <w:numId w:val="66"/>
              </w:numPr>
              <w:suppressAutoHyphens/>
              <w:ind w:left="600" w:hanging="708"/>
              <w:jc w:val="both"/>
              <w:rPr>
                <w:rFonts w:ascii="Footlight MT Light" w:hAnsi="Footlight MT Light"/>
                <w:strike/>
                <w:sz w:val="24"/>
                <w:szCs w:val="24"/>
              </w:rPr>
            </w:pPr>
            <w:r w:rsidRPr="007E7A3F">
              <w:rPr>
                <w:rFonts w:ascii="Footlight MT Light" w:hAnsi="Footlight MT Light"/>
                <w:sz w:val="24"/>
                <w:szCs w:val="24"/>
              </w:rPr>
              <w:t xml:space="preserve">Rincian harga kontrak sesuai dengan rincian yang tercantum dalam </w:t>
            </w:r>
            <w:r w:rsidRPr="007E7A3F">
              <w:rPr>
                <w:rFonts w:ascii="Footlight MT Light" w:hAnsi="Footlight MT Light"/>
                <w:sz w:val="24"/>
                <w:szCs w:val="24"/>
                <w:lang w:val="id-ID"/>
              </w:rPr>
              <w:t xml:space="preserve">Rincian Biaya Personil dan Rincian Biaya Non Personil </w:t>
            </w:r>
            <w:r w:rsidRPr="007E7A3F">
              <w:rPr>
                <w:rFonts w:ascii="Footlight MT Light" w:hAnsi="Footlight MT Light"/>
                <w:sz w:val="24"/>
                <w:szCs w:val="24"/>
              </w:rPr>
              <w:t xml:space="preserve">sesuai dengan Berita Acara Hasil Klarifikasi </w:t>
            </w:r>
            <w:r w:rsidRPr="007E7A3F">
              <w:rPr>
                <w:rFonts w:ascii="Footlight MT Light" w:hAnsi="Footlight MT Light"/>
                <w:sz w:val="24"/>
                <w:szCs w:val="24"/>
                <w:lang w:val="id-ID"/>
              </w:rPr>
              <w:t>dan</w:t>
            </w:r>
            <w:r w:rsidRPr="007E7A3F">
              <w:rPr>
                <w:rFonts w:ascii="Footlight MT Light" w:hAnsi="Footlight MT Light"/>
                <w:sz w:val="24"/>
                <w:szCs w:val="24"/>
              </w:rPr>
              <w:t xml:space="preserve"> Negosiasi</w:t>
            </w:r>
            <w:r w:rsidRPr="007E7A3F">
              <w:rPr>
                <w:rFonts w:ascii="Footlight MT Light" w:hAnsi="Footlight MT Light"/>
                <w:sz w:val="24"/>
                <w:szCs w:val="24"/>
                <w:lang w:val="id-ID"/>
              </w:rPr>
              <w:t xml:space="preserve"> Teknis dan Biaya</w:t>
            </w:r>
            <w:r w:rsidRPr="007E7A3F">
              <w:rPr>
                <w:rFonts w:ascii="Footlight MT Light" w:hAnsi="Footlight MT Light"/>
                <w:sz w:val="24"/>
                <w:szCs w:val="24"/>
              </w:rPr>
              <w:t>.</w:t>
            </w:r>
          </w:p>
          <w:p w:rsidR="0004663B" w:rsidRPr="007E7A3F" w:rsidRDefault="0004663B" w:rsidP="0004663B">
            <w:pPr>
              <w:suppressAutoHyphens/>
              <w:jc w:val="both"/>
              <w:rPr>
                <w:rFonts w:ascii="Footlight MT Light" w:hAnsi="Footlight MT Light"/>
                <w:strike/>
                <w:sz w:val="24"/>
                <w:szCs w:val="24"/>
              </w:rPr>
            </w:pPr>
          </w:p>
          <w:p w:rsidR="0004663B" w:rsidRPr="007E7A3F" w:rsidRDefault="0004663B" w:rsidP="007054CB">
            <w:pPr>
              <w:numPr>
                <w:ilvl w:val="1"/>
                <w:numId w:val="66"/>
              </w:numPr>
              <w:suppressAutoHyphens/>
              <w:ind w:left="600" w:hanging="708"/>
              <w:jc w:val="both"/>
              <w:rPr>
                <w:rFonts w:ascii="Footlight MT Light" w:hAnsi="Footlight MT Light"/>
                <w:strike/>
                <w:sz w:val="24"/>
                <w:szCs w:val="24"/>
              </w:rPr>
            </w:pPr>
            <w:r w:rsidRPr="007E7A3F">
              <w:rPr>
                <w:rFonts w:ascii="Footlight MT Light" w:hAnsi="Footlight MT Light"/>
                <w:sz w:val="24"/>
                <w:szCs w:val="24"/>
              </w:rPr>
              <w:t>Kontrak Pengadaan Jasa Konsultansi ini dibiayai dari sumber pendanaan yang disebut dalam SSKK.</w:t>
            </w:r>
          </w:p>
          <w:p w:rsidR="0004663B" w:rsidRPr="007E7A3F" w:rsidRDefault="0004663B" w:rsidP="0004663B">
            <w:pPr>
              <w:autoSpaceDE w:val="0"/>
              <w:autoSpaceDN w:val="0"/>
              <w:adjustRightInd w:val="0"/>
              <w:jc w:val="both"/>
              <w:rPr>
                <w:rFonts w:ascii="Footlight MT Light" w:hAnsi="Footlight MT Light"/>
                <w:sz w:val="24"/>
                <w:szCs w:val="24"/>
                <w:lang w:val="id-ID"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lang w:val="id-ID"/>
              </w:rPr>
            </w:pPr>
            <w:bookmarkStart w:id="147" w:name="_Toc345900142"/>
            <w:bookmarkStart w:id="148" w:name="_Toc410663124"/>
            <w:r w:rsidRPr="007E7A3F">
              <w:rPr>
                <w:rFonts w:ascii="Footlight MT Light" w:hAnsi="Footlight MT Light"/>
                <w:i/>
                <w:color w:val="auto"/>
                <w:sz w:val="24"/>
                <w:szCs w:val="24"/>
                <w:lang w:val="id-ID"/>
              </w:rPr>
              <w:t>[</w:t>
            </w:r>
            <w:r w:rsidRPr="007E7A3F">
              <w:rPr>
                <w:rFonts w:ascii="Footlight MT Light" w:hAnsi="Footlight MT Light"/>
                <w:color w:val="auto"/>
                <w:sz w:val="24"/>
                <w:szCs w:val="24"/>
                <w:lang w:val="id-ID"/>
              </w:rPr>
              <w:t>Hari</w:t>
            </w:r>
            <w:r w:rsidRPr="007E7A3F">
              <w:rPr>
                <w:rFonts w:ascii="Footlight MT Light" w:hAnsi="Footlight MT Light"/>
                <w:i/>
                <w:color w:val="auto"/>
                <w:sz w:val="24"/>
                <w:szCs w:val="24"/>
                <w:lang w:val="id-ID"/>
              </w:rPr>
              <w:t xml:space="preserve"> Kerja</w:t>
            </w:r>
            <w:bookmarkEnd w:id="147"/>
            <w:bookmarkEnd w:id="148"/>
          </w:p>
        </w:tc>
        <w:tc>
          <w:tcPr>
            <w:tcW w:w="6826" w:type="dxa"/>
          </w:tcPr>
          <w:p w:rsidR="0004663B" w:rsidRPr="007E7A3F" w:rsidRDefault="0004663B" w:rsidP="007054CB">
            <w:pPr>
              <w:numPr>
                <w:ilvl w:val="1"/>
                <w:numId w:val="67"/>
              </w:numPr>
              <w:suppressAutoHyphens/>
              <w:ind w:left="600" w:hanging="600"/>
              <w:jc w:val="both"/>
              <w:rPr>
                <w:rFonts w:ascii="Footlight MT Light" w:hAnsi="Footlight MT Light"/>
                <w:i/>
                <w:sz w:val="24"/>
                <w:szCs w:val="24"/>
                <w:lang w:val="sv-SE"/>
              </w:rPr>
            </w:pPr>
            <w:r w:rsidRPr="007E7A3F">
              <w:rPr>
                <w:rFonts w:ascii="Footlight MT Light" w:hAnsi="Footlight MT Light"/>
                <w:i/>
                <w:sz w:val="24"/>
                <w:szCs w:val="24"/>
              </w:rPr>
              <w:t>Semua</w:t>
            </w:r>
            <w:r w:rsidRPr="007E7A3F">
              <w:rPr>
                <w:rFonts w:ascii="Footlight MT Light" w:hAnsi="Footlight MT Light"/>
                <w:i/>
                <w:sz w:val="24"/>
                <w:szCs w:val="24"/>
                <w:lang w:val="sv-SE"/>
              </w:rPr>
              <w:t xml:space="preserve"> pekerja dibayar selama hari kerja dan datanya disimpan oleh penyedia. Daftar pembayaran ditandatangani oleh masing-masing pekerja dan dapat diperiksa oleh </w:t>
            </w:r>
            <w:r w:rsidRPr="007E7A3F">
              <w:rPr>
                <w:rFonts w:ascii="Footlight MT Light" w:hAnsi="Footlight MT Light"/>
                <w:i/>
                <w:sz w:val="24"/>
                <w:szCs w:val="24"/>
                <w:lang w:val="id-ID"/>
              </w:rPr>
              <w:t>PPK.</w:t>
            </w:r>
          </w:p>
          <w:p w:rsidR="0004663B" w:rsidRPr="007E7A3F" w:rsidRDefault="0004663B" w:rsidP="0004663B">
            <w:pPr>
              <w:ind w:left="601" w:right="-108" w:hanging="601"/>
              <w:jc w:val="both"/>
              <w:rPr>
                <w:rFonts w:ascii="Footlight MT Light" w:hAnsi="Footlight MT Light"/>
                <w:i/>
                <w:sz w:val="24"/>
                <w:szCs w:val="24"/>
              </w:rPr>
            </w:pPr>
          </w:p>
          <w:p w:rsidR="0004663B" w:rsidRPr="007E7A3F" w:rsidRDefault="0004663B" w:rsidP="007054CB">
            <w:pPr>
              <w:numPr>
                <w:ilvl w:val="1"/>
                <w:numId w:val="67"/>
              </w:numPr>
              <w:suppressAutoHyphens/>
              <w:ind w:left="600" w:hanging="567"/>
              <w:jc w:val="both"/>
              <w:rPr>
                <w:rFonts w:ascii="Footlight MT Light" w:hAnsi="Footlight MT Light"/>
                <w:i/>
                <w:sz w:val="24"/>
                <w:szCs w:val="24"/>
              </w:rPr>
            </w:pPr>
            <w:r w:rsidRPr="007E7A3F">
              <w:rPr>
                <w:rFonts w:ascii="Footlight MT Light" w:hAnsi="Footlight MT Light"/>
                <w:i/>
                <w:sz w:val="24"/>
                <w:szCs w:val="24"/>
              </w:rPr>
              <w:t>Penyedia harus membayar upah hari kerja kepada tenaga kerjanya setelah formulir upah ditandatangani</w:t>
            </w:r>
            <w:r w:rsidRPr="007E7A3F">
              <w:rPr>
                <w:rFonts w:ascii="Footlight MT Light" w:hAnsi="Footlight MT Light"/>
                <w:i/>
                <w:sz w:val="24"/>
                <w:szCs w:val="24"/>
                <w:lang w:val="id-ID"/>
              </w:rPr>
              <w:t>.]</w:t>
            </w:r>
          </w:p>
          <w:p w:rsidR="0004663B" w:rsidRPr="007E7A3F" w:rsidRDefault="0004663B" w:rsidP="0004663B">
            <w:pPr>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lang w:val="id-ID"/>
              </w:rPr>
            </w:pPr>
            <w:bookmarkStart w:id="149" w:name="_Toc345568362"/>
            <w:bookmarkStart w:id="150" w:name="_Toc410663125"/>
            <w:r w:rsidRPr="007E7A3F">
              <w:rPr>
                <w:rFonts w:ascii="Footlight MT Light" w:hAnsi="Footlight MT Light"/>
                <w:color w:val="auto"/>
                <w:sz w:val="24"/>
                <w:szCs w:val="24"/>
                <w:lang w:val="id-ID"/>
              </w:rPr>
              <w:t>Perhitungan Akhir</w:t>
            </w:r>
            <w:bookmarkEnd w:id="149"/>
            <w:bookmarkEnd w:id="150"/>
          </w:p>
        </w:tc>
        <w:tc>
          <w:tcPr>
            <w:tcW w:w="6826" w:type="dxa"/>
          </w:tcPr>
          <w:p w:rsidR="0004663B" w:rsidRPr="007E7A3F" w:rsidRDefault="0004663B" w:rsidP="007054CB">
            <w:pPr>
              <w:numPr>
                <w:ilvl w:val="1"/>
                <w:numId w:val="68"/>
              </w:numPr>
              <w:ind w:left="600" w:hanging="567"/>
              <w:jc w:val="both"/>
              <w:rPr>
                <w:rFonts w:ascii="Footlight MT Light" w:hAnsi="Footlight MT Light"/>
                <w:sz w:val="24"/>
                <w:szCs w:val="24"/>
              </w:rPr>
            </w:pPr>
            <w:r w:rsidRPr="007E7A3F">
              <w:rPr>
                <w:rFonts w:ascii="Footlight MT Light" w:hAnsi="Footlight MT Light"/>
                <w:sz w:val="24"/>
                <w:szCs w:val="24"/>
                <w:lang w:val="id-ID"/>
              </w:rPr>
              <w:t>Pembayaran angsuran prestasi pekerjaan terakhir dilakukan setelah pekerjaan selesai 100% (seratus perseratus) dan berita acara penyerahan awal telah ditandatangani oleh kedua belah pihak.</w:t>
            </w:r>
          </w:p>
          <w:p w:rsidR="0004663B" w:rsidRPr="007E7A3F" w:rsidRDefault="0004663B" w:rsidP="0004663B">
            <w:pPr>
              <w:ind w:left="600"/>
              <w:jc w:val="both"/>
              <w:rPr>
                <w:rFonts w:ascii="Footlight MT Light" w:hAnsi="Footlight MT Light"/>
                <w:sz w:val="24"/>
                <w:szCs w:val="24"/>
              </w:rPr>
            </w:pPr>
          </w:p>
          <w:p w:rsidR="0004663B" w:rsidRPr="007E7A3F" w:rsidRDefault="0004663B" w:rsidP="007054CB">
            <w:pPr>
              <w:numPr>
                <w:ilvl w:val="1"/>
                <w:numId w:val="68"/>
              </w:numPr>
              <w:ind w:left="600" w:hanging="567"/>
              <w:jc w:val="both"/>
              <w:rPr>
                <w:rFonts w:ascii="Footlight MT Light" w:hAnsi="Footlight MT Light"/>
                <w:sz w:val="24"/>
                <w:szCs w:val="24"/>
              </w:rPr>
            </w:pPr>
            <w:r w:rsidRPr="007E7A3F">
              <w:rPr>
                <w:rFonts w:ascii="Footlight MT Light" w:hAnsi="Footlight MT Light"/>
                <w:i/>
                <w:sz w:val="24"/>
                <w:szCs w:val="24"/>
                <w:lang w:val="id-ID"/>
              </w:rPr>
              <w:t xml:space="preserve">[sebelum pembayaran terakhir dilakukan, penyedia berkewajiban untuk </w:t>
            </w:r>
            <w:r w:rsidRPr="007E7A3F">
              <w:rPr>
                <w:rFonts w:ascii="Footlight MT Light" w:hAnsi="Footlight MT Light"/>
                <w:i/>
                <w:sz w:val="24"/>
                <w:szCs w:val="24"/>
                <w:lang w:val="fi-FI"/>
              </w:rPr>
              <w:t xml:space="preserve">menyerahkan kepada Pengawas Pekerjaan rincian perhitungan nilai tagihan terakhir yang jatuh tempo. PPK berdasarkan hasil penelitian tagihan oleh Pengawas Pekerjaan berkewajiban untuk menerbitkan SPP untuk pembayaran tagihan angsuran terakhir selambat-lambatnya </w:t>
            </w:r>
            <w:r w:rsidRPr="007E7A3F">
              <w:rPr>
                <w:rFonts w:ascii="Footlight MT Light" w:hAnsi="Footlight MT Light"/>
                <w:i/>
                <w:sz w:val="24"/>
                <w:szCs w:val="24"/>
                <w:lang w:val="id-ID"/>
              </w:rPr>
              <w:t>14</w:t>
            </w:r>
            <w:r w:rsidRPr="007E7A3F">
              <w:rPr>
                <w:rFonts w:ascii="Footlight MT Light" w:hAnsi="Footlight MT Light"/>
                <w:i/>
                <w:sz w:val="24"/>
                <w:szCs w:val="24"/>
                <w:lang w:val="fi-FI"/>
              </w:rPr>
              <w:t xml:space="preserve"> (</w:t>
            </w:r>
            <w:r w:rsidRPr="007E7A3F">
              <w:rPr>
                <w:rFonts w:ascii="Footlight MT Light" w:hAnsi="Footlight MT Light"/>
                <w:i/>
                <w:sz w:val="24"/>
                <w:szCs w:val="24"/>
                <w:lang w:val="id-ID"/>
              </w:rPr>
              <w:t>empat belas</w:t>
            </w:r>
            <w:r w:rsidRPr="007E7A3F">
              <w:rPr>
                <w:rFonts w:ascii="Footlight MT Light" w:hAnsi="Footlight MT Light"/>
                <w:i/>
                <w:sz w:val="24"/>
                <w:szCs w:val="24"/>
                <w:lang w:val="fi-FI"/>
              </w:rPr>
              <w:t>) hari kerja terhitung sejak tagihan dan kelengkapan dokumen penunjang diterima oleh</w:t>
            </w:r>
            <w:r w:rsidRPr="007E7A3F">
              <w:rPr>
                <w:rFonts w:ascii="Footlight MT Light" w:hAnsi="Footlight MT Light"/>
                <w:i/>
                <w:sz w:val="24"/>
                <w:szCs w:val="24"/>
                <w:lang w:val="id-ID"/>
              </w:rPr>
              <w:t xml:space="preserve"> Pengawas Pekerjaan.</w:t>
            </w:r>
            <w:r w:rsidRPr="007E7A3F">
              <w:rPr>
                <w:rFonts w:ascii="Footlight MT Light" w:hAnsi="Footlight MT Light"/>
                <w:i/>
                <w:sz w:val="24"/>
                <w:szCs w:val="24"/>
                <w:lang w:val="fi-FI"/>
              </w:rPr>
              <w:t>]</w:t>
            </w:r>
          </w:p>
          <w:p w:rsidR="0004663B" w:rsidRPr="007E7A3F" w:rsidRDefault="0004663B" w:rsidP="0004663B">
            <w:pPr>
              <w:suppressAutoHyphens/>
              <w:ind w:left="600"/>
              <w:jc w:val="both"/>
              <w:rPr>
                <w:rFonts w:ascii="Footlight MT Light" w:hAnsi="Footlight MT Light"/>
                <w:i/>
                <w:sz w:val="24"/>
                <w:szCs w:val="24"/>
              </w:rPr>
            </w:pPr>
          </w:p>
        </w:tc>
      </w:tr>
      <w:tr w:rsidR="0004663B" w:rsidRPr="00CD7EE7" w:rsidTr="00C9768B">
        <w:trPr>
          <w:trHeight w:val="1348"/>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51" w:name="_Toc345900143"/>
            <w:bookmarkStart w:id="152" w:name="_Toc410663127"/>
            <w:r w:rsidRPr="007E7A3F">
              <w:rPr>
                <w:rFonts w:ascii="Footlight MT Light" w:hAnsi="Footlight MT Light"/>
                <w:i/>
                <w:color w:val="auto"/>
                <w:sz w:val="24"/>
                <w:szCs w:val="24"/>
                <w:lang w:val="id-ID"/>
              </w:rPr>
              <w:t>[PenyesuaianHarga (Untuk Kontrak Harga Satuan atau Kontrak Gabungan Harga Satuan dan Lump Sum)</w:t>
            </w:r>
            <w:r w:rsidRPr="007E7A3F">
              <w:rPr>
                <w:rFonts w:ascii="Footlight MT Light" w:hAnsi="Footlight MT Light"/>
                <w:i/>
                <w:color w:val="auto"/>
                <w:sz w:val="24"/>
                <w:szCs w:val="24"/>
              </w:rPr>
              <w:t>]</w:t>
            </w:r>
            <w:bookmarkEnd w:id="151"/>
            <w:bookmarkEnd w:id="152"/>
          </w:p>
        </w:tc>
        <w:tc>
          <w:tcPr>
            <w:tcW w:w="6826" w:type="dxa"/>
          </w:tcPr>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w:t>
            </w:r>
            <w:r w:rsidRPr="007E7A3F">
              <w:rPr>
                <w:rFonts w:ascii="Footlight MT Light" w:hAnsi="Footlight MT Light"/>
                <w:i/>
                <w:sz w:val="24"/>
                <w:szCs w:val="24"/>
              </w:rPr>
              <w:t>Harga</w:t>
            </w:r>
            <w:r w:rsidRPr="007E7A3F">
              <w:rPr>
                <w:rFonts w:ascii="Footlight MT Light" w:hAnsi="Footlight MT Light"/>
                <w:i/>
                <w:sz w:val="24"/>
                <w:szCs w:val="24"/>
                <w:lang w:val="id-ID"/>
              </w:rPr>
              <w:t>yang tercantum dalam kontrak</w:t>
            </w:r>
            <w:r w:rsidRPr="007E7A3F">
              <w:rPr>
                <w:rFonts w:ascii="Footlight MT Light" w:hAnsi="Footlight MT Light"/>
                <w:i/>
                <w:sz w:val="24"/>
                <w:szCs w:val="24"/>
                <w:lang w:val="sv-SE"/>
              </w:rPr>
              <w:t xml:space="preserve"> dapat berubah akibat adanya penyesuaian </w:t>
            </w:r>
            <w:r w:rsidRPr="007E7A3F">
              <w:rPr>
                <w:rFonts w:ascii="Footlight MT Light" w:hAnsi="Footlight MT Light"/>
                <w:i/>
                <w:sz w:val="24"/>
                <w:szCs w:val="24"/>
                <w:lang w:val="id-ID"/>
              </w:rPr>
              <w:t>harga sesuai dengan peraturan yang berlaku.</w:t>
            </w:r>
          </w:p>
          <w:p w:rsidR="0004663B" w:rsidRPr="007E7A3F" w:rsidRDefault="0004663B" w:rsidP="0004663B">
            <w:pPr>
              <w:jc w:val="both"/>
              <w:rPr>
                <w:rFonts w:ascii="Footlight MT Light" w:hAnsi="Footlight MT Light"/>
                <w:i/>
                <w:sz w:val="24"/>
                <w:szCs w:val="24"/>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Penyesuaian harga diberlakukan pada Kontrak Tahun Jamak yang masa pelaksanaannya lebih dari 12 (dua belas) bulan dan diberlakukan mulai bulan ke-13 (tiga belas) sejak pelaksanaan pekerjaan.</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rPr>
              <w:t>Penyesuaian harga diberlakukan terhadap Kontrak Tahun Jamak yang berbentuk Kontrak Harga Satuan</w:t>
            </w:r>
            <w:r w:rsidRPr="007E7A3F">
              <w:rPr>
                <w:rFonts w:ascii="Footlight MT Light" w:hAnsi="Footlight MT Light"/>
                <w:i/>
                <w:sz w:val="24"/>
                <w:szCs w:val="24"/>
                <w:lang w:val="id-ID"/>
              </w:rPr>
              <w:t xml:space="preserve"> atau </w:t>
            </w:r>
            <w:r w:rsidRPr="007E7A3F">
              <w:rPr>
                <w:rFonts w:ascii="Footlight MT Light" w:hAnsi="Footlight MT Light" w:cs="Arial"/>
                <w:sz w:val="24"/>
                <w:szCs w:val="24"/>
                <w:lang w:val="id-ID"/>
              </w:rPr>
              <w:t xml:space="preserve">Kontrak Gabungan </w:t>
            </w:r>
            <w:r w:rsidRPr="007E7A3F">
              <w:rPr>
                <w:rFonts w:ascii="Footlight MT Light" w:hAnsi="Footlight MT Light" w:cs="Arial"/>
                <w:i/>
                <w:sz w:val="24"/>
                <w:szCs w:val="24"/>
                <w:lang w:val="id-ID"/>
              </w:rPr>
              <w:t>Lump Sum</w:t>
            </w:r>
            <w:r w:rsidRPr="007E7A3F">
              <w:rPr>
                <w:rFonts w:ascii="Footlight MT Light" w:hAnsi="Footlight MT Light" w:cs="Arial"/>
                <w:sz w:val="24"/>
                <w:szCs w:val="24"/>
                <w:lang w:val="id-ID"/>
              </w:rPr>
              <w:t xml:space="preserve"> dan Harga Satuan </w:t>
            </w:r>
            <w:r w:rsidRPr="007E7A3F">
              <w:rPr>
                <w:rFonts w:ascii="Footlight MT Light" w:hAnsi="Footlight MT Light"/>
                <w:i/>
                <w:sz w:val="24"/>
                <w:szCs w:val="24"/>
              </w:rPr>
              <w:t>yang mengacu pada Dokumen Pengadaan dan/atau perubahan Dokumen Pengadaan, yang selanjutnya dituangkan dalam SSKK</w:t>
            </w:r>
            <w:r w:rsidRPr="007E7A3F">
              <w:rPr>
                <w:rFonts w:ascii="Footlight MT Light" w:hAnsi="Footlight MT Light"/>
                <w:i/>
                <w:sz w:val="24"/>
                <w:szCs w:val="24"/>
                <w:lang w:val="id-ID"/>
              </w:rPr>
              <w:t>.</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Penyesuaian Harga Satuan berlaku bagi seluruh kegiatan/mata pembayaran, kecuali komponen keuntungan dan biaya operasional sebagaimana tercantum dalam penawaran.</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Penyesuaian Harga Satuan diberlakukan sesuai dengan jadwal pelaksanaan yang tercantum dalam kontrak awal/adendum kontrak.</w:t>
            </w:r>
          </w:p>
          <w:p w:rsidR="0004663B" w:rsidRDefault="0004663B" w:rsidP="0004663B">
            <w:pPr>
              <w:suppressAutoHyphens/>
              <w:ind w:left="600"/>
              <w:jc w:val="both"/>
              <w:rPr>
                <w:rFonts w:ascii="Footlight MT Light" w:hAnsi="Footlight MT Light"/>
                <w:i/>
                <w:sz w:val="24"/>
                <w:szCs w:val="24"/>
              </w:rPr>
            </w:pPr>
          </w:p>
          <w:p w:rsidR="00C9768B" w:rsidRPr="00C9768B" w:rsidRDefault="00C9768B" w:rsidP="0004663B">
            <w:pPr>
              <w:suppressAutoHyphens/>
              <w:ind w:left="600"/>
              <w:jc w:val="both"/>
              <w:rPr>
                <w:rFonts w:ascii="Footlight MT Light" w:hAnsi="Footlight MT Light"/>
                <w:i/>
                <w:sz w:val="24"/>
                <w:szCs w:val="24"/>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Penyesuaian Harga Satuan bagi komponen pekerjaan yang berasal dari luar negeri, menggunakan indeks penyesuaian harga dari negara asal barang tersebut.</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Jenis pekerjaan baru dengan Harga Satuan baru sebagai akibat adanya adendum kontrak dapat diberikan penyesuaian harga mulai bulan ke-13 (tiga belas) sejak adendum kontrak tersebut ditandatangani.</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 xml:space="preserve">Kontrak yang terlambat pelaksanaannya disebabkan oleh kesalahan Penyedia diberlakukan penyesuaian harga berdasarkan indeks harga terendah antara jadwal awal dengan jadwal realisasi pekerjaan. </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Penyesuaian Harga Satuan, ditetapkan dengan rumus sebagai berikut:</w:t>
            </w:r>
          </w:p>
          <w:p w:rsidR="0004663B" w:rsidRPr="007E7A3F" w:rsidRDefault="0004663B" w:rsidP="0004663B">
            <w:pPr>
              <w:ind w:left="720"/>
              <w:jc w:val="both"/>
              <w:rPr>
                <w:rFonts w:ascii="Footlight MT Light" w:hAnsi="Footlight MT Light"/>
                <w:i/>
                <w:sz w:val="24"/>
                <w:szCs w:val="24"/>
              </w:rPr>
            </w:pPr>
            <w:r w:rsidRPr="007E7A3F">
              <w:rPr>
                <w:rFonts w:ascii="Footlight MT Light" w:hAnsi="Footlight MT Light"/>
                <w:i/>
                <w:sz w:val="24"/>
                <w:szCs w:val="24"/>
              </w:rPr>
              <w:t>Hn=Ho (a+b.Bn/Bo+c.Cn/Co+d.Dn/Do+.....)</w:t>
            </w:r>
          </w:p>
          <w:p w:rsidR="0004663B" w:rsidRPr="007E7A3F" w:rsidRDefault="0004663B" w:rsidP="0004663B">
            <w:pPr>
              <w:tabs>
                <w:tab w:val="left" w:pos="1452"/>
                <w:tab w:val="left" w:pos="1735"/>
              </w:tabs>
              <w:ind w:left="1735" w:hanging="1015"/>
              <w:jc w:val="both"/>
              <w:rPr>
                <w:rFonts w:ascii="Footlight MT Light" w:hAnsi="Footlight MT Light"/>
                <w:i/>
                <w:sz w:val="24"/>
                <w:szCs w:val="24"/>
              </w:rPr>
            </w:pPr>
            <w:r w:rsidRPr="007E7A3F">
              <w:rPr>
                <w:rFonts w:ascii="Footlight MT Light" w:hAnsi="Footlight MT Light"/>
                <w:i/>
                <w:sz w:val="24"/>
                <w:szCs w:val="24"/>
              </w:rPr>
              <w:t xml:space="preserve">Hn </w:t>
            </w:r>
            <w:r w:rsidRPr="007E7A3F">
              <w:rPr>
                <w:rFonts w:ascii="Footlight MT Light" w:hAnsi="Footlight MT Light"/>
                <w:i/>
                <w:sz w:val="24"/>
                <w:szCs w:val="24"/>
              </w:rPr>
              <w:tab/>
              <w:t xml:space="preserve">= </w:t>
            </w:r>
            <w:r w:rsidRPr="007E7A3F">
              <w:rPr>
                <w:rFonts w:ascii="Footlight MT Light" w:hAnsi="Footlight MT Light"/>
                <w:i/>
                <w:sz w:val="24"/>
                <w:szCs w:val="24"/>
              </w:rPr>
              <w:tab/>
              <w:t>Harga Satuan pada saat pekerjaan dilaksanakan;</w:t>
            </w:r>
          </w:p>
          <w:p w:rsidR="0004663B" w:rsidRPr="007E7A3F" w:rsidRDefault="0004663B" w:rsidP="0004663B">
            <w:pPr>
              <w:tabs>
                <w:tab w:val="left" w:pos="1452"/>
                <w:tab w:val="left" w:pos="1735"/>
              </w:tabs>
              <w:ind w:left="1735" w:hanging="1015"/>
              <w:jc w:val="both"/>
              <w:rPr>
                <w:rFonts w:ascii="Footlight MT Light" w:hAnsi="Footlight MT Light"/>
                <w:i/>
                <w:sz w:val="24"/>
                <w:szCs w:val="24"/>
              </w:rPr>
            </w:pPr>
            <w:r w:rsidRPr="007E7A3F">
              <w:rPr>
                <w:rFonts w:ascii="Footlight MT Light" w:hAnsi="Footlight MT Light"/>
                <w:i/>
                <w:sz w:val="24"/>
                <w:szCs w:val="24"/>
              </w:rPr>
              <w:t xml:space="preserve">Ho </w:t>
            </w:r>
            <w:r w:rsidRPr="007E7A3F">
              <w:rPr>
                <w:rFonts w:ascii="Footlight MT Light" w:hAnsi="Footlight MT Light"/>
                <w:i/>
                <w:sz w:val="24"/>
                <w:szCs w:val="24"/>
              </w:rPr>
              <w:tab/>
              <w:t xml:space="preserve">= </w:t>
            </w:r>
            <w:r w:rsidRPr="007E7A3F">
              <w:rPr>
                <w:rFonts w:ascii="Footlight MT Light" w:hAnsi="Footlight MT Light"/>
                <w:i/>
                <w:sz w:val="24"/>
                <w:szCs w:val="24"/>
              </w:rPr>
              <w:tab/>
              <w:t>Harga Satuan pada saat harga penawaran;</w:t>
            </w:r>
          </w:p>
          <w:p w:rsidR="0004663B" w:rsidRPr="007E7A3F" w:rsidRDefault="0004663B" w:rsidP="0004663B">
            <w:pPr>
              <w:tabs>
                <w:tab w:val="left" w:pos="1452"/>
              </w:tabs>
              <w:ind w:left="1735" w:hanging="1015"/>
              <w:jc w:val="both"/>
              <w:rPr>
                <w:rFonts w:ascii="Footlight MT Light" w:hAnsi="Footlight MT Light"/>
                <w:i/>
                <w:sz w:val="24"/>
                <w:szCs w:val="24"/>
              </w:rPr>
            </w:pPr>
            <w:r w:rsidRPr="007E7A3F">
              <w:rPr>
                <w:rFonts w:ascii="Footlight MT Light" w:hAnsi="Footlight MT Light"/>
                <w:i/>
                <w:sz w:val="24"/>
                <w:szCs w:val="24"/>
              </w:rPr>
              <w:t xml:space="preserve">a </w:t>
            </w:r>
            <w:r w:rsidRPr="007E7A3F">
              <w:rPr>
                <w:rFonts w:ascii="Footlight MT Light" w:hAnsi="Footlight MT Light"/>
                <w:i/>
                <w:sz w:val="24"/>
                <w:szCs w:val="24"/>
              </w:rPr>
              <w:tab/>
              <w:t xml:space="preserve">= </w:t>
            </w:r>
            <w:r w:rsidRPr="007E7A3F">
              <w:rPr>
                <w:rFonts w:ascii="Footlight MT Light" w:hAnsi="Footlight MT Light"/>
                <w:i/>
                <w:sz w:val="24"/>
                <w:szCs w:val="24"/>
              </w:rPr>
              <w:tab/>
              <w:t>Koefisien tetap yang terdiri atas keuntungan dan overhead;</w:t>
            </w:r>
          </w:p>
          <w:p w:rsidR="0004663B" w:rsidRPr="007E7A3F" w:rsidRDefault="0004663B" w:rsidP="0004663B">
            <w:pPr>
              <w:ind w:left="1735"/>
              <w:jc w:val="both"/>
              <w:rPr>
                <w:rFonts w:ascii="Footlight MT Light" w:hAnsi="Footlight MT Light"/>
                <w:i/>
                <w:sz w:val="24"/>
                <w:szCs w:val="24"/>
              </w:rPr>
            </w:pPr>
            <w:r w:rsidRPr="007E7A3F">
              <w:rPr>
                <w:rFonts w:ascii="Footlight MT Light" w:hAnsi="Footlight MT Light"/>
                <w:i/>
                <w:sz w:val="24"/>
                <w:szCs w:val="24"/>
              </w:rPr>
              <w:t>Dalam hal penawaran tidak mencantumkan besaran komponen keuntungan dan overhead maka a = 0</w:t>
            </w:r>
            <w:proofErr w:type="gramStart"/>
            <w:r w:rsidRPr="007E7A3F">
              <w:rPr>
                <w:rFonts w:ascii="Footlight MT Light" w:hAnsi="Footlight MT Light"/>
                <w:i/>
                <w:sz w:val="24"/>
                <w:szCs w:val="24"/>
              </w:rPr>
              <w:t>,15</w:t>
            </w:r>
            <w:proofErr w:type="gramEnd"/>
            <w:r w:rsidRPr="007E7A3F">
              <w:rPr>
                <w:rFonts w:ascii="Footlight MT Light" w:hAnsi="Footlight MT Light"/>
                <w:i/>
                <w:sz w:val="24"/>
                <w:szCs w:val="24"/>
              </w:rPr>
              <w:t>.</w:t>
            </w:r>
          </w:p>
          <w:p w:rsidR="0004663B" w:rsidRPr="007E7A3F" w:rsidRDefault="0004663B" w:rsidP="0004663B">
            <w:pPr>
              <w:tabs>
                <w:tab w:val="left" w:pos="1452"/>
              </w:tabs>
              <w:ind w:left="1735" w:hanging="1015"/>
              <w:jc w:val="both"/>
              <w:rPr>
                <w:rFonts w:ascii="Footlight MT Light" w:hAnsi="Footlight MT Light"/>
                <w:i/>
                <w:sz w:val="24"/>
                <w:szCs w:val="24"/>
              </w:rPr>
            </w:pPr>
            <w:r w:rsidRPr="007E7A3F">
              <w:rPr>
                <w:rFonts w:ascii="Footlight MT Light" w:hAnsi="Footlight MT Light"/>
                <w:i/>
                <w:sz w:val="24"/>
                <w:szCs w:val="24"/>
              </w:rPr>
              <w:t xml:space="preserve">b, c, d </w:t>
            </w:r>
            <w:r w:rsidRPr="007E7A3F">
              <w:rPr>
                <w:rFonts w:ascii="Footlight MT Light" w:hAnsi="Footlight MT Light"/>
                <w:i/>
                <w:sz w:val="24"/>
                <w:szCs w:val="24"/>
              </w:rPr>
              <w:tab/>
              <w:t>=</w:t>
            </w:r>
            <w:r w:rsidRPr="007E7A3F">
              <w:rPr>
                <w:rFonts w:ascii="Footlight MT Light" w:hAnsi="Footlight MT Light"/>
                <w:i/>
                <w:sz w:val="24"/>
                <w:szCs w:val="24"/>
              </w:rPr>
              <w:tab/>
              <w:t>Koefisien komponen kontrak seperti tenaga kerja, bahan, alat kerja, dsb;</w:t>
            </w:r>
          </w:p>
          <w:p w:rsidR="0004663B" w:rsidRPr="007E7A3F" w:rsidRDefault="0004663B" w:rsidP="0004663B">
            <w:pPr>
              <w:tabs>
                <w:tab w:val="left" w:pos="1452"/>
              </w:tabs>
              <w:ind w:left="1735" w:hanging="1015"/>
              <w:jc w:val="both"/>
              <w:rPr>
                <w:rFonts w:ascii="Footlight MT Light" w:hAnsi="Footlight MT Light"/>
                <w:i/>
                <w:sz w:val="24"/>
                <w:szCs w:val="24"/>
              </w:rPr>
            </w:pPr>
            <w:r w:rsidRPr="007E7A3F">
              <w:rPr>
                <w:rFonts w:ascii="Footlight MT Light" w:hAnsi="Footlight MT Light"/>
                <w:i/>
                <w:sz w:val="24"/>
                <w:szCs w:val="24"/>
              </w:rPr>
              <w:tab/>
            </w:r>
            <w:r w:rsidRPr="007E7A3F">
              <w:rPr>
                <w:rFonts w:ascii="Footlight MT Light" w:hAnsi="Footlight MT Light"/>
                <w:i/>
                <w:sz w:val="24"/>
                <w:szCs w:val="24"/>
              </w:rPr>
              <w:tab/>
              <w:t>Penjumlahana+b+c+d+....dst adalah 1</w:t>
            </w:r>
            <w:proofErr w:type="gramStart"/>
            <w:r w:rsidRPr="007E7A3F">
              <w:rPr>
                <w:rFonts w:ascii="Footlight MT Light" w:hAnsi="Footlight MT Light"/>
                <w:i/>
                <w:sz w:val="24"/>
                <w:szCs w:val="24"/>
              </w:rPr>
              <w:t>,00</w:t>
            </w:r>
            <w:proofErr w:type="gramEnd"/>
            <w:r w:rsidRPr="007E7A3F">
              <w:rPr>
                <w:rFonts w:ascii="Footlight MT Light" w:hAnsi="Footlight MT Light"/>
                <w:i/>
                <w:sz w:val="24"/>
                <w:szCs w:val="24"/>
              </w:rPr>
              <w:t>.</w:t>
            </w:r>
          </w:p>
          <w:p w:rsidR="0004663B" w:rsidRPr="007E7A3F" w:rsidRDefault="0004663B" w:rsidP="0004663B">
            <w:pPr>
              <w:tabs>
                <w:tab w:val="left" w:pos="1452"/>
              </w:tabs>
              <w:ind w:left="1735" w:hanging="1015"/>
              <w:jc w:val="both"/>
              <w:rPr>
                <w:rFonts w:ascii="Footlight MT Light" w:hAnsi="Footlight MT Light"/>
                <w:i/>
                <w:sz w:val="24"/>
                <w:szCs w:val="24"/>
                <w:lang w:val="id-ID"/>
              </w:rPr>
            </w:pPr>
            <w:r w:rsidRPr="007E7A3F">
              <w:rPr>
                <w:rFonts w:ascii="Footlight MT Light" w:hAnsi="Footlight MT Light"/>
                <w:i/>
                <w:sz w:val="24"/>
                <w:szCs w:val="24"/>
              </w:rPr>
              <w:t>Bn, Cn, Dn = Indeks harga komponen pada saat pekerjaan dilaksanakan</w:t>
            </w:r>
            <w:r w:rsidRPr="007E7A3F">
              <w:rPr>
                <w:rFonts w:ascii="Footlight MT Light" w:hAnsi="Footlight MT Light"/>
                <w:i/>
                <w:sz w:val="24"/>
                <w:szCs w:val="24"/>
                <w:lang w:val="id-ID"/>
              </w:rPr>
              <w:t xml:space="preserve"> (mulai bulan ke-13 setelah penandatanganan kontrak).</w:t>
            </w:r>
          </w:p>
          <w:p w:rsidR="0004663B" w:rsidRPr="007E7A3F" w:rsidRDefault="0004663B" w:rsidP="0004663B">
            <w:pPr>
              <w:tabs>
                <w:tab w:val="left" w:pos="1452"/>
              </w:tabs>
              <w:ind w:left="1735" w:hanging="1015"/>
              <w:jc w:val="both"/>
              <w:rPr>
                <w:rFonts w:ascii="Footlight MT Light" w:hAnsi="Footlight MT Light"/>
                <w:i/>
                <w:sz w:val="24"/>
                <w:szCs w:val="24"/>
              </w:rPr>
            </w:pPr>
            <w:r w:rsidRPr="007E7A3F">
              <w:rPr>
                <w:rFonts w:ascii="Footlight MT Light" w:hAnsi="Footlight MT Light"/>
                <w:i/>
                <w:sz w:val="24"/>
                <w:szCs w:val="24"/>
              </w:rPr>
              <w:t>Bo, Co, Do = Indeks harga komponen pada bulan ke-12 setelah penanda</w:t>
            </w:r>
            <w:r w:rsidRPr="007E7A3F">
              <w:rPr>
                <w:rFonts w:ascii="Footlight MT Light" w:hAnsi="Footlight MT Light"/>
                <w:i/>
                <w:sz w:val="24"/>
                <w:szCs w:val="24"/>
                <w:lang w:val="id-ID"/>
              </w:rPr>
              <w:t>-</w:t>
            </w:r>
            <w:r w:rsidRPr="007E7A3F">
              <w:rPr>
                <w:rFonts w:ascii="Footlight MT Light" w:hAnsi="Footlight MT Light"/>
                <w:i/>
                <w:sz w:val="24"/>
                <w:szCs w:val="24"/>
              </w:rPr>
              <w:t>tanganan kontrak.</w:t>
            </w:r>
            <w:r w:rsidRPr="007E7A3F">
              <w:rPr>
                <w:rFonts w:ascii="Footlight MT Light" w:hAnsi="Footlight MT Light"/>
                <w:i/>
                <w:sz w:val="24"/>
                <w:szCs w:val="24"/>
              </w:rPr>
              <w:tab/>
            </w:r>
          </w:p>
          <w:p w:rsidR="0004663B" w:rsidRPr="007E7A3F" w:rsidRDefault="0004663B" w:rsidP="0004663B">
            <w:pPr>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Penetapan koefisien bahan, tenaga kerja dan alat kerja ditetapkan dalam SSKK.</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Indeks harga yang digunakan bersumber dari penerbitan BPS.</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Dalam hal indeks harga tidak dimuat dalam penerbitan BPS, digunakan indeks harga yang dikeluarkan oleh instansi teknis.</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Rumusan penyesuaian nilai kontrak ditetapkan sebagai berikut:</w:t>
            </w:r>
          </w:p>
          <w:p w:rsidR="0004663B" w:rsidRPr="007E7A3F" w:rsidRDefault="0004663B" w:rsidP="0004663B">
            <w:pPr>
              <w:suppressAutoHyphens/>
              <w:ind w:left="600"/>
              <w:jc w:val="both"/>
              <w:rPr>
                <w:rFonts w:ascii="Footlight MT Light" w:hAnsi="Footlight MT Light"/>
                <w:i/>
                <w:sz w:val="24"/>
                <w:szCs w:val="24"/>
                <w:lang w:val="id-ID"/>
              </w:rPr>
            </w:pPr>
            <w:r w:rsidRPr="007E7A3F">
              <w:rPr>
                <w:rFonts w:ascii="Footlight MT Light" w:hAnsi="Footlight MT Light"/>
                <w:i/>
                <w:sz w:val="24"/>
                <w:szCs w:val="24"/>
                <w:lang w:val="id-ID"/>
              </w:rPr>
              <w:tab/>
              <w:t>Pn  =  (Hn1xV1)+(Hn2xV2)+(Hn3xV3)+.... dst</w:t>
            </w:r>
          </w:p>
          <w:p w:rsidR="0004663B" w:rsidRPr="007E7A3F" w:rsidRDefault="0004663B" w:rsidP="0004663B">
            <w:pPr>
              <w:suppressAutoHyphens/>
              <w:ind w:left="600"/>
              <w:jc w:val="both"/>
              <w:rPr>
                <w:rFonts w:ascii="Footlight MT Light" w:hAnsi="Footlight MT Light"/>
                <w:i/>
                <w:sz w:val="24"/>
                <w:szCs w:val="24"/>
                <w:lang w:val="id-ID"/>
              </w:rPr>
            </w:pPr>
            <w:r w:rsidRPr="007E7A3F">
              <w:rPr>
                <w:rFonts w:ascii="Footlight MT Light" w:hAnsi="Footlight MT Light"/>
                <w:i/>
                <w:sz w:val="24"/>
                <w:szCs w:val="24"/>
                <w:lang w:val="id-ID"/>
              </w:rPr>
              <w:t xml:space="preserve">Pn  = </w:t>
            </w:r>
            <w:r w:rsidRPr="007E7A3F">
              <w:rPr>
                <w:rFonts w:ascii="Footlight MT Light" w:hAnsi="Footlight MT Light"/>
                <w:i/>
                <w:sz w:val="24"/>
                <w:szCs w:val="24"/>
                <w:lang w:val="id-ID"/>
              </w:rPr>
              <w:tab/>
              <w:t>Nilai Kontrak setelah dilakukan penyesuaian Harga Satuan;</w:t>
            </w:r>
          </w:p>
          <w:p w:rsidR="0004663B" w:rsidRPr="007E7A3F" w:rsidRDefault="0004663B" w:rsidP="0004663B">
            <w:pPr>
              <w:suppressAutoHyphens/>
              <w:ind w:left="600"/>
              <w:jc w:val="both"/>
              <w:rPr>
                <w:rFonts w:ascii="Footlight MT Light" w:hAnsi="Footlight MT Light"/>
                <w:i/>
                <w:sz w:val="24"/>
                <w:szCs w:val="24"/>
                <w:lang w:val="id-ID"/>
              </w:rPr>
            </w:pPr>
            <w:r w:rsidRPr="007E7A3F">
              <w:rPr>
                <w:rFonts w:ascii="Footlight MT Light" w:hAnsi="Footlight MT Light"/>
                <w:i/>
                <w:sz w:val="24"/>
                <w:szCs w:val="24"/>
                <w:lang w:val="id-ID"/>
              </w:rPr>
              <w:t>Hn =</w:t>
            </w:r>
            <w:r w:rsidRPr="007E7A3F">
              <w:rPr>
                <w:rFonts w:ascii="Footlight MT Light" w:hAnsi="Footlight MT Light"/>
                <w:i/>
                <w:sz w:val="24"/>
                <w:szCs w:val="24"/>
                <w:lang w:val="id-ID"/>
              </w:rPr>
              <w:tab/>
              <w:t xml:space="preserve">Harga Satuan baru setiap jenis komponen pekerjaan setelah dilakukan penyesuaian harga menggunakan rumusan penyesuaian Harga Satuan; </w:t>
            </w:r>
          </w:p>
          <w:p w:rsidR="0004663B" w:rsidRPr="007E7A3F" w:rsidRDefault="0004663B" w:rsidP="0004663B">
            <w:pPr>
              <w:suppressAutoHyphens/>
              <w:ind w:left="600"/>
              <w:jc w:val="both"/>
              <w:rPr>
                <w:rFonts w:ascii="Footlight MT Light" w:hAnsi="Footlight MT Light"/>
                <w:i/>
                <w:sz w:val="24"/>
                <w:szCs w:val="24"/>
                <w:lang w:val="id-ID"/>
              </w:rPr>
            </w:pPr>
            <w:r w:rsidRPr="007E7A3F">
              <w:rPr>
                <w:rFonts w:ascii="Footlight MT Light" w:hAnsi="Footlight MT Light"/>
                <w:i/>
                <w:sz w:val="24"/>
                <w:szCs w:val="24"/>
                <w:lang w:val="id-ID"/>
              </w:rPr>
              <w:t xml:space="preserve">V   = </w:t>
            </w:r>
            <w:r w:rsidRPr="007E7A3F">
              <w:rPr>
                <w:rFonts w:ascii="Footlight MT Light" w:hAnsi="Footlight MT Light"/>
                <w:i/>
                <w:sz w:val="24"/>
                <w:szCs w:val="24"/>
                <w:lang w:val="id-ID"/>
              </w:rPr>
              <w:tab/>
              <w:t>Volume setiap jenis komponen pekerjaan yang dilaksanakan.</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7E7A3F"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 xml:space="preserve">Pembayaran penyesuaian harga dilakukan oleh PPK, apabila penyedia telah mengajukan tagihan disertai perhitungan dan data-data; </w:t>
            </w:r>
          </w:p>
          <w:p w:rsidR="0004663B" w:rsidRPr="007E7A3F" w:rsidRDefault="0004663B" w:rsidP="0004663B">
            <w:pPr>
              <w:suppressAutoHyphens/>
              <w:ind w:left="600"/>
              <w:jc w:val="both"/>
              <w:rPr>
                <w:rFonts w:ascii="Footlight MT Light" w:hAnsi="Footlight MT Light"/>
                <w:i/>
                <w:sz w:val="24"/>
                <w:szCs w:val="24"/>
                <w:lang w:val="id-ID"/>
              </w:rPr>
            </w:pPr>
          </w:p>
          <w:p w:rsidR="0004663B" w:rsidRPr="00C9768B" w:rsidRDefault="0004663B" w:rsidP="007054CB">
            <w:pPr>
              <w:numPr>
                <w:ilvl w:val="1"/>
                <w:numId w:val="69"/>
              </w:numPr>
              <w:suppressAutoHyphens/>
              <w:ind w:left="600" w:hanging="567"/>
              <w:jc w:val="both"/>
              <w:rPr>
                <w:rFonts w:ascii="Footlight MT Light" w:hAnsi="Footlight MT Light"/>
                <w:i/>
                <w:sz w:val="24"/>
                <w:szCs w:val="24"/>
                <w:lang w:val="id-ID"/>
              </w:rPr>
            </w:pPr>
            <w:r w:rsidRPr="007E7A3F">
              <w:rPr>
                <w:rFonts w:ascii="Footlight MT Light" w:hAnsi="Footlight MT Light"/>
                <w:i/>
                <w:sz w:val="24"/>
                <w:szCs w:val="24"/>
                <w:lang w:val="id-ID"/>
              </w:rPr>
              <w:t>Penyedia dapat mengajukan secara berkala selambat-lambatnya setiap 6 (enam) bulan.]</w:t>
            </w:r>
          </w:p>
          <w:p w:rsidR="00C9768B" w:rsidRDefault="00C9768B" w:rsidP="00C9768B">
            <w:pPr>
              <w:pStyle w:val="ListParagraph"/>
              <w:rPr>
                <w:rFonts w:ascii="Footlight MT Light" w:hAnsi="Footlight MT Light"/>
                <w:i/>
                <w:lang w:val="id-ID"/>
              </w:rPr>
            </w:pPr>
          </w:p>
          <w:p w:rsidR="00C9768B" w:rsidRPr="007E7A3F" w:rsidRDefault="00C9768B" w:rsidP="00C9768B">
            <w:pPr>
              <w:suppressAutoHyphens/>
              <w:ind w:left="600"/>
              <w:jc w:val="both"/>
              <w:rPr>
                <w:rFonts w:ascii="Footlight MT Light" w:hAnsi="Footlight MT Light"/>
                <w:i/>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53" w:name="_Toc283800403"/>
            <w:bookmarkStart w:id="154" w:name="_Toc283800552"/>
            <w:bookmarkStart w:id="155" w:name="_Toc345568365"/>
            <w:bookmarkStart w:id="156" w:name="_Toc345568679"/>
            <w:bookmarkStart w:id="157" w:name="_Toc410663128"/>
            <w:r w:rsidRPr="007E7A3F">
              <w:rPr>
                <w:rFonts w:ascii="Footlight MT Light" w:hAnsi="Footlight MT Light"/>
                <w:color w:val="auto"/>
                <w:sz w:val="24"/>
                <w:szCs w:val="24"/>
                <w:lang w:val="id-ID"/>
              </w:rPr>
              <w:lastRenderedPageBreak/>
              <w:t>Kerjasamaantara</w:t>
            </w:r>
            <w:r w:rsidRPr="007E7A3F">
              <w:rPr>
                <w:rFonts w:ascii="Footlight MT Light" w:hAnsi="Footlight MT Light"/>
                <w:color w:val="auto"/>
                <w:sz w:val="24"/>
                <w:szCs w:val="24"/>
              </w:rPr>
              <w:t xml:space="preserve"> penyedia </w:t>
            </w:r>
            <w:r w:rsidRPr="007E7A3F">
              <w:rPr>
                <w:rFonts w:ascii="Footlight MT Light" w:hAnsi="Footlight MT Light"/>
                <w:color w:val="auto"/>
                <w:sz w:val="24"/>
                <w:szCs w:val="24"/>
              </w:rPr>
              <w:lastRenderedPageBreak/>
              <w:t>dengan sub penyedia</w:t>
            </w:r>
            <w:bookmarkEnd w:id="153"/>
            <w:bookmarkEnd w:id="154"/>
            <w:bookmarkEnd w:id="155"/>
            <w:bookmarkEnd w:id="156"/>
            <w:bookmarkEnd w:id="157"/>
          </w:p>
        </w:tc>
        <w:tc>
          <w:tcPr>
            <w:tcW w:w="6826" w:type="dxa"/>
          </w:tcPr>
          <w:p w:rsidR="0004663B" w:rsidRPr="007E7A3F" w:rsidRDefault="0004663B" w:rsidP="007054CB">
            <w:pPr>
              <w:numPr>
                <w:ilvl w:val="1"/>
                <w:numId w:val="70"/>
              </w:numPr>
              <w:tabs>
                <w:tab w:val="left" w:pos="600"/>
              </w:tabs>
              <w:ind w:left="600" w:hanging="567"/>
              <w:jc w:val="both"/>
              <w:rPr>
                <w:rFonts w:ascii="Footlight MT Light" w:hAnsi="Footlight MT Light"/>
                <w:sz w:val="24"/>
                <w:szCs w:val="24"/>
              </w:rPr>
            </w:pPr>
            <w:r w:rsidRPr="007E7A3F">
              <w:rPr>
                <w:rFonts w:ascii="Footlight MT Light" w:hAnsi="Footlight MT Light"/>
                <w:sz w:val="24"/>
                <w:szCs w:val="24"/>
              </w:rPr>
              <w:lastRenderedPageBreak/>
              <w:t>Bagian pekerjaan yang dikerjakan oleh sub penyedia harus diatur dalam kontrak dan disetujui terlebih dahulu oleh PPK.</w:t>
            </w:r>
          </w:p>
          <w:p w:rsidR="0004663B" w:rsidRDefault="0004663B" w:rsidP="0004663B">
            <w:pPr>
              <w:tabs>
                <w:tab w:val="left" w:pos="600"/>
              </w:tabs>
              <w:ind w:left="600"/>
              <w:jc w:val="both"/>
              <w:rPr>
                <w:rFonts w:ascii="Footlight MT Light" w:hAnsi="Footlight MT Light"/>
                <w:sz w:val="24"/>
                <w:szCs w:val="24"/>
              </w:rPr>
            </w:pPr>
          </w:p>
          <w:p w:rsidR="00C9768B" w:rsidRDefault="00C9768B" w:rsidP="0004663B">
            <w:pPr>
              <w:tabs>
                <w:tab w:val="left" w:pos="600"/>
              </w:tabs>
              <w:ind w:left="600"/>
              <w:jc w:val="both"/>
              <w:rPr>
                <w:rFonts w:ascii="Footlight MT Light" w:hAnsi="Footlight MT Light"/>
                <w:sz w:val="24"/>
                <w:szCs w:val="24"/>
              </w:rPr>
            </w:pPr>
          </w:p>
          <w:p w:rsidR="00C9768B" w:rsidRPr="007E7A3F" w:rsidRDefault="00C9768B" w:rsidP="0004663B">
            <w:pPr>
              <w:tabs>
                <w:tab w:val="left" w:pos="600"/>
              </w:tabs>
              <w:ind w:left="600"/>
              <w:jc w:val="both"/>
              <w:rPr>
                <w:rFonts w:ascii="Footlight MT Light" w:hAnsi="Footlight MT Light"/>
                <w:sz w:val="24"/>
                <w:szCs w:val="24"/>
              </w:rPr>
            </w:pPr>
          </w:p>
          <w:p w:rsidR="00C9768B" w:rsidRDefault="0004663B" w:rsidP="00C9768B">
            <w:pPr>
              <w:numPr>
                <w:ilvl w:val="1"/>
                <w:numId w:val="70"/>
              </w:numPr>
              <w:tabs>
                <w:tab w:val="left" w:pos="600"/>
              </w:tabs>
              <w:ind w:left="600" w:hanging="567"/>
              <w:jc w:val="both"/>
              <w:rPr>
                <w:rFonts w:ascii="Footlight MT Light" w:hAnsi="Footlight MT Light"/>
                <w:sz w:val="24"/>
                <w:szCs w:val="24"/>
              </w:rPr>
            </w:pPr>
            <w:r w:rsidRPr="007E7A3F">
              <w:rPr>
                <w:rFonts w:ascii="Footlight MT Light" w:hAnsi="Footlight MT Light"/>
                <w:sz w:val="24"/>
                <w:szCs w:val="24"/>
              </w:rPr>
              <w:t>Penyedia tetap bertanggungjawab atas bagian pekerjaan yang dikerjakan oleh sub penyedia.</w:t>
            </w:r>
          </w:p>
          <w:p w:rsidR="00C9768B" w:rsidRDefault="00C9768B" w:rsidP="00C9768B">
            <w:pPr>
              <w:tabs>
                <w:tab w:val="left" w:pos="600"/>
              </w:tabs>
              <w:ind w:left="600"/>
              <w:jc w:val="both"/>
              <w:rPr>
                <w:rFonts w:ascii="Footlight MT Light" w:hAnsi="Footlight MT Light"/>
                <w:sz w:val="24"/>
                <w:szCs w:val="24"/>
              </w:rPr>
            </w:pPr>
          </w:p>
          <w:p w:rsidR="0004663B" w:rsidRPr="00C9768B" w:rsidRDefault="0004663B" w:rsidP="00C9768B">
            <w:pPr>
              <w:numPr>
                <w:ilvl w:val="1"/>
                <w:numId w:val="70"/>
              </w:numPr>
              <w:tabs>
                <w:tab w:val="left" w:pos="600"/>
              </w:tabs>
              <w:ind w:left="600" w:hanging="567"/>
              <w:jc w:val="both"/>
              <w:rPr>
                <w:rFonts w:ascii="Footlight MT Light" w:hAnsi="Footlight MT Light"/>
                <w:sz w:val="24"/>
                <w:szCs w:val="24"/>
              </w:rPr>
            </w:pPr>
            <w:r w:rsidRPr="00C9768B">
              <w:rPr>
                <w:rFonts w:ascii="Footlight MT Light" w:hAnsi="Footlight MT Light"/>
                <w:sz w:val="24"/>
                <w:szCs w:val="24"/>
              </w:rPr>
              <w:t>Ketentuan-ketentuan dalam kerjasama dengan sub penyedia harus mengacu kepada harga yang tercantum dalam Kontrak serta menganut prinsip kesetaraan.</w:t>
            </w:r>
          </w:p>
          <w:p w:rsidR="0004663B" w:rsidRPr="007E7A3F" w:rsidRDefault="0004663B" w:rsidP="0004663B">
            <w:pPr>
              <w:pStyle w:val="ListParagraph"/>
              <w:rPr>
                <w:rFonts w:ascii="Footlight MT Light" w:hAnsi="Footlight MT Light"/>
              </w:rPr>
            </w:pPr>
          </w:p>
          <w:p w:rsidR="0004663B" w:rsidRPr="007E7A3F" w:rsidRDefault="0004663B" w:rsidP="0004663B">
            <w:pPr>
              <w:tabs>
                <w:tab w:val="left" w:pos="600"/>
              </w:tabs>
              <w:ind w:left="600"/>
              <w:jc w:val="both"/>
              <w:rPr>
                <w:rFonts w:ascii="Footlight MT Light" w:hAnsi="Footlight MT Light"/>
                <w:sz w:val="24"/>
                <w:szCs w:val="24"/>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fi-FI"/>
              </w:rPr>
            </w:pPr>
            <w:bookmarkStart w:id="158" w:name="_Toc283800404"/>
            <w:bookmarkStart w:id="159" w:name="_Toc283800553"/>
            <w:bookmarkStart w:id="160" w:name="_Toc345568366"/>
            <w:bookmarkStart w:id="161" w:name="_Toc345568680"/>
            <w:bookmarkStart w:id="162" w:name="_Toc410663129"/>
            <w:r w:rsidRPr="007E7A3F">
              <w:rPr>
                <w:rFonts w:ascii="Footlight MT Light" w:hAnsi="Footlight MT Light"/>
                <w:color w:val="auto"/>
                <w:sz w:val="24"/>
                <w:szCs w:val="24"/>
              </w:rPr>
              <w:lastRenderedPageBreak/>
              <w:t>PersonilKonsultan</w:t>
            </w:r>
            <w:r w:rsidRPr="007E7A3F">
              <w:rPr>
                <w:rFonts w:ascii="Footlight MT Light" w:hAnsi="Footlight MT Light"/>
                <w:color w:val="auto"/>
                <w:sz w:val="24"/>
                <w:szCs w:val="24"/>
                <w:lang w:val="id-ID"/>
              </w:rPr>
              <w:t xml:space="preserve"> dan Subkonsultan</w:t>
            </w:r>
            <w:bookmarkEnd w:id="158"/>
            <w:bookmarkEnd w:id="159"/>
            <w:bookmarkEnd w:id="160"/>
            <w:bookmarkEnd w:id="161"/>
            <w:bookmarkEnd w:id="162"/>
          </w:p>
        </w:tc>
        <w:tc>
          <w:tcPr>
            <w:tcW w:w="6826" w:type="dxa"/>
          </w:tcPr>
          <w:p w:rsidR="0004663B" w:rsidRPr="007E7A3F" w:rsidRDefault="0004663B" w:rsidP="007054CB">
            <w:pPr>
              <w:numPr>
                <w:ilvl w:val="1"/>
                <w:numId w:val="71"/>
              </w:numPr>
              <w:tabs>
                <w:tab w:val="left" w:pos="600"/>
              </w:tabs>
              <w:ind w:left="600" w:hanging="567"/>
              <w:jc w:val="both"/>
              <w:rPr>
                <w:rFonts w:ascii="Footlight MT Light" w:hAnsi="Footlight MT Light"/>
                <w:sz w:val="24"/>
                <w:szCs w:val="24"/>
                <w:lang w:val="id-ID"/>
              </w:rPr>
            </w:pPr>
            <w:r w:rsidRPr="007E7A3F">
              <w:rPr>
                <w:rFonts w:ascii="Footlight MT Light" w:hAnsi="Footlight MT Light"/>
                <w:sz w:val="24"/>
                <w:szCs w:val="24"/>
                <w:lang w:val="id-ID"/>
              </w:rPr>
              <w:t>Umum</w:t>
            </w:r>
          </w:p>
          <w:p w:rsidR="0004663B" w:rsidRPr="007E7A3F" w:rsidRDefault="0004663B" w:rsidP="007054CB">
            <w:pPr>
              <w:numPr>
                <w:ilvl w:val="0"/>
                <w:numId w:val="42"/>
              </w:numPr>
              <w:tabs>
                <w:tab w:val="left" w:pos="884"/>
              </w:tabs>
              <w:ind w:left="884" w:hanging="284"/>
              <w:jc w:val="both"/>
              <w:rPr>
                <w:rFonts w:ascii="Footlight MT Light" w:hAnsi="Footlight MT Light"/>
                <w:sz w:val="24"/>
                <w:szCs w:val="24"/>
                <w:lang w:val="id-ID"/>
              </w:rPr>
            </w:pPr>
            <w:r w:rsidRPr="007E7A3F">
              <w:rPr>
                <w:rFonts w:ascii="Footlight MT Light" w:hAnsi="Footlight MT Light"/>
                <w:sz w:val="24"/>
                <w:szCs w:val="24"/>
                <w:lang w:val="id-ID"/>
              </w:rPr>
              <w:t>Personil inti yang dipekerjakan harus sesuai dengan kualifikasi dan pengalaman yang ditawarkan dalam Dokumen Penawaran.</w:t>
            </w:r>
          </w:p>
          <w:p w:rsidR="0004663B" w:rsidRPr="007E7A3F" w:rsidRDefault="0004663B" w:rsidP="007054CB">
            <w:pPr>
              <w:numPr>
                <w:ilvl w:val="0"/>
                <w:numId w:val="42"/>
              </w:numPr>
              <w:tabs>
                <w:tab w:val="left" w:pos="884"/>
              </w:tabs>
              <w:ind w:left="884" w:hanging="284"/>
              <w:jc w:val="both"/>
              <w:rPr>
                <w:rFonts w:ascii="Footlight MT Light" w:hAnsi="Footlight MT Light"/>
                <w:sz w:val="24"/>
                <w:szCs w:val="24"/>
                <w:lang w:val="id-ID"/>
              </w:rPr>
            </w:pPr>
            <w:r w:rsidRPr="007E7A3F">
              <w:rPr>
                <w:rFonts w:ascii="Footlight MT Light" w:hAnsi="Footlight MT Light"/>
                <w:sz w:val="24"/>
                <w:szCs w:val="24"/>
                <w:lang w:val="nl-NL"/>
              </w:rPr>
              <w:t>Pe</w:t>
            </w:r>
            <w:r w:rsidRPr="007E7A3F">
              <w:rPr>
                <w:rFonts w:ascii="Footlight MT Light" w:hAnsi="Footlight MT Light"/>
                <w:sz w:val="24"/>
                <w:szCs w:val="24"/>
                <w:lang w:val="id-ID"/>
              </w:rPr>
              <w:t>nggantianp</w:t>
            </w:r>
            <w:r w:rsidRPr="007E7A3F">
              <w:rPr>
                <w:rFonts w:ascii="Footlight MT Light" w:hAnsi="Footlight MT Light"/>
                <w:sz w:val="24"/>
                <w:szCs w:val="24"/>
                <w:lang w:val="nl-NL"/>
              </w:rPr>
              <w:t xml:space="preserve">ersonil </w:t>
            </w:r>
            <w:r w:rsidRPr="007E7A3F">
              <w:rPr>
                <w:rFonts w:ascii="Footlight MT Light" w:hAnsi="Footlight MT Light"/>
                <w:sz w:val="24"/>
                <w:szCs w:val="24"/>
                <w:lang w:val="id-ID"/>
              </w:rPr>
              <w:t>i</w:t>
            </w:r>
            <w:r w:rsidRPr="007E7A3F">
              <w:rPr>
                <w:rFonts w:ascii="Footlight MT Light" w:hAnsi="Footlight MT Light"/>
                <w:sz w:val="24"/>
                <w:szCs w:val="24"/>
                <w:lang w:val="nl-NL"/>
              </w:rPr>
              <w:t xml:space="preserve">nti dan/atau </w:t>
            </w:r>
            <w:r w:rsidRPr="007E7A3F">
              <w:rPr>
                <w:rFonts w:ascii="Footlight MT Light" w:hAnsi="Footlight MT Light"/>
                <w:sz w:val="24"/>
                <w:szCs w:val="24"/>
                <w:lang w:val="id-ID"/>
              </w:rPr>
              <w:t>p</w:t>
            </w:r>
            <w:r w:rsidRPr="007E7A3F">
              <w:rPr>
                <w:rFonts w:ascii="Footlight MT Light" w:hAnsi="Footlight MT Light"/>
                <w:sz w:val="24"/>
                <w:szCs w:val="24"/>
                <w:lang w:val="nl-NL"/>
              </w:rPr>
              <w:t>eralatan (</w:t>
            </w:r>
            <w:r w:rsidRPr="007E7A3F">
              <w:rPr>
                <w:rFonts w:ascii="Footlight MT Light" w:hAnsi="Footlight MT Light"/>
                <w:sz w:val="24"/>
                <w:szCs w:val="24"/>
                <w:lang w:val="id-ID"/>
              </w:rPr>
              <w:t>apabila</w:t>
            </w:r>
            <w:r w:rsidRPr="007E7A3F">
              <w:rPr>
                <w:rFonts w:ascii="Footlight MT Light" w:hAnsi="Footlight MT Light"/>
                <w:sz w:val="24"/>
                <w:szCs w:val="24"/>
                <w:lang w:val="nl-NL"/>
              </w:rPr>
              <w:t xml:space="preserve"> ada) tidak boleh dilakukan kecuali atas persetujuan tertulis PPK. </w:t>
            </w:r>
          </w:p>
          <w:p w:rsidR="0004663B" w:rsidRPr="007E7A3F" w:rsidRDefault="0004663B" w:rsidP="007054CB">
            <w:pPr>
              <w:numPr>
                <w:ilvl w:val="0"/>
                <w:numId w:val="42"/>
              </w:numPr>
              <w:tabs>
                <w:tab w:val="left" w:pos="884"/>
              </w:tabs>
              <w:ind w:left="884" w:hanging="284"/>
              <w:jc w:val="both"/>
              <w:rPr>
                <w:rFonts w:ascii="Footlight MT Light" w:hAnsi="Footlight MT Light"/>
                <w:sz w:val="24"/>
                <w:szCs w:val="24"/>
                <w:lang w:val="id-ID"/>
              </w:rPr>
            </w:pPr>
            <w:r w:rsidRPr="007E7A3F">
              <w:rPr>
                <w:rFonts w:ascii="Footlight MT Light" w:hAnsi="Footlight MT Light"/>
                <w:sz w:val="24"/>
                <w:szCs w:val="24"/>
                <w:lang w:val="nl-NL"/>
              </w:rPr>
              <w:t>Pe</w:t>
            </w:r>
            <w:r w:rsidRPr="007E7A3F">
              <w:rPr>
                <w:rFonts w:ascii="Footlight MT Light" w:hAnsi="Footlight MT Light"/>
                <w:sz w:val="24"/>
                <w:szCs w:val="24"/>
                <w:lang w:val="id-ID"/>
              </w:rPr>
              <w:t>nggantianp</w:t>
            </w:r>
            <w:r w:rsidRPr="007E7A3F">
              <w:rPr>
                <w:rFonts w:ascii="Footlight MT Light" w:hAnsi="Footlight MT Light"/>
                <w:sz w:val="24"/>
                <w:szCs w:val="24"/>
                <w:lang w:val="nl-NL"/>
              </w:rPr>
              <w:t xml:space="preserve">ersonil </w:t>
            </w:r>
            <w:r w:rsidRPr="007E7A3F">
              <w:rPr>
                <w:rFonts w:ascii="Footlight MT Light" w:hAnsi="Footlight MT Light"/>
                <w:sz w:val="24"/>
                <w:szCs w:val="24"/>
                <w:lang w:val="id-ID"/>
              </w:rPr>
              <w:t>i</w:t>
            </w:r>
            <w:r w:rsidRPr="007E7A3F">
              <w:rPr>
                <w:rFonts w:ascii="Footlight MT Light" w:hAnsi="Footlight MT Light"/>
                <w:sz w:val="24"/>
                <w:szCs w:val="24"/>
                <w:lang w:val="nl-NL"/>
              </w:rPr>
              <w:t xml:space="preserve">nti dan/atau </w:t>
            </w:r>
            <w:r w:rsidRPr="007E7A3F">
              <w:rPr>
                <w:rFonts w:ascii="Footlight MT Light" w:hAnsi="Footlight MT Light"/>
                <w:sz w:val="24"/>
                <w:szCs w:val="24"/>
                <w:lang w:val="id-ID"/>
              </w:rPr>
              <w:t>p</w:t>
            </w:r>
            <w:r w:rsidRPr="007E7A3F">
              <w:rPr>
                <w:rFonts w:ascii="Footlight MT Light" w:hAnsi="Footlight MT Light"/>
                <w:sz w:val="24"/>
                <w:szCs w:val="24"/>
                <w:lang w:val="nl-NL"/>
              </w:rPr>
              <w:t xml:space="preserve">eralatan dilakukan oleh </w:t>
            </w:r>
            <w:r w:rsidRPr="007E7A3F">
              <w:rPr>
                <w:rFonts w:ascii="Footlight MT Light" w:hAnsi="Footlight MT Light"/>
                <w:sz w:val="24"/>
                <w:szCs w:val="24"/>
                <w:lang w:val="id-ID"/>
              </w:rPr>
              <w:t>p</w:t>
            </w:r>
            <w:r w:rsidRPr="007E7A3F">
              <w:rPr>
                <w:rFonts w:ascii="Footlight MT Light" w:hAnsi="Footlight MT Light"/>
                <w:sz w:val="24"/>
                <w:szCs w:val="24"/>
                <w:lang w:val="nl-NL"/>
              </w:rPr>
              <w:t>enyedia dengan mengajukan permohonan terlebih dahulu kepada PPK dengan melampirkan riwayat hidup/pengalaman kerja Personil Inti dan/atau spesifikasi Peralatan yang diusulkan beserta alasan perubahan.</w:t>
            </w:r>
          </w:p>
          <w:p w:rsidR="0004663B" w:rsidRPr="007E7A3F" w:rsidRDefault="0004663B" w:rsidP="007054CB">
            <w:pPr>
              <w:numPr>
                <w:ilvl w:val="0"/>
                <w:numId w:val="42"/>
              </w:numPr>
              <w:tabs>
                <w:tab w:val="left" w:pos="884"/>
              </w:tabs>
              <w:ind w:left="884" w:hanging="284"/>
              <w:jc w:val="both"/>
              <w:rPr>
                <w:rFonts w:ascii="Footlight MT Light" w:hAnsi="Footlight MT Light"/>
                <w:sz w:val="24"/>
                <w:szCs w:val="24"/>
                <w:lang w:val="id-ID"/>
              </w:rPr>
            </w:pPr>
            <w:r w:rsidRPr="007E7A3F">
              <w:rPr>
                <w:rFonts w:ascii="Footlight MT Light" w:hAnsi="Footlight MT Light"/>
                <w:sz w:val="24"/>
                <w:szCs w:val="24"/>
                <w:lang w:val="id-ID"/>
              </w:rPr>
              <w:t>PPK dapat menilai dan menyetujui penempatan/penggantian personil inti menurut kualifikasi yang dibutuhkan.</w:t>
            </w:r>
          </w:p>
          <w:p w:rsidR="0004663B" w:rsidRPr="007E7A3F" w:rsidRDefault="0004663B" w:rsidP="007054CB">
            <w:pPr>
              <w:numPr>
                <w:ilvl w:val="0"/>
                <w:numId w:val="42"/>
              </w:numPr>
              <w:tabs>
                <w:tab w:val="left" w:pos="884"/>
              </w:tabs>
              <w:ind w:left="884" w:hanging="284"/>
              <w:jc w:val="both"/>
              <w:rPr>
                <w:rFonts w:ascii="Footlight MT Light" w:hAnsi="Footlight MT Light"/>
                <w:sz w:val="24"/>
                <w:szCs w:val="24"/>
                <w:lang w:val="nl-NL"/>
              </w:rPr>
            </w:pPr>
            <w:r w:rsidRPr="007E7A3F">
              <w:rPr>
                <w:rFonts w:ascii="Footlight MT Light" w:hAnsi="Footlight MT Light"/>
                <w:sz w:val="24"/>
                <w:szCs w:val="24"/>
                <w:lang w:val="nl-NL"/>
              </w:rPr>
              <w:t>Jika PPK menilai bahwa Personil Inti:</w:t>
            </w:r>
          </w:p>
          <w:p w:rsidR="0004663B" w:rsidRPr="007E7A3F" w:rsidRDefault="0004663B" w:rsidP="007054CB">
            <w:pPr>
              <w:numPr>
                <w:ilvl w:val="2"/>
                <w:numId w:val="38"/>
              </w:numPr>
              <w:ind w:left="1309" w:hanging="425"/>
              <w:jc w:val="both"/>
              <w:rPr>
                <w:rFonts w:ascii="Footlight MT Light" w:hAnsi="Footlight MT Light"/>
                <w:sz w:val="24"/>
                <w:szCs w:val="24"/>
                <w:lang w:val="id-ID"/>
              </w:rPr>
            </w:pPr>
            <w:r w:rsidRPr="007E7A3F">
              <w:rPr>
                <w:rFonts w:ascii="Footlight MT Light" w:hAnsi="Footlight MT Light"/>
                <w:sz w:val="24"/>
                <w:szCs w:val="24"/>
                <w:lang w:val="id-ID"/>
              </w:rPr>
              <w:t>tidak mampu atau tidak dapat melakukan pekerjaan dengan baik</w:t>
            </w:r>
          </w:p>
          <w:p w:rsidR="0004663B" w:rsidRPr="007E7A3F" w:rsidRDefault="0004663B" w:rsidP="007054CB">
            <w:pPr>
              <w:numPr>
                <w:ilvl w:val="2"/>
                <w:numId w:val="38"/>
              </w:numPr>
              <w:ind w:left="1309" w:hanging="425"/>
              <w:jc w:val="both"/>
              <w:rPr>
                <w:rFonts w:ascii="Footlight MT Light" w:hAnsi="Footlight MT Light"/>
                <w:sz w:val="24"/>
                <w:szCs w:val="24"/>
                <w:lang w:val="nl-NL"/>
              </w:rPr>
            </w:pPr>
            <w:r w:rsidRPr="007E7A3F">
              <w:rPr>
                <w:rFonts w:ascii="Footlight MT Light" w:hAnsi="Footlight MT Light"/>
                <w:sz w:val="24"/>
                <w:szCs w:val="24"/>
                <w:lang w:val="id-ID"/>
              </w:rPr>
              <w:t>berkelakuan tidak baik</w:t>
            </w:r>
            <w:r w:rsidRPr="007E7A3F">
              <w:rPr>
                <w:rFonts w:ascii="Footlight MT Light" w:hAnsi="Footlight MT Light"/>
                <w:sz w:val="24"/>
                <w:szCs w:val="24"/>
                <w:lang w:val="nl-NL"/>
              </w:rPr>
              <w:t>; atau</w:t>
            </w:r>
          </w:p>
          <w:p w:rsidR="0004663B" w:rsidRPr="007E7A3F" w:rsidRDefault="0004663B" w:rsidP="007054CB">
            <w:pPr>
              <w:numPr>
                <w:ilvl w:val="2"/>
                <w:numId w:val="38"/>
              </w:numPr>
              <w:ind w:left="1309" w:hanging="425"/>
              <w:jc w:val="both"/>
              <w:rPr>
                <w:rFonts w:ascii="Footlight MT Light" w:hAnsi="Footlight MT Light"/>
                <w:sz w:val="24"/>
                <w:szCs w:val="24"/>
                <w:lang w:val="nl-NL"/>
              </w:rPr>
            </w:pPr>
            <w:r w:rsidRPr="007E7A3F">
              <w:rPr>
                <w:rFonts w:ascii="Footlight MT Light" w:hAnsi="Footlight MT Light"/>
                <w:sz w:val="24"/>
                <w:szCs w:val="24"/>
                <w:lang w:val="id-ID"/>
              </w:rPr>
              <w:t>mengabaikan</w:t>
            </w:r>
            <w:r w:rsidRPr="007E7A3F">
              <w:rPr>
                <w:rFonts w:ascii="Footlight MT Light" w:hAnsi="Footlight MT Light"/>
                <w:sz w:val="24"/>
                <w:szCs w:val="24"/>
                <w:lang w:val="nl-NL"/>
              </w:rPr>
              <w:t xml:space="preserve"> pekerjaan yang menjadi tugasnya  </w:t>
            </w:r>
          </w:p>
          <w:p w:rsidR="0004663B" w:rsidRPr="007E7A3F" w:rsidRDefault="0004663B" w:rsidP="0004663B">
            <w:pPr>
              <w:tabs>
                <w:tab w:val="left" w:pos="884"/>
              </w:tabs>
              <w:ind w:left="884"/>
              <w:jc w:val="both"/>
              <w:rPr>
                <w:rFonts w:ascii="Footlight MT Light" w:hAnsi="Footlight MT Light"/>
                <w:sz w:val="24"/>
                <w:szCs w:val="24"/>
                <w:lang w:val="id-ID"/>
              </w:rPr>
            </w:pPr>
            <w:r w:rsidRPr="007E7A3F">
              <w:rPr>
                <w:rFonts w:ascii="Footlight MT Light" w:hAnsi="Footlight MT Light"/>
                <w:sz w:val="24"/>
                <w:szCs w:val="24"/>
                <w:lang w:val="nl-NL"/>
              </w:rPr>
              <w:t xml:space="preserve">maka </w:t>
            </w:r>
            <w:r w:rsidRPr="007E7A3F">
              <w:rPr>
                <w:rFonts w:ascii="Footlight MT Light" w:hAnsi="Footlight MT Light"/>
                <w:sz w:val="24"/>
                <w:szCs w:val="24"/>
                <w:lang w:val="id-ID"/>
              </w:rPr>
              <w:t>p</w:t>
            </w:r>
            <w:r w:rsidRPr="007E7A3F">
              <w:rPr>
                <w:rFonts w:ascii="Footlight MT Light" w:hAnsi="Footlight MT Light"/>
                <w:sz w:val="24"/>
                <w:szCs w:val="24"/>
                <w:lang w:val="nl-NL"/>
              </w:rPr>
              <w:t xml:space="preserve">enyedia berkewajiban untuk menyediakan pengganti </w:t>
            </w:r>
            <w:r w:rsidRPr="007E7A3F">
              <w:rPr>
                <w:rFonts w:ascii="Footlight MT Light" w:hAnsi="Footlight MT Light"/>
                <w:sz w:val="24"/>
                <w:szCs w:val="24"/>
                <w:lang w:val="id-ID"/>
              </w:rPr>
              <w:t xml:space="preserve">dan menjamin personil inti tersebut meninggalkan lokasi kerja </w:t>
            </w:r>
            <w:r w:rsidRPr="007E7A3F">
              <w:rPr>
                <w:rFonts w:ascii="Footlight MT Light" w:hAnsi="Footlight MT Light"/>
                <w:sz w:val="24"/>
                <w:szCs w:val="24"/>
                <w:lang w:val="nl-NL"/>
              </w:rPr>
              <w:t>dalam waktu 7 (tujuh) hari kalender sejak diminta oleh PPK.</w:t>
            </w:r>
          </w:p>
          <w:p w:rsidR="0004663B" w:rsidRPr="007E7A3F" w:rsidRDefault="0004663B" w:rsidP="007054CB">
            <w:pPr>
              <w:numPr>
                <w:ilvl w:val="0"/>
                <w:numId w:val="42"/>
              </w:numPr>
              <w:tabs>
                <w:tab w:val="left" w:pos="884"/>
              </w:tabs>
              <w:ind w:left="884" w:hanging="284"/>
              <w:jc w:val="both"/>
              <w:rPr>
                <w:rFonts w:ascii="Footlight MT Light" w:hAnsi="Footlight MT Light"/>
                <w:sz w:val="24"/>
                <w:szCs w:val="24"/>
                <w:lang w:val="id-ID"/>
              </w:rPr>
            </w:pPr>
            <w:r w:rsidRPr="007E7A3F">
              <w:rPr>
                <w:rFonts w:ascii="Footlight MT Light" w:hAnsi="Footlight MT Light"/>
                <w:sz w:val="24"/>
                <w:szCs w:val="24"/>
                <w:lang w:val="nl-NL"/>
              </w:rPr>
              <w:t xml:space="preserve">Jika penggantian </w:t>
            </w:r>
            <w:r w:rsidRPr="007E7A3F">
              <w:rPr>
                <w:rFonts w:ascii="Footlight MT Light" w:hAnsi="Footlight MT Light"/>
                <w:sz w:val="24"/>
                <w:szCs w:val="24"/>
                <w:lang w:val="id-ID"/>
              </w:rPr>
              <w:t>p</w:t>
            </w:r>
            <w:r w:rsidRPr="007E7A3F">
              <w:rPr>
                <w:rFonts w:ascii="Footlight MT Light" w:hAnsi="Footlight MT Light"/>
                <w:sz w:val="24"/>
                <w:szCs w:val="24"/>
                <w:lang w:val="nl-NL"/>
              </w:rPr>
              <w:t xml:space="preserve">ersonil </w:t>
            </w:r>
            <w:r w:rsidRPr="007E7A3F">
              <w:rPr>
                <w:rFonts w:ascii="Footlight MT Light" w:hAnsi="Footlight MT Light"/>
                <w:sz w:val="24"/>
                <w:szCs w:val="24"/>
                <w:lang w:val="id-ID"/>
              </w:rPr>
              <w:t xml:space="preserve">inti </w:t>
            </w:r>
            <w:r w:rsidRPr="007E7A3F">
              <w:rPr>
                <w:rFonts w:ascii="Footlight MT Light" w:hAnsi="Footlight MT Light"/>
                <w:sz w:val="24"/>
                <w:szCs w:val="24"/>
                <w:lang w:val="nl-NL"/>
              </w:rPr>
              <w:t xml:space="preserve">dan/atau </w:t>
            </w:r>
            <w:r w:rsidRPr="007E7A3F">
              <w:rPr>
                <w:rFonts w:ascii="Footlight MT Light" w:hAnsi="Footlight MT Light"/>
                <w:sz w:val="24"/>
                <w:szCs w:val="24"/>
                <w:lang w:val="id-ID"/>
              </w:rPr>
              <w:t>p</w:t>
            </w:r>
            <w:r w:rsidRPr="007E7A3F">
              <w:rPr>
                <w:rFonts w:ascii="Footlight MT Light" w:hAnsi="Footlight MT Light"/>
                <w:sz w:val="24"/>
                <w:szCs w:val="24"/>
                <w:lang w:val="nl-NL"/>
              </w:rPr>
              <w:t>eralatan perlu dilakukan</w:t>
            </w:r>
            <w:r w:rsidRPr="007E7A3F">
              <w:rPr>
                <w:rFonts w:ascii="Footlight MT Light" w:hAnsi="Footlight MT Light"/>
                <w:sz w:val="24"/>
                <w:szCs w:val="24"/>
                <w:lang w:val="id-ID"/>
              </w:rPr>
              <w:t>,</w:t>
            </w:r>
            <w:r w:rsidRPr="007E7A3F">
              <w:rPr>
                <w:rFonts w:ascii="Footlight MT Light" w:hAnsi="Footlight MT Light"/>
                <w:sz w:val="24"/>
                <w:szCs w:val="24"/>
                <w:lang w:val="nl-NL"/>
              </w:rPr>
              <w:t xml:space="preserve"> maka </w:t>
            </w:r>
            <w:r w:rsidRPr="007E7A3F">
              <w:rPr>
                <w:rFonts w:ascii="Footlight MT Light" w:hAnsi="Footlight MT Light"/>
                <w:sz w:val="24"/>
                <w:szCs w:val="24"/>
                <w:lang w:val="id-ID"/>
              </w:rPr>
              <w:t>p</w:t>
            </w:r>
            <w:r w:rsidRPr="007E7A3F">
              <w:rPr>
                <w:rFonts w:ascii="Footlight MT Light" w:hAnsi="Footlight MT Light"/>
                <w:sz w:val="24"/>
                <w:szCs w:val="24"/>
                <w:lang w:val="nl-NL"/>
              </w:rPr>
              <w:t xml:space="preserve">enyedia berkewajiban untuk menyediakan pengganti dengan kualifikasi yang setara atau lebih baik dari </w:t>
            </w:r>
            <w:r w:rsidRPr="007E7A3F">
              <w:rPr>
                <w:rFonts w:ascii="Footlight MT Light" w:hAnsi="Footlight MT Light"/>
                <w:sz w:val="24"/>
                <w:szCs w:val="24"/>
                <w:lang w:val="id-ID"/>
              </w:rPr>
              <w:t>p</w:t>
            </w:r>
            <w:r w:rsidRPr="007E7A3F">
              <w:rPr>
                <w:rFonts w:ascii="Footlight MT Light" w:hAnsi="Footlight MT Light"/>
                <w:sz w:val="24"/>
                <w:szCs w:val="24"/>
                <w:lang w:val="nl-NL"/>
              </w:rPr>
              <w:t>ersonil</w:t>
            </w:r>
            <w:r w:rsidRPr="007E7A3F">
              <w:rPr>
                <w:rFonts w:ascii="Footlight MT Light" w:hAnsi="Footlight MT Light"/>
                <w:sz w:val="24"/>
                <w:szCs w:val="24"/>
                <w:lang w:val="id-ID"/>
              </w:rPr>
              <w:t xml:space="preserve"> inti</w:t>
            </w:r>
            <w:r w:rsidRPr="007E7A3F">
              <w:rPr>
                <w:rFonts w:ascii="Footlight MT Light" w:hAnsi="Footlight MT Light"/>
                <w:sz w:val="24"/>
                <w:szCs w:val="24"/>
                <w:lang w:val="nl-NL"/>
              </w:rPr>
              <w:t xml:space="preserve"> dan/atau </w:t>
            </w:r>
            <w:r w:rsidRPr="007E7A3F">
              <w:rPr>
                <w:rFonts w:ascii="Footlight MT Light" w:hAnsi="Footlight MT Light"/>
                <w:sz w:val="24"/>
                <w:szCs w:val="24"/>
                <w:lang w:val="id-ID"/>
              </w:rPr>
              <w:t>p</w:t>
            </w:r>
            <w:r w:rsidRPr="007E7A3F">
              <w:rPr>
                <w:rFonts w:ascii="Footlight MT Light" w:hAnsi="Footlight MT Light"/>
                <w:sz w:val="24"/>
                <w:szCs w:val="24"/>
                <w:lang w:val="nl-NL"/>
              </w:rPr>
              <w:t>eralatan yang digantikan</w:t>
            </w:r>
            <w:r w:rsidRPr="007E7A3F">
              <w:rPr>
                <w:rFonts w:ascii="Footlight MT Light" w:hAnsi="Footlight MT Light"/>
                <w:sz w:val="24"/>
                <w:szCs w:val="24"/>
                <w:lang w:val="id-ID"/>
              </w:rPr>
              <w:t>, tanpa biaya tambahan apapun</w:t>
            </w:r>
            <w:r w:rsidRPr="007E7A3F">
              <w:rPr>
                <w:rFonts w:ascii="Footlight MT Light" w:hAnsi="Footlight MT Light"/>
                <w:sz w:val="24"/>
                <w:szCs w:val="24"/>
                <w:lang w:val="nl-NL"/>
              </w:rPr>
              <w:t>.</w:t>
            </w:r>
          </w:p>
          <w:p w:rsidR="0004663B" w:rsidRPr="007E7A3F" w:rsidRDefault="0004663B" w:rsidP="0004663B">
            <w:pPr>
              <w:tabs>
                <w:tab w:val="left" w:pos="600"/>
              </w:tabs>
              <w:ind w:left="601" w:hanging="1"/>
              <w:jc w:val="both"/>
              <w:rPr>
                <w:rFonts w:ascii="Footlight MT Light" w:hAnsi="Footlight MT Light"/>
                <w:sz w:val="24"/>
                <w:szCs w:val="24"/>
                <w:lang w:val="id-ID"/>
              </w:rPr>
            </w:pPr>
          </w:p>
          <w:p w:rsidR="0004663B" w:rsidRPr="007E7A3F" w:rsidRDefault="0004663B" w:rsidP="007054CB">
            <w:pPr>
              <w:numPr>
                <w:ilvl w:val="1"/>
                <w:numId w:val="71"/>
              </w:numPr>
              <w:tabs>
                <w:tab w:val="left" w:pos="600"/>
              </w:tabs>
              <w:ind w:left="600" w:hanging="567"/>
              <w:jc w:val="both"/>
              <w:rPr>
                <w:rFonts w:ascii="Footlight MT Light" w:hAnsi="Footlight MT Light"/>
                <w:sz w:val="24"/>
                <w:szCs w:val="24"/>
                <w:lang w:val="id-ID"/>
              </w:rPr>
            </w:pPr>
            <w:r w:rsidRPr="007E7A3F">
              <w:rPr>
                <w:rFonts w:ascii="Footlight MT Light" w:hAnsi="Footlight MT Light"/>
                <w:sz w:val="24"/>
                <w:szCs w:val="24"/>
                <w:lang w:val="id-ID"/>
              </w:rPr>
              <w:t>Personil Inti</w:t>
            </w:r>
          </w:p>
          <w:p w:rsidR="0004663B" w:rsidRPr="007E7A3F" w:rsidRDefault="0004663B" w:rsidP="007054CB">
            <w:pPr>
              <w:numPr>
                <w:ilvl w:val="4"/>
                <w:numId w:val="36"/>
              </w:numPr>
              <w:tabs>
                <w:tab w:val="left" w:pos="884"/>
              </w:tabs>
              <w:ind w:left="884" w:hanging="284"/>
              <w:jc w:val="both"/>
              <w:rPr>
                <w:rFonts w:ascii="Footlight MT Light" w:hAnsi="Footlight MT Light"/>
                <w:sz w:val="24"/>
                <w:szCs w:val="24"/>
                <w:lang w:val="fi-FI"/>
              </w:rPr>
            </w:pPr>
            <w:r w:rsidRPr="007E7A3F">
              <w:rPr>
                <w:rFonts w:ascii="Footlight MT Light" w:hAnsi="Footlight MT Light"/>
                <w:sz w:val="24"/>
                <w:szCs w:val="24"/>
                <w:lang w:val="fi-FI"/>
              </w:rPr>
              <w:t>nama personil dan uraian pekerjaan, kualifikasi minimum, perkiraan waktu pelaksanaan</w:t>
            </w:r>
            <w:r w:rsidRPr="007E7A3F">
              <w:rPr>
                <w:rFonts w:ascii="Footlight MT Light" w:hAnsi="Footlight MT Light"/>
                <w:sz w:val="24"/>
                <w:szCs w:val="24"/>
                <w:lang w:val="id-ID"/>
              </w:rPr>
              <w:t xml:space="preserve"> dilampirkan dalam Lampiran SSKK</w:t>
            </w:r>
            <w:r w:rsidRPr="007E7A3F">
              <w:rPr>
                <w:rFonts w:ascii="Footlight MT Light" w:hAnsi="Footlight MT Light"/>
                <w:sz w:val="24"/>
                <w:szCs w:val="24"/>
                <w:lang w:val="fi-FI"/>
              </w:rPr>
              <w:t xml:space="preserve">;  </w:t>
            </w:r>
          </w:p>
          <w:p w:rsidR="0004663B" w:rsidRPr="007E7A3F" w:rsidRDefault="0004663B" w:rsidP="007054CB">
            <w:pPr>
              <w:numPr>
                <w:ilvl w:val="4"/>
                <w:numId w:val="36"/>
              </w:numPr>
              <w:tabs>
                <w:tab w:val="left" w:pos="884"/>
              </w:tabs>
              <w:ind w:left="884" w:hanging="284"/>
              <w:jc w:val="both"/>
              <w:rPr>
                <w:rFonts w:ascii="Footlight MT Light" w:hAnsi="Footlight MT Light"/>
                <w:sz w:val="24"/>
                <w:szCs w:val="24"/>
                <w:lang w:val="fi-FI"/>
              </w:rPr>
            </w:pPr>
            <w:r w:rsidRPr="007E7A3F">
              <w:rPr>
                <w:rFonts w:ascii="Footlight MT Light" w:hAnsi="Footlight MT Light"/>
                <w:sz w:val="24"/>
                <w:szCs w:val="24"/>
                <w:lang w:val="fi-FI"/>
              </w:rPr>
              <w:t xml:space="preserve">penyesuaian terhadap perkiraan waktu pekerjaan personil akan dibuat oleh penyedia melalui pemberitahuan secara tertulis kepada </w:t>
            </w:r>
            <w:r w:rsidRPr="007E7A3F">
              <w:rPr>
                <w:rFonts w:ascii="Footlight MT Light" w:hAnsi="Footlight MT Light"/>
                <w:iCs/>
                <w:sz w:val="24"/>
                <w:szCs w:val="24"/>
                <w:lang w:val="fi-FI"/>
              </w:rPr>
              <w:t>PPK;</w:t>
            </w:r>
          </w:p>
          <w:p w:rsidR="0004663B" w:rsidRPr="007E7A3F" w:rsidRDefault="0004663B" w:rsidP="007054CB">
            <w:pPr>
              <w:numPr>
                <w:ilvl w:val="4"/>
                <w:numId w:val="36"/>
              </w:numPr>
              <w:tabs>
                <w:tab w:val="left" w:pos="884"/>
              </w:tabs>
              <w:ind w:left="884" w:hanging="284"/>
              <w:jc w:val="both"/>
              <w:rPr>
                <w:rFonts w:ascii="Footlight MT Light" w:hAnsi="Footlight MT Light"/>
                <w:sz w:val="24"/>
                <w:szCs w:val="24"/>
                <w:lang w:val="fi-FI"/>
              </w:rPr>
            </w:pPr>
            <w:r w:rsidRPr="007E7A3F">
              <w:rPr>
                <w:rFonts w:ascii="Footlight MT Light" w:hAnsi="Footlight MT Light"/>
                <w:sz w:val="24"/>
                <w:szCs w:val="24"/>
                <w:lang w:val="fi-FI"/>
              </w:rPr>
              <w:t>jika terdapat pekerjaan tambah, maka perkiraan waktu pelaksanaan harus ditentukan secara tertulis oleh para pihak.</w:t>
            </w:r>
          </w:p>
          <w:p w:rsidR="0004663B" w:rsidRPr="007E7A3F" w:rsidRDefault="0004663B" w:rsidP="0004663B">
            <w:pPr>
              <w:tabs>
                <w:tab w:val="left" w:pos="884"/>
              </w:tabs>
              <w:ind w:left="884"/>
              <w:jc w:val="both"/>
              <w:rPr>
                <w:rFonts w:ascii="Footlight MT Light" w:hAnsi="Footlight MT Light"/>
                <w:sz w:val="24"/>
                <w:szCs w:val="24"/>
                <w:lang w:val="fi-FI"/>
              </w:rPr>
            </w:pPr>
          </w:p>
          <w:p w:rsidR="0004663B" w:rsidRPr="007E7A3F" w:rsidRDefault="0004663B" w:rsidP="007054CB">
            <w:pPr>
              <w:numPr>
                <w:ilvl w:val="1"/>
                <w:numId w:val="71"/>
              </w:numPr>
              <w:tabs>
                <w:tab w:val="left" w:pos="600"/>
              </w:tabs>
              <w:ind w:left="600" w:hanging="567"/>
              <w:jc w:val="both"/>
              <w:rPr>
                <w:rFonts w:ascii="Footlight MT Light" w:hAnsi="Footlight MT Light"/>
                <w:sz w:val="24"/>
                <w:szCs w:val="24"/>
                <w:lang w:val="fi-FI"/>
              </w:rPr>
            </w:pPr>
            <w:r w:rsidRPr="007E7A3F">
              <w:rPr>
                <w:rFonts w:ascii="Footlight MT Light" w:hAnsi="Footlight MT Light"/>
                <w:sz w:val="24"/>
                <w:szCs w:val="24"/>
                <w:lang w:val="id-ID"/>
              </w:rPr>
              <w:t>Persetujuan</w:t>
            </w:r>
            <w:r w:rsidRPr="007E7A3F">
              <w:rPr>
                <w:rFonts w:ascii="Footlight MT Light" w:hAnsi="Footlight MT Light"/>
                <w:sz w:val="24"/>
                <w:szCs w:val="24"/>
                <w:lang w:val="fi-FI"/>
              </w:rPr>
              <w:t xml:space="preserve"> Personil</w:t>
            </w:r>
          </w:p>
          <w:p w:rsidR="0004663B" w:rsidRPr="007E7A3F" w:rsidRDefault="0004663B" w:rsidP="0004663B">
            <w:pPr>
              <w:tabs>
                <w:tab w:val="left" w:pos="600"/>
              </w:tabs>
              <w:ind w:left="601" w:hanging="1"/>
              <w:jc w:val="both"/>
              <w:rPr>
                <w:rFonts w:ascii="Footlight MT Light" w:hAnsi="Footlight MT Light"/>
                <w:sz w:val="24"/>
                <w:szCs w:val="24"/>
                <w:lang w:val="id-ID"/>
              </w:rPr>
            </w:pPr>
            <w:r w:rsidRPr="007E7A3F">
              <w:rPr>
                <w:rFonts w:ascii="Footlight MT Light" w:hAnsi="Footlight MT Light"/>
                <w:sz w:val="24"/>
                <w:szCs w:val="24"/>
                <w:lang w:val="id-ID"/>
              </w:rPr>
              <w:t>Personil</w:t>
            </w:r>
            <w:r w:rsidRPr="007E7A3F">
              <w:rPr>
                <w:rFonts w:ascii="Footlight MT Light" w:hAnsi="Footlight MT Light"/>
                <w:sz w:val="24"/>
                <w:szCs w:val="24"/>
                <w:lang w:val="fi-FI"/>
              </w:rPr>
              <w:t xml:space="preserve"> inti dan subkonsultan yang telah disetujui oleh </w:t>
            </w:r>
            <w:r w:rsidRPr="007E7A3F">
              <w:rPr>
                <w:rFonts w:ascii="Footlight MT Light" w:hAnsi="Footlight MT Light"/>
                <w:iCs/>
                <w:sz w:val="24"/>
                <w:szCs w:val="24"/>
                <w:lang w:val="fi-FI"/>
              </w:rPr>
              <w:t>PPK</w:t>
            </w:r>
            <w:r w:rsidRPr="007E7A3F">
              <w:rPr>
                <w:rFonts w:ascii="Footlight MT Light" w:hAnsi="Footlight MT Light"/>
                <w:sz w:val="24"/>
                <w:szCs w:val="24"/>
                <w:lang w:val="fi-FI"/>
              </w:rPr>
              <w:t xml:space="preserve"> harus memberikan data dirinya dan surat keterangan tidak mengidap penyakit berbahaya/menular (</w:t>
            </w:r>
            <w:r w:rsidRPr="007E7A3F">
              <w:rPr>
                <w:rFonts w:ascii="Footlight MT Light" w:hAnsi="Footlight MT Light"/>
                <w:i/>
                <w:iCs/>
                <w:sz w:val="24"/>
                <w:szCs w:val="24"/>
                <w:lang w:val="fi-FI"/>
              </w:rPr>
              <w:t>medical certificate</w:t>
            </w:r>
            <w:r w:rsidRPr="007E7A3F">
              <w:rPr>
                <w:rFonts w:ascii="Footlight MT Light" w:hAnsi="Footlight MT Light"/>
                <w:sz w:val="24"/>
                <w:szCs w:val="24"/>
                <w:lang w:val="fi-FI"/>
              </w:rPr>
              <w:t>) serta terdaftar atau tertera dalam daftar personalia penyedia.</w:t>
            </w:r>
          </w:p>
          <w:p w:rsidR="0004663B" w:rsidRPr="007E7A3F" w:rsidRDefault="0004663B" w:rsidP="0004663B">
            <w:pPr>
              <w:tabs>
                <w:tab w:val="left" w:pos="600"/>
              </w:tabs>
              <w:ind w:left="601" w:hanging="1"/>
              <w:jc w:val="both"/>
              <w:rPr>
                <w:rFonts w:ascii="Footlight MT Light" w:hAnsi="Footlight MT Light"/>
                <w:sz w:val="24"/>
                <w:szCs w:val="24"/>
                <w:lang w:val="id-ID"/>
              </w:rPr>
            </w:pPr>
          </w:p>
          <w:p w:rsidR="0004663B" w:rsidRPr="007E7A3F" w:rsidRDefault="0004663B" w:rsidP="007054CB">
            <w:pPr>
              <w:numPr>
                <w:ilvl w:val="1"/>
                <w:numId w:val="71"/>
              </w:numPr>
              <w:tabs>
                <w:tab w:val="left" w:pos="600"/>
              </w:tabs>
              <w:ind w:left="600" w:hanging="567"/>
              <w:jc w:val="both"/>
              <w:rPr>
                <w:rFonts w:ascii="Footlight MT Light" w:hAnsi="Footlight MT Light"/>
                <w:sz w:val="24"/>
                <w:szCs w:val="24"/>
                <w:lang w:val="fi-FI"/>
              </w:rPr>
            </w:pPr>
            <w:r w:rsidRPr="007E7A3F">
              <w:rPr>
                <w:rFonts w:ascii="Footlight MT Light" w:hAnsi="Footlight MT Light"/>
                <w:sz w:val="24"/>
                <w:szCs w:val="24"/>
                <w:lang w:val="id-ID"/>
              </w:rPr>
              <w:t>Waktu</w:t>
            </w:r>
            <w:r w:rsidRPr="007E7A3F">
              <w:rPr>
                <w:rFonts w:ascii="Footlight MT Light" w:hAnsi="Footlight MT Light"/>
                <w:sz w:val="24"/>
                <w:szCs w:val="24"/>
                <w:lang w:val="fi-FI"/>
              </w:rPr>
              <w:t xml:space="preserve"> kerja dan lembur</w:t>
            </w:r>
          </w:p>
          <w:p w:rsidR="0004663B" w:rsidRPr="007E7A3F" w:rsidRDefault="0004663B" w:rsidP="007054CB">
            <w:pPr>
              <w:numPr>
                <w:ilvl w:val="4"/>
                <w:numId w:val="37"/>
              </w:numPr>
              <w:tabs>
                <w:tab w:val="left" w:pos="884"/>
              </w:tabs>
              <w:ind w:left="884" w:hanging="284"/>
              <w:jc w:val="both"/>
              <w:rPr>
                <w:rFonts w:ascii="Footlight MT Light" w:hAnsi="Footlight MT Light"/>
                <w:sz w:val="24"/>
                <w:szCs w:val="24"/>
                <w:lang w:val="fi-FI"/>
              </w:rPr>
            </w:pPr>
            <w:r w:rsidRPr="007E7A3F">
              <w:rPr>
                <w:rFonts w:ascii="Footlight MT Light" w:hAnsi="Footlight MT Light"/>
                <w:sz w:val="24"/>
                <w:szCs w:val="24"/>
                <w:lang w:val="fi-FI"/>
              </w:rPr>
              <w:t xml:space="preserve">jam kerja dan waktu cuti untuk </w:t>
            </w:r>
            <w:r w:rsidRPr="007E7A3F">
              <w:rPr>
                <w:rFonts w:ascii="Footlight MT Light" w:hAnsi="Footlight MT Light"/>
                <w:sz w:val="24"/>
                <w:szCs w:val="24"/>
                <w:lang w:val="id-ID"/>
              </w:rPr>
              <w:t>personil</w:t>
            </w:r>
            <w:r w:rsidRPr="007E7A3F">
              <w:rPr>
                <w:rFonts w:ascii="Footlight MT Light" w:hAnsi="Footlight MT Light"/>
                <w:sz w:val="24"/>
                <w:szCs w:val="24"/>
                <w:lang w:val="fi-FI"/>
              </w:rPr>
              <w:t xml:space="preserve"> inti ditentukan dalam </w:t>
            </w:r>
            <w:r w:rsidRPr="007E7A3F">
              <w:rPr>
                <w:rFonts w:ascii="Footlight MT Light" w:hAnsi="Footlight MT Light"/>
                <w:sz w:val="24"/>
                <w:szCs w:val="24"/>
                <w:lang w:val="id-ID"/>
              </w:rPr>
              <w:t>Lampiran SSKK</w:t>
            </w:r>
            <w:r w:rsidRPr="007E7A3F">
              <w:rPr>
                <w:rFonts w:ascii="Footlight MT Light" w:hAnsi="Footlight MT Light"/>
                <w:sz w:val="24"/>
                <w:szCs w:val="24"/>
                <w:lang w:val="fi-FI"/>
              </w:rPr>
              <w:t>;</w:t>
            </w:r>
          </w:p>
          <w:p w:rsidR="0004663B" w:rsidRPr="007E7A3F" w:rsidRDefault="0004663B" w:rsidP="007054CB">
            <w:pPr>
              <w:numPr>
                <w:ilvl w:val="4"/>
                <w:numId w:val="37"/>
              </w:numPr>
              <w:tabs>
                <w:tab w:val="left" w:pos="884"/>
              </w:tabs>
              <w:ind w:left="884" w:hanging="284"/>
              <w:jc w:val="both"/>
              <w:rPr>
                <w:rFonts w:ascii="Footlight MT Light" w:hAnsi="Footlight MT Light"/>
                <w:sz w:val="24"/>
                <w:szCs w:val="24"/>
                <w:lang w:val="fi-FI"/>
              </w:rPr>
            </w:pPr>
            <w:r w:rsidRPr="007E7A3F">
              <w:rPr>
                <w:rFonts w:ascii="Footlight MT Light" w:hAnsi="Footlight MT Light"/>
                <w:sz w:val="24"/>
                <w:szCs w:val="24"/>
                <w:lang w:val="fi-FI"/>
              </w:rPr>
              <w:t>waktu kerja tenaga kerja asing yang dimobilisasi ke Indonesia dihitung sejak kedatangannya di Indonesia sesuai dengan surat perintah mobilisasi;</w:t>
            </w:r>
          </w:p>
          <w:p w:rsidR="0004663B" w:rsidRPr="007E7A3F" w:rsidRDefault="0004663B" w:rsidP="007054CB">
            <w:pPr>
              <w:numPr>
                <w:ilvl w:val="4"/>
                <w:numId w:val="37"/>
              </w:numPr>
              <w:tabs>
                <w:tab w:val="left" w:pos="884"/>
              </w:tabs>
              <w:ind w:left="884" w:hanging="284"/>
              <w:jc w:val="both"/>
              <w:rPr>
                <w:rFonts w:ascii="Footlight MT Light" w:hAnsi="Footlight MT Light"/>
                <w:sz w:val="24"/>
                <w:szCs w:val="24"/>
                <w:lang w:val="fi-FI"/>
              </w:rPr>
            </w:pPr>
            <w:r w:rsidRPr="007E7A3F">
              <w:rPr>
                <w:rFonts w:ascii="Footlight MT Light" w:hAnsi="Footlight MT Light"/>
                <w:sz w:val="24"/>
                <w:szCs w:val="24"/>
                <w:lang w:val="fi-FI"/>
              </w:rPr>
              <w:t xml:space="preserve">tenaga kerja tidak berhak untuk dibayar atas pekerjaan </w:t>
            </w:r>
            <w:r w:rsidRPr="007E7A3F">
              <w:rPr>
                <w:rFonts w:ascii="Footlight MT Light" w:hAnsi="Footlight MT Light"/>
                <w:sz w:val="24"/>
                <w:szCs w:val="24"/>
                <w:lang w:val="fi-FI"/>
              </w:rPr>
              <w:lastRenderedPageBreak/>
              <w:t>lembur atau sakit atau liburan, karena perhitungan upah sudah mencakup hal tersebut.</w:t>
            </w:r>
          </w:p>
          <w:p w:rsidR="0004663B" w:rsidRPr="007E7A3F" w:rsidRDefault="0004663B" w:rsidP="0004663B">
            <w:pPr>
              <w:tabs>
                <w:tab w:val="left" w:pos="600"/>
              </w:tabs>
              <w:ind w:left="600"/>
              <w:jc w:val="both"/>
              <w:rPr>
                <w:rFonts w:ascii="Footlight MT Light" w:hAnsi="Footlight MT Light"/>
                <w:sz w:val="24"/>
                <w:szCs w:val="24"/>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63" w:name="_Toc283800405"/>
            <w:bookmarkStart w:id="164" w:name="_Toc283800554"/>
            <w:bookmarkStart w:id="165" w:name="_Toc345568367"/>
            <w:bookmarkStart w:id="166" w:name="_Toc345568681"/>
            <w:bookmarkStart w:id="167" w:name="_Toc410663130"/>
            <w:r w:rsidRPr="007E7A3F">
              <w:rPr>
                <w:rFonts w:ascii="Footlight MT Light" w:hAnsi="Footlight MT Light"/>
                <w:color w:val="auto"/>
                <w:sz w:val="24"/>
                <w:szCs w:val="24"/>
              </w:rPr>
              <w:lastRenderedPageBreak/>
              <w:t>PerubahanPersonil</w:t>
            </w:r>
            <w:bookmarkEnd w:id="163"/>
            <w:bookmarkEnd w:id="164"/>
            <w:bookmarkEnd w:id="165"/>
            <w:bookmarkEnd w:id="166"/>
            <w:bookmarkEnd w:id="167"/>
          </w:p>
        </w:tc>
        <w:tc>
          <w:tcPr>
            <w:tcW w:w="6826" w:type="dxa"/>
          </w:tcPr>
          <w:p w:rsidR="0004663B" w:rsidRPr="007E7A3F" w:rsidRDefault="0004663B" w:rsidP="007054CB">
            <w:pPr>
              <w:pStyle w:val="Heading4"/>
              <w:numPr>
                <w:ilvl w:val="1"/>
                <w:numId w:val="72"/>
              </w:numPr>
              <w:ind w:left="600" w:hanging="567"/>
              <w:jc w:val="both"/>
              <w:rPr>
                <w:rFonts w:ascii="Footlight MT Light" w:hAnsi="Footlight MT Light"/>
                <w:b w:val="0"/>
                <w:i/>
                <w:szCs w:val="24"/>
                <w:lang w:val="id-ID"/>
              </w:rPr>
            </w:pPr>
            <w:r w:rsidRPr="007E7A3F">
              <w:rPr>
                <w:rFonts w:ascii="Footlight MT Light" w:hAnsi="Footlight MT Light"/>
                <w:b w:val="0"/>
                <w:szCs w:val="24"/>
                <w:lang w:val="id-ID"/>
              </w:rPr>
              <w:t>Perubahan personil dan peralatan yang diajukan oleh penyedia</w:t>
            </w:r>
          </w:p>
          <w:p w:rsidR="0004663B" w:rsidRPr="007E7A3F" w:rsidRDefault="0004663B" w:rsidP="007054CB">
            <w:pPr>
              <w:numPr>
                <w:ilvl w:val="4"/>
                <w:numId w:val="40"/>
              </w:numPr>
              <w:tabs>
                <w:tab w:val="left" w:pos="884"/>
              </w:tabs>
              <w:autoSpaceDE w:val="0"/>
              <w:autoSpaceDN w:val="0"/>
              <w:adjustRightInd w:val="0"/>
              <w:ind w:left="884" w:hanging="284"/>
              <w:jc w:val="both"/>
              <w:rPr>
                <w:rFonts w:ascii="Footlight MT Light" w:hAnsi="Footlight MT Light"/>
                <w:sz w:val="24"/>
                <w:szCs w:val="24"/>
                <w:lang w:val="id-ID"/>
              </w:rPr>
            </w:pPr>
            <w:r w:rsidRPr="007E7A3F">
              <w:rPr>
                <w:rFonts w:ascii="Footlight MT Light" w:hAnsi="Footlight MT Light"/>
                <w:sz w:val="24"/>
                <w:szCs w:val="24"/>
              </w:rPr>
              <w:t>Penyedia dapat mengajukan penggantian personil dan/atau peralatan kepada PPK.</w:t>
            </w:r>
          </w:p>
          <w:p w:rsidR="0004663B" w:rsidRPr="007E7A3F" w:rsidRDefault="0004663B" w:rsidP="007054CB">
            <w:pPr>
              <w:numPr>
                <w:ilvl w:val="4"/>
                <w:numId w:val="40"/>
              </w:numPr>
              <w:tabs>
                <w:tab w:val="left" w:pos="884"/>
              </w:tabs>
              <w:autoSpaceDE w:val="0"/>
              <w:autoSpaceDN w:val="0"/>
              <w:adjustRightInd w:val="0"/>
              <w:ind w:left="884" w:hanging="284"/>
              <w:jc w:val="both"/>
              <w:rPr>
                <w:rFonts w:ascii="Footlight MT Light" w:hAnsi="Footlight MT Light"/>
                <w:sz w:val="24"/>
                <w:szCs w:val="24"/>
              </w:rPr>
            </w:pPr>
            <w:r w:rsidRPr="007E7A3F">
              <w:rPr>
                <w:rFonts w:ascii="Footlight MT Light" w:hAnsi="Footlight MT Light"/>
                <w:sz w:val="24"/>
                <w:szCs w:val="24"/>
              </w:rPr>
              <w:t>Penyedia tidak dibenarkan melakukan penggantian personil dan/atau peralatan tanpa persetujuan PPK.</w:t>
            </w:r>
          </w:p>
          <w:p w:rsidR="0004663B" w:rsidRPr="007E7A3F" w:rsidRDefault="0004663B" w:rsidP="007054CB">
            <w:pPr>
              <w:numPr>
                <w:ilvl w:val="4"/>
                <w:numId w:val="40"/>
              </w:numPr>
              <w:tabs>
                <w:tab w:val="left" w:pos="884"/>
              </w:tabs>
              <w:autoSpaceDE w:val="0"/>
              <w:autoSpaceDN w:val="0"/>
              <w:adjustRightInd w:val="0"/>
              <w:ind w:left="884" w:hanging="284"/>
              <w:jc w:val="both"/>
              <w:rPr>
                <w:rFonts w:ascii="Footlight MT Light" w:hAnsi="Footlight MT Light"/>
                <w:sz w:val="24"/>
                <w:szCs w:val="24"/>
              </w:rPr>
            </w:pPr>
            <w:r w:rsidRPr="007E7A3F">
              <w:rPr>
                <w:rFonts w:ascii="Footlight MT Light" w:hAnsi="Footlight MT Light"/>
                <w:sz w:val="24"/>
                <w:szCs w:val="24"/>
              </w:rPr>
              <w:t>PPK meneliti permohonan perubahan personil dan/atau peralatan, dengan ketentuan:</w:t>
            </w:r>
          </w:p>
          <w:p w:rsidR="0004663B" w:rsidRPr="007E7A3F" w:rsidRDefault="0004663B" w:rsidP="007054CB">
            <w:pPr>
              <w:numPr>
                <w:ilvl w:val="0"/>
                <w:numId w:val="39"/>
              </w:numPr>
              <w:tabs>
                <w:tab w:val="clear" w:pos="1260"/>
                <w:tab w:val="left" w:pos="1309"/>
              </w:tabs>
              <w:ind w:left="1309" w:hanging="425"/>
              <w:jc w:val="both"/>
              <w:rPr>
                <w:rFonts w:ascii="Footlight MT Light" w:hAnsi="Footlight MT Light"/>
                <w:sz w:val="24"/>
                <w:szCs w:val="24"/>
              </w:rPr>
            </w:pPr>
            <w:r w:rsidRPr="007E7A3F">
              <w:rPr>
                <w:rFonts w:ascii="Footlight MT Light" w:hAnsi="Footlight MT Light"/>
                <w:sz w:val="24"/>
                <w:szCs w:val="24"/>
                <w:lang w:val="id-ID"/>
              </w:rPr>
              <w:t>m</w:t>
            </w:r>
            <w:r w:rsidRPr="007E7A3F">
              <w:rPr>
                <w:rFonts w:ascii="Footlight MT Light" w:hAnsi="Footlight MT Light"/>
                <w:sz w:val="24"/>
                <w:szCs w:val="24"/>
              </w:rPr>
              <w:t>enyetujui permohonan perubahan personil dan/atau peralatan bila alasan yang diajukan dianggap sesuai;</w:t>
            </w:r>
          </w:p>
          <w:p w:rsidR="0004663B" w:rsidRPr="007E7A3F" w:rsidRDefault="0004663B" w:rsidP="007054CB">
            <w:pPr>
              <w:numPr>
                <w:ilvl w:val="0"/>
                <w:numId w:val="39"/>
              </w:numPr>
              <w:tabs>
                <w:tab w:val="clear" w:pos="1260"/>
                <w:tab w:val="left" w:pos="1309"/>
              </w:tabs>
              <w:ind w:left="1309" w:hanging="425"/>
              <w:jc w:val="both"/>
              <w:rPr>
                <w:rFonts w:ascii="Footlight MT Light" w:hAnsi="Footlight MT Light"/>
                <w:sz w:val="24"/>
                <w:szCs w:val="24"/>
              </w:rPr>
            </w:pPr>
            <w:r w:rsidRPr="007E7A3F">
              <w:rPr>
                <w:rFonts w:ascii="Footlight MT Light" w:hAnsi="Footlight MT Light"/>
                <w:sz w:val="24"/>
                <w:szCs w:val="24"/>
                <w:lang w:val="id-ID"/>
              </w:rPr>
              <w:t>t</w:t>
            </w:r>
            <w:r w:rsidRPr="007E7A3F">
              <w:rPr>
                <w:rFonts w:ascii="Footlight MT Light" w:hAnsi="Footlight MT Light"/>
                <w:sz w:val="24"/>
                <w:szCs w:val="24"/>
              </w:rPr>
              <w:t>idak mengurangi kualifikasi tenaga ahli yang ditawarkan, dan tidak menambah nilai kontrak. Untuk kontrak biaya satuan (</w:t>
            </w:r>
            <w:r w:rsidRPr="007E7A3F">
              <w:rPr>
                <w:rFonts w:ascii="Footlight MT Light" w:hAnsi="Footlight MT Light"/>
                <w:i/>
                <w:sz w:val="24"/>
                <w:szCs w:val="24"/>
              </w:rPr>
              <w:t>time based</w:t>
            </w:r>
            <w:r w:rsidRPr="007E7A3F">
              <w:rPr>
                <w:rFonts w:ascii="Footlight MT Light" w:hAnsi="Footlight MT Light"/>
                <w:sz w:val="24"/>
                <w:szCs w:val="24"/>
              </w:rPr>
              <w:t>), biaya langsung personil harus disesuaikan dengan gaji dasar tenaga ahli yang menggantikan.</w:t>
            </w:r>
          </w:p>
          <w:p w:rsidR="0004663B" w:rsidRPr="007E7A3F" w:rsidRDefault="0004663B" w:rsidP="007054CB">
            <w:pPr>
              <w:numPr>
                <w:ilvl w:val="0"/>
                <w:numId w:val="39"/>
              </w:numPr>
              <w:tabs>
                <w:tab w:val="clear" w:pos="1260"/>
                <w:tab w:val="left" w:pos="1309"/>
              </w:tabs>
              <w:ind w:left="1309" w:hanging="425"/>
              <w:jc w:val="both"/>
              <w:rPr>
                <w:rFonts w:ascii="Footlight MT Light" w:hAnsi="Footlight MT Light"/>
                <w:sz w:val="24"/>
                <w:szCs w:val="24"/>
              </w:rPr>
            </w:pPr>
            <w:r w:rsidRPr="007E7A3F">
              <w:rPr>
                <w:rFonts w:ascii="Footlight MT Light" w:hAnsi="Footlight MT Light"/>
                <w:sz w:val="24"/>
                <w:szCs w:val="24"/>
                <w:lang w:val="id-ID"/>
              </w:rPr>
              <w:t>m</w:t>
            </w:r>
            <w:r w:rsidRPr="007E7A3F">
              <w:rPr>
                <w:rFonts w:ascii="Footlight MT Light" w:hAnsi="Footlight MT Light"/>
                <w:sz w:val="24"/>
                <w:szCs w:val="24"/>
              </w:rPr>
              <w:t>enolak permohonan perubahan personil dan/atau peralatan bila alasan yang diajukan dianggap tidak sesuai.</w:t>
            </w:r>
          </w:p>
          <w:p w:rsidR="0004663B" w:rsidRPr="007E7A3F" w:rsidRDefault="0004663B" w:rsidP="007054CB">
            <w:pPr>
              <w:numPr>
                <w:ilvl w:val="4"/>
                <w:numId w:val="40"/>
              </w:numPr>
              <w:tabs>
                <w:tab w:val="left" w:pos="884"/>
              </w:tabs>
              <w:autoSpaceDE w:val="0"/>
              <w:autoSpaceDN w:val="0"/>
              <w:adjustRightInd w:val="0"/>
              <w:ind w:left="884" w:hanging="284"/>
              <w:jc w:val="both"/>
              <w:rPr>
                <w:rFonts w:ascii="Footlight MT Light" w:hAnsi="Footlight MT Light"/>
                <w:sz w:val="24"/>
                <w:szCs w:val="24"/>
              </w:rPr>
            </w:pPr>
            <w:proofErr w:type="gramStart"/>
            <w:r w:rsidRPr="007E7A3F">
              <w:rPr>
                <w:rFonts w:ascii="Footlight MT Light" w:hAnsi="Footlight MT Light"/>
                <w:sz w:val="24"/>
                <w:szCs w:val="24"/>
              </w:rPr>
              <w:t>untuk</w:t>
            </w:r>
            <w:proofErr w:type="gramEnd"/>
            <w:r w:rsidRPr="007E7A3F">
              <w:rPr>
                <w:rFonts w:ascii="Footlight MT Light" w:hAnsi="Footlight MT Light"/>
                <w:sz w:val="24"/>
                <w:szCs w:val="24"/>
              </w:rPr>
              <w:t xml:space="preserve"> mengajukan permohonan penggantian personil, penyedia diwajibkan melampirkan riwayat hidup/pengalaman kerja personil yang diusulkan dan disertai alasan penggantian personil yang bersangkutan.</w:t>
            </w:r>
          </w:p>
          <w:p w:rsidR="0004663B" w:rsidRPr="007E7A3F" w:rsidRDefault="0004663B" w:rsidP="007054CB">
            <w:pPr>
              <w:numPr>
                <w:ilvl w:val="4"/>
                <w:numId w:val="40"/>
              </w:numPr>
              <w:tabs>
                <w:tab w:val="left" w:pos="884"/>
              </w:tabs>
              <w:autoSpaceDE w:val="0"/>
              <w:autoSpaceDN w:val="0"/>
              <w:adjustRightInd w:val="0"/>
              <w:ind w:left="884" w:hanging="284"/>
              <w:jc w:val="both"/>
              <w:rPr>
                <w:rFonts w:ascii="Footlight MT Light" w:hAnsi="Footlight MT Light"/>
                <w:sz w:val="24"/>
                <w:szCs w:val="24"/>
                <w:lang w:val="id-ID"/>
              </w:rPr>
            </w:pPr>
            <w:r w:rsidRPr="007E7A3F">
              <w:rPr>
                <w:rFonts w:ascii="Footlight MT Light" w:hAnsi="Footlight MT Light"/>
                <w:sz w:val="24"/>
                <w:szCs w:val="24"/>
              </w:rPr>
              <w:t>Dalam rangka penilaian usulan penggantian personil dan/atau peralatan, PPK dapat dibantu Panitia/Pejabat Peneliti Pelaksanaan Kontrak.</w:t>
            </w:r>
          </w:p>
          <w:p w:rsidR="0004663B" w:rsidRPr="007E7A3F" w:rsidRDefault="0004663B" w:rsidP="0004663B">
            <w:pPr>
              <w:pStyle w:val="BankNormal"/>
              <w:spacing w:after="0"/>
              <w:rPr>
                <w:rFonts w:ascii="Footlight MT Light" w:hAnsi="Footlight MT Light"/>
                <w:szCs w:val="24"/>
                <w:lang w:val="id-ID"/>
              </w:rPr>
            </w:pPr>
          </w:p>
          <w:p w:rsidR="0004663B" w:rsidRPr="007E7A3F" w:rsidRDefault="0004663B" w:rsidP="007054CB">
            <w:pPr>
              <w:pStyle w:val="Heading4"/>
              <w:numPr>
                <w:ilvl w:val="1"/>
                <w:numId w:val="72"/>
              </w:numPr>
              <w:ind w:left="600" w:hanging="567"/>
              <w:jc w:val="both"/>
              <w:rPr>
                <w:rFonts w:ascii="Footlight MT Light" w:hAnsi="Footlight MT Light"/>
                <w:b w:val="0"/>
                <w:i/>
                <w:szCs w:val="24"/>
                <w:lang w:val="id-ID"/>
              </w:rPr>
            </w:pPr>
            <w:r w:rsidRPr="007E7A3F">
              <w:rPr>
                <w:rFonts w:ascii="Footlight MT Light" w:hAnsi="Footlight MT Light"/>
                <w:b w:val="0"/>
                <w:szCs w:val="24"/>
                <w:lang w:val="id-ID"/>
              </w:rPr>
              <w:t>Penggantian personil penyedia atas perintah PPK</w:t>
            </w:r>
          </w:p>
          <w:p w:rsidR="0004663B" w:rsidRPr="007E7A3F" w:rsidRDefault="0004663B" w:rsidP="007054CB">
            <w:pPr>
              <w:numPr>
                <w:ilvl w:val="0"/>
                <w:numId w:val="41"/>
              </w:numPr>
              <w:tabs>
                <w:tab w:val="clear" w:pos="360"/>
                <w:tab w:val="left" w:pos="884"/>
              </w:tabs>
              <w:ind w:left="884" w:hanging="284"/>
              <w:jc w:val="both"/>
              <w:rPr>
                <w:rFonts w:ascii="Footlight MT Light" w:hAnsi="Footlight MT Light"/>
                <w:sz w:val="24"/>
                <w:szCs w:val="24"/>
              </w:rPr>
            </w:pPr>
            <w:r w:rsidRPr="007E7A3F">
              <w:rPr>
                <w:rFonts w:ascii="Footlight MT Light" w:hAnsi="Footlight MT Light"/>
                <w:sz w:val="24"/>
                <w:szCs w:val="24"/>
              </w:rPr>
              <w:t xml:space="preserve">Personil dari penyedia yang dianggap tidak mampu atau tidak dapat melakukan pekerjaan dengan baik atau berkelakuan tidak baik, harus segera dilakukan perintah penggantian personil kepada penyedia dengan kualifikasi keahlian personil yang </w:t>
            </w:r>
            <w:proofErr w:type="gramStart"/>
            <w:r w:rsidRPr="007E7A3F">
              <w:rPr>
                <w:rFonts w:ascii="Footlight MT Light" w:hAnsi="Footlight MT Light"/>
                <w:sz w:val="24"/>
                <w:szCs w:val="24"/>
              </w:rPr>
              <w:t>sama</w:t>
            </w:r>
            <w:proofErr w:type="gramEnd"/>
            <w:r w:rsidRPr="007E7A3F">
              <w:rPr>
                <w:rFonts w:ascii="Footlight MT Light" w:hAnsi="Footlight MT Light"/>
                <w:sz w:val="24"/>
                <w:szCs w:val="24"/>
              </w:rPr>
              <w:t xml:space="preserve"> atau lebih tinggi.</w:t>
            </w:r>
          </w:p>
          <w:p w:rsidR="0004663B" w:rsidRPr="007E7A3F" w:rsidRDefault="0004663B" w:rsidP="007054CB">
            <w:pPr>
              <w:numPr>
                <w:ilvl w:val="0"/>
                <w:numId w:val="41"/>
              </w:numPr>
              <w:tabs>
                <w:tab w:val="clear" w:pos="360"/>
                <w:tab w:val="left" w:pos="884"/>
              </w:tabs>
              <w:ind w:left="884" w:hanging="284"/>
              <w:jc w:val="both"/>
              <w:rPr>
                <w:rFonts w:ascii="Footlight MT Light" w:hAnsi="Footlight MT Light"/>
                <w:sz w:val="24"/>
                <w:szCs w:val="24"/>
                <w:lang w:val="id-ID"/>
              </w:rPr>
            </w:pPr>
            <w:r w:rsidRPr="007E7A3F">
              <w:rPr>
                <w:rFonts w:ascii="Footlight MT Light" w:hAnsi="Footlight MT Light"/>
                <w:sz w:val="24"/>
                <w:szCs w:val="24"/>
              </w:rPr>
              <w:t xml:space="preserve">Dalam waktu maksimal </w:t>
            </w:r>
            <w:r w:rsidRPr="007E7A3F">
              <w:rPr>
                <w:rFonts w:ascii="Footlight MT Light" w:hAnsi="Footlight MT Light"/>
                <w:sz w:val="24"/>
                <w:szCs w:val="24"/>
                <w:lang w:val="id-ID"/>
              </w:rPr>
              <w:t>7</w:t>
            </w:r>
            <w:r w:rsidRPr="007E7A3F">
              <w:rPr>
                <w:rFonts w:ascii="Footlight MT Light" w:hAnsi="Footlight MT Light"/>
                <w:sz w:val="24"/>
                <w:szCs w:val="24"/>
              </w:rPr>
              <w:t xml:space="preserve"> (</w:t>
            </w:r>
            <w:r w:rsidRPr="007E7A3F">
              <w:rPr>
                <w:rFonts w:ascii="Footlight MT Light" w:hAnsi="Footlight MT Light"/>
                <w:sz w:val="24"/>
                <w:szCs w:val="24"/>
                <w:lang w:val="id-ID"/>
              </w:rPr>
              <w:t>tujuh</w:t>
            </w:r>
            <w:r w:rsidRPr="007E7A3F">
              <w:rPr>
                <w:rFonts w:ascii="Footlight MT Light" w:hAnsi="Footlight MT Light"/>
                <w:sz w:val="24"/>
                <w:szCs w:val="24"/>
              </w:rPr>
              <w:t>) hari sejak perintah penggantian personil, harus sudah menerima personil pengganti dari penyedia.</w:t>
            </w:r>
          </w:p>
          <w:p w:rsidR="0004663B" w:rsidRPr="007E7A3F" w:rsidRDefault="0004663B" w:rsidP="0004663B">
            <w:pPr>
              <w:tabs>
                <w:tab w:val="left" w:pos="600"/>
              </w:tabs>
              <w:ind w:left="600"/>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68" w:name="_Toc345900144"/>
            <w:bookmarkStart w:id="169" w:name="_Toc410663131"/>
            <w:r w:rsidRPr="007E7A3F">
              <w:rPr>
                <w:rFonts w:ascii="Footlight MT Light" w:hAnsi="Footlight MT Light"/>
                <w:color w:val="auto"/>
                <w:sz w:val="24"/>
                <w:szCs w:val="24"/>
              </w:rPr>
              <w:t>Keterlambatan</w:t>
            </w:r>
            <w:r w:rsidRPr="007E7A3F">
              <w:rPr>
                <w:rFonts w:ascii="Footlight MT Light" w:hAnsi="Footlight MT Light"/>
                <w:color w:val="auto"/>
                <w:sz w:val="24"/>
                <w:szCs w:val="24"/>
                <w:lang w:val="id-ID"/>
              </w:rPr>
              <w:t xml:space="preserve"> Pelaksanaan Pekerjaan</w:t>
            </w:r>
            <w:bookmarkEnd w:id="168"/>
            <w:bookmarkEnd w:id="169"/>
          </w:p>
        </w:tc>
        <w:tc>
          <w:tcPr>
            <w:tcW w:w="6826" w:type="dxa"/>
          </w:tcPr>
          <w:p w:rsidR="0004663B" w:rsidRPr="007E7A3F" w:rsidRDefault="0004663B" w:rsidP="007054CB">
            <w:pPr>
              <w:numPr>
                <w:ilvl w:val="1"/>
                <w:numId w:val="73"/>
              </w:numPr>
              <w:tabs>
                <w:tab w:val="left" w:pos="600"/>
              </w:tabs>
              <w:ind w:left="600" w:hanging="708"/>
              <w:jc w:val="both"/>
              <w:rPr>
                <w:rFonts w:ascii="Footlight MT Light" w:hAnsi="Footlight MT Light"/>
                <w:sz w:val="24"/>
                <w:szCs w:val="24"/>
                <w:lang w:val="fi-FI"/>
              </w:rPr>
            </w:pPr>
            <w:r w:rsidRPr="007E7A3F">
              <w:rPr>
                <w:rFonts w:ascii="Footlight MT Light" w:hAnsi="Footlight MT Light"/>
                <w:sz w:val="24"/>
                <w:szCs w:val="24"/>
              </w:rPr>
              <w:t>Jika pekerjaan tidak selesai pada Tanggal Penyeles</w:t>
            </w:r>
            <w:r w:rsidRPr="007E7A3F">
              <w:rPr>
                <w:rFonts w:ascii="Footlight MT Light" w:hAnsi="Footlight MT Light"/>
                <w:sz w:val="24"/>
                <w:szCs w:val="24"/>
                <w:lang w:val="id-ID"/>
              </w:rPr>
              <w:t>aian b</w:t>
            </w:r>
            <w:r w:rsidRPr="007E7A3F">
              <w:rPr>
                <w:rFonts w:ascii="Footlight MT Light" w:hAnsi="Footlight MT Light"/>
                <w:sz w:val="24"/>
                <w:szCs w:val="24"/>
              </w:rPr>
              <w:t xml:space="preserve">ukan akibat Keadaan Kahar atau karena kesalahan atau kelalaian </w:t>
            </w:r>
            <w:r w:rsidRPr="007E7A3F">
              <w:rPr>
                <w:rFonts w:ascii="Footlight MT Light" w:hAnsi="Footlight MT Light"/>
                <w:sz w:val="24"/>
                <w:szCs w:val="24"/>
                <w:lang w:val="id-ID"/>
              </w:rPr>
              <w:t>p</w:t>
            </w:r>
            <w:r w:rsidRPr="007E7A3F">
              <w:rPr>
                <w:rFonts w:ascii="Footlight MT Light" w:hAnsi="Footlight MT Light"/>
                <w:sz w:val="24"/>
                <w:szCs w:val="24"/>
              </w:rPr>
              <w:t xml:space="preserve">enyedia maka PPK dapat menghentikan Kontrak dan menangguhkan pemenuhan hak-hak </w:t>
            </w:r>
            <w:r w:rsidRPr="007E7A3F">
              <w:rPr>
                <w:rFonts w:ascii="Footlight MT Light" w:hAnsi="Footlight MT Light"/>
                <w:sz w:val="24"/>
                <w:szCs w:val="24"/>
                <w:lang w:val="id-ID"/>
              </w:rPr>
              <w:t>p</w:t>
            </w:r>
            <w:r w:rsidRPr="007E7A3F">
              <w:rPr>
                <w:rFonts w:ascii="Footlight MT Light" w:hAnsi="Footlight MT Light"/>
                <w:sz w:val="24"/>
                <w:szCs w:val="24"/>
              </w:rPr>
              <w:t>enyedia atau menangguhkan pembayaran.</w:t>
            </w:r>
          </w:p>
          <w:p w:rsidR="0004663B" w:rsidRPr="007E7A3F" w:rsidRDefault="0004663B" w:rsidP="0004663B">
            <w:pPr>
              <w:tabs>
                <w:tab w:val="left" w:pos="600"/>
              </w:tabs>
              <w:ind w:left="600"/>
              <w:jc w:val="both"/>
              <w:rPr>
                <w:rFonts w:ascii="Footlight MT Light" w:hAnsi="Footlight MT Light"/>
                <w:sz w:val="24"/>
                <w:szCs w:val="24"/>
                <w:lang w:val="fi-FI"/>
              </w:rPr>
            </w:pPr>
          </w:p>
          <w:p w:rsidR="0004663B" w:rsidRPr="007E7A3F" w:rsidRDefault="0004663B" w:rsidP="007054CB">
            <w:pPr>
              <w:numPr>
                <w:ilvl w:val="1"/>
                <w:numId w:val="73"/>
              </w:numPr>
              <w:tabs>
                <w:tab w:val="left" w:pos="600"/>
              </w:tabs>
              <w:ind w:left="600" w:hanging="708"/>
              <w:jc w:val="both"/>
              <w:rPr>
                <w:rFonts w:ascii="Footlight MT Light" w:hAnsi="Footlight MT Light"/>
                <w:sz w:val="24"/>
                <w:szCs w:val="24"/>
                <w:lang w:val="fi-FI"/>
              </w:rPr>
            </w:pPr>
            <w:r w:rsidRPr="007E7A3F">
              <w:rPr>
                <w:rFonts w:ascii="Footlight MT Light" w:hAnsi="Footlight MT Light"/>
                <w:sz w:val="24"/>
                <w:szCs w:val="24"/>
              </w:rPr>
              <w:t>Jika keterlambatan tersebut semata-mata disebabkan oleh kesalahan atau kelalaian PPK maka PPK dikenakan Ganti Rugi</w:t>
            </w:r>
            <w:r w:rsidRPr="007E7A3F">
              <w:rPr>
                <w:rFonts w:ascii="Footlight MT Light" w:hAnsi="Footlight MT Light"/>
                <w:sz w:val="24"/>
                <w:szCs w:val="24"/>
                <w:lang w:val="id-ID"/>
              </w:rPr>
              <w:t xml:space="preserve"> atau memberikan Kompensasi</w:t>
            </w:r>
            <w:r w:rsidRPr="007E7A3F">
              <w:rPr>
                <w:rFonts w:ascii="Footlight MT Light" w:hAnsi="Footlight MT Light"/>
                <w:sz w:val="24"/>
                <w:szCs w:val="24"/>
              </w:rPr>
              <w:t xml:space="preserve">. </w:t>
            </w:r>
          </w:p>
          <w:p w:rsidR="0004663B" w:rsidRPr="007E7A3F" w:rsidRDefault="0004663B" w:rsidP="0004663B">
            <w:pPr>
              <w:tabs>
                <w:tab w:val="left" w:pos="600"/>
              </w:tabs>
              <w:jc w:val="both"/>
              <w:rPr>
                <w:rFonts w:ascii="Footlight MT Light" w:hAnsi="Footlight MT Light"/>
                <w:sz w:val="24"/>
                <w:szCs w:val="24"/>
                <w:lang w:val="fi-FI"/>
              </w:rPr>
            </w:pPr>
          </w:p>
          <w:p w:rsidR="0004663B" w:rsidRPr="007E7A3F" w:rsidRDefault="0004663B" w:rsidP="007054CB">
            <w:pPr>
              <w:numPr>
                <w:ilvl w:val="1"/>
                <w:numId w:val="73"/>
              </w:numPr>
              <w:tabs>
                <w:tab w:val="left" w:pos="600"/>
              </w:tabs>
              <w:ind w:left="600" w:hanging="708"/>
              <w:jc w:val="both"/>
              <w:rPr>
                <w:rFonts w:ascii="Footlight MT Light" w:hAnsi="Footlight MT Light"/>
                <w:sz w:val="24"/>
                <w:szCs w:val="24"/>
                <w:lang w:val="fi-FI"/>
              </w:rPr>
            </w:pPr>
            <w:r w:rsidRPr="007E7A3F">
              <w:rPr>
                <w:rFonts w:ascii="Footlight MT Light" w:hAnsi="Footlight MT Light"/>
                <w:sz w:val="24"/>
                <w:szCs w:val="24"/>
              </w:rPr>
              <w:t xml:space="preserve">Penghentian Kontrak atau Ganti Rugi </w:t>
            </w:r>
            <w:r w:rsidRPr="007E7A3F">
              <w:rPr>
                <w:rFonts w:ascii="Footlight MT Light" w:hAnsi="Footlight MT Light"/>
                <w:sz w:val="24"/>
                <w:szCs w:val="24"/>
                <w:lang w:val="id-ID"/>
              </w:rPr>
              <w:t xml:space="preserve">atau Kompensasi </w:t>
            </w:r>
            <w:r w:rsidRPr="007E7A3F">
              <w:rPr>
                <w:rFonts w:ascii="Footlight MT Light" w:hAnsi="Footlight MT Light"/>
                <w:sz w:val="24"/>
                <w:szCs w:val="24"/>
              </w:rPr>
              <w:t xml:space="preserve">tidak dilakukan jika Tanggal Penyelesaian disepakati oleh Para Pihak untuk diperpanjang. </w:t>
            </w:r>
          </w:p>
          <w:p w:rsidR="0004663B" w:rsidRPr="007E7A3F" w:rsidRDefault="0004663B" w:rsidP="0004663B">
            <w:pPr>
              <w:tabs>
                <w:tab w:val="left" w:pos="600"/>
              </w:tabs>
              <w:jc w:val="both"/>
              <w:rPr>
                <w:rFonts w:ascii="Footlight MT Light" w:hAnsi="Footlight MT Light"/>
                <w:sz w:val="24"/>
                <w:szCs w:val="24"/>
                <w:lang w:val="fi-FI"/>
              </w:rPr>
            </w:pPr>
          </w:p>
          <w:p w:rsidR="0004663B" w:rsidRPr="007E7A3F" w:rsidRDefault="0004663B" w:rsidP="007054CB">
            <w:pPr>
              <w:numPr>
                <w:ilvl w:val="1"/>
                <w:numId w:val="73"/>
              </w:numPr>
              <w:tabs>
                <w:tab w:val="left" w:pos="600"/>
              </w:tabs>
              <w:ind w:left="600" w:hanging="708"/>
              <w:jc w:val="both"/>
              <w:rPr>
                <w:rFonts w:ascii="Footlight MT Light" w:hAnsi="Footlight MT Light"/>
                <w:sz w:val="24"/>
                <w:szCs w:val="24"/>
                <w:lang w:val="fi-FI"/>
              </w:rPr>
            </w:pPr>
            <w:r w:rsidRPr="007E7A3F">
              <w:rPr>
                <w:rFonts w:ascii="Footlight MT Light" w:hAnsi="Footlight MT Light"/>
                <w:sz w:val="24"/>
                <w:szCs w:val="24"/>
              </w:rPr>
              <w:t>Tanggal Penyelesaian yang dimaksud dalam Pasal ini adalah tanggal penyerahan setiap hasil kerja dan tanggal penyelesaian semua pekerjaan dengan penyerahan laporan akhir sebagaimana ditetapkan dalam SPMK.</w:t>
            </w:r>
          </w:p>
          <w:p w:rsidR="0004663B" w:rsidRPr="007E7A3F" w:rsidRDefault="0004663B" w:rsidP="0004663B">
            <w:pPr>
              <w:tabs>
                <w:tab w:val="left" w:pos="600"/>
              </w:tabs>
              <w:ind w:left="600"/>
              <w:jc w:val="both"/>
              <w:rPr>
                <w:rFonts w:ascii="Footlight MT Light" w:hAnsi="Footlight MT Light"/>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70" w:name="_Toc283800409"/>
            <w:bookmarkStart w:id="171" w:name="_Toc283800558"/>
            <w:bookmarkStart w:id="172" w:name="_Toc345568370"/>
            <w:bookmarkStart w:id="173" w:name="_Toc345568684"/>
            <w:bookmarkStart w:id="174" w:name="_Toc410663133"/>
            <w:r w:rsidRPr="007E7A3F">
              <w:rPr>
                <w:rFonts w:ascii="Footlight MT Light" w:hAnsi="Footlight MT Light"/>
                <w:color w:val="auto"/>
                <w:sz w:val="24"/>
                <w:szCs w:val="24"/>
                <w:lang w:val="id-ID"/>
              </w:rPr>
              <w:t>Laporan Hasil Pekerjaan</w:t>
            </w:r>
            <w:bookmarkEnd w:id="170"/>
            <w:bookmarkEnd w:id="171"/>
            <w:bookmarkEnd w:id="172"/>
            <w:bookmarkEnd w:id="173"/>
            <w:bookmarkEnd w:id="174"/>
          </w:p>
        </w:tc>
        <w:tc>
          <w:tcPr>
            <w:tcW w:w="6826" w:type="dxa"/>
          </w:tcPr>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 xml:space="preserve">Penyedia wajib menyerahkan laporan dan dokumen sesuai dengan ketentuan yang telah diatur dalam </w:t>
            </w:r>
            <w:r w:rsidRPr="007E7A3F">
              <w:rPr>
                <w:rFonts w:ascii="Footlight MT Light" w:hAnsi="Footlight MT Light"/>
                <w:sz w:val="24"/>
                <w:szCs w:val="24"/>
                <w:lang w:val="id-ID"/>
              </w:rPr>
              <w:t>SSKK</w:t>
            </w:r>
            <w:r w:rsidRPr="007E7A3F">
              <w:rPr>
                <w:rFonts w:ascii="Footlight MT Light" w:hAnsi="Footlight MT Light"/>
                <w:sz w:val="24"/>
                <w:szCs w:val="24"/>
              </w:rPr>
              <w:t>. Atas penerimaan laporan dan dokumen tersebut dibuatkan tanda terima.</w:t>
            </w:r>
          </w:p>
          <w:p w:rsidR="0004663B" w:rsidRPr="007E7A3F" w:rsidRDefault="0004663B" w:rsidP="0004663B">
            <w:pPr>
              <w:ind w:left="600"/>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 xml:space="preserve">PPKbersama penyedia melakukan pembahasan dan penilaian terhadap laporan dan dokumen yang diserahkan oleh </w:t>
            </w:r>
            <w:r w:rsidRPr="007E7A3F">
              <w:rPr>
                <w:rFonts w:ascii="Footlight MT Light" w:hAnsi="Footlight MT Light"/>
                <w:sz w:val="24"/>
                <w:szCs w:val="24"/>
              </w:rPr>
              <w:lastRenderedPageBreak/>
              <w:t xml:space="preserve">penyedia.  </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PPK dan penyedia membuat berita acara hasil pembahasan dan penilaian laporan.</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Jika terdapat kekurangan-kekurangan maka penyedia harus memperbaiki dan menyelesaikan kekurangan-kekurangan sesuai yang diinstruksikan oleh PPK dan menyerahkan laporan hasil perbaikan kepada PPK.</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PPK menerima kembali penyerahan laporan yang telah diperbaiki oleh penyedia (bila ada), dan membuat berita acara serah terima laporan hasil perbaikan.</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Laporan Akhir dibuat dalam bentuk cetakan (</w:t>
            </w:r>
            <w:r w:rsidRPr="007E7A3F">
              <w:rPr>
                <w:rFonts w:ascii="Footlight MT Light" w:hAnsi="Footlight MT Light"/>
                <w:i/>
                <w:sz w:val="24"/>
                <w:szCs w:val="24"/>
              </w:rPr>
              <w:t>hardcopy</w:t>
            </w:r>
            <w:r w:rsidRPr="007E7A3F">
              <w:rPr>
                <w:rFonts w:ascii="Footlight MT Light" w:hAnsi="Footlight MT Light"/>
                <w:sz w:val="24"/>
                <w:szCs w:val="24"/>
              </w:rPr>
              <w:t xml:space="preserve">) </w:t>
            </w:r>
            <w:proofErr w:type="gramStart"/>
            <w:r w:rsidRPr="007E7A3F">
              <w:rPr>
                <w:rFonts w:ascii="Footlight MT Light" w:hAnsi="Footlight MT Light"/>
                <w:sz w:val="24"/>
                <w:szCs w:val="24"/>
              </w:rPr>
              <w:t>dan file</w:t>
            </w:r>
            <w:proofErr w:type="gramEnd"/>
            <w:r w:rsidRPr="007E7A3F">
              <w:rPr>
                <w:rFonts w:ascii="Footlight MT Light" w:hAnsi="Footlight MT Light"/>
                <w:sz w:val="24"/>
                <w:szCs w:val="24"/>
              </w:rPr>
              <w:t xml:space="preserve"> (</w:t>
            </w:r>
            <w:r w:rsidRPr="007E7A3F">
              <w:rPr>
                <w:rFonts w:ascii="Footlight MT Light" w:hAnsi="Footlight MT Light"/>
                <w:i/>
                <w:sz w:val="24"/>
                <w:szCs w:val="24"/>
              </w:rPr>
              <w:t>softcopy</w:t>
            </w:r>
            <w:r w:rsidRPr="007E7A3F">
              <w:rPr>
                <w:rFonts w:ascii="Footlight MT Light" w:hAnsi="Footlight MT Light"/>
                <w:sz w:val="24"/>
                <w:szCs w:val="24"/>
              </w:rPr>
              <w:t>).</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Menyerahkan semua rancangan, gambar, spesifikasi, desain, laporan, dan dokumen-dokumen lain serta piranti lunak yang dipersiapkan oleh penyedia berdasarkan kontrak ini dan menjadi hak milik PPK.</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 xml:space="preserve">Penyedia paling lambat pada waktu pemutusan atau akhir masa kontrak berkewajiban untuk menyerahkan semua dokumen tersebut beserta daftar rinciannya kepada PPK. </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 xml:space="preserve">Penyedia dapat menyimpan 1 (satu) buah salinan tiap dokumen dan piranti lunak tersebut setelah mendapatkan persetujuan PPK. </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rPr>
            </w:pPr>
            <w:r w:rsidRPr="007E7A3F">
              <w:rPr>
                <w:rFonts w:ascii="Footlight MT Light" w:hAnsi="Footlight MT Light"/>
                <w:sz w:val="24"/>
                <w:szCs w:val="24"/>
              </w:rPr>
              <w:t xml:space="preserve">Jika dikemudian hari penyedia dan pihak ketiga </w:t>
            </w:r>
            <w:proofErr w:type="gramStart"/>
            <w:r w:rsidRPr="007E7A3F">
              <w:rPr>
                <w:rFonts w:ascii="Footlight MT Light" w:hAnsi="Footlight MT Light"/>
                <w:sz w:val="24"/>
                <w:szCs w:val="24"/>
              </w:rPr>
              <w:t>akan</w:t>
            </w:r>
            <w:proofErr w:type="gramEnd"/>
            <w:r w:rsidRPr="007E7A3F">
              <w:rPr>
                <w:rFonts w:ascii="Footlight MT Light" w:hAnsi="Footlight MT Light"/>
                <w:sz w:val="24"/>
                <w:szCs w:val="24"/>
              </w:rPr>
              <w:t xml:space="preserve"> melakukan pengembangan terhadap piranti lunak tersebut dan untuk itu diperlukan lisensi maka penyedia harus mendapatkan persetujuan lebih dahulu dari PA. Untuk tujuan ini PA berhak untuk mendapatkan penggantian biaya atas pengembangan piranti lunak tersebut. </w:t>
            </w:r>
          </w:p>
          <w:p w:rsidR="0004663B" w:rsidRPr="007E7A3F" w:rsidRDefault="0004663B" w:rsidP="0004663B">
            <w:pPr>
              <w:jc w:val="both"/>
              <w:rPr>
                <w:rFonts w:ascii="Footlight MT Light" w:hAnsi="Footlight MT Light"/>
                <w:sz w:val="24"/>
                <w:szCs w:val="24"/>
              </w:rPr>
            </w:pPr>
          </w:p>
          <w:p w:rsidR="0004663B" w:rsidRPr="007E7A3F" w:rsidRDefault="0004663B" w:rsidP="007054CB">
            <w:pPr>
              <w:numPr>
                <w:ilvl w:val="1"/>
                <w:numId w:val="81"/>
              </w:numPr>
              <w:ind w:left="600" w:hanging="567"/>
              <w:jc w:val="both"/>
              <w:rPr>
                <w:rFonts w:ascii="Footlight MT Light" w:hAnsi="Footlight MT Light"/>
                <w:sz w:val="24"/>
                <w:szCs w:val="24"/>
                <w:lang w:val="id-ID"/>
              </w:rPr>
            </w:pPr>
            <w:r w:rsidRPr="007E7A3F">
              <w:rPr>
                <w:rFonts w:ascii="Footlight MT Light" w:hAnsi="Footlight MT Light"/>
                <w:sz w:val="24"/>
                <w:szCs w:val="24"/>
              </w:rPr>
              <w:t xml:space="preserve">Pembatasan (jika ada) mengenai penggunaan dokumen dan piranti lunak tersebut di atas di kemudian hari diatur dalam </w:t>
            </w:r>
            <w:r w:rsidRPr="007E7A3F">
              <w:rPr>
                <w:rFonts w:ascii="Footlight MT Light" w:hAnsi="Footlight MT Light"/>
                <w:sz w:val="24"/>
                <w:szCs w:val="24"/>
                <w:lang w:val="id-ID"/>
              </w:rPr>
              <w:t>SSKK</w:t>
            </w:r>
            <w:r w:rsidRPr="007E7A3F">
              <w:rPr>
                <w:rFonts w:ascii="Footlight MT Light" w:hAnsi="Footlight MT Light"/>
                <w:sz w:val="24"/>
                <w:szCs w:val="24"/>
              </w:rPr>
              <w:t>.</w:t>
            </w:r>
          </w:p>
          <w:p w:rsidR="0004663B" w:rsidRPr="007E7A3F" w:rsidRDefault="0004663B" w:rsidP="0004663B">
            <w:pPr>
              <w:tabs>
                <w:tab w:val="left" w:pos="600"/>
              </w:tabs>
              <w:ind w:left="600"/>
              <w:jc w:val="both"/>
              <w:rPr>
                <w:rFonts w:ascii="Footlight MT Light" w:hAnsi="Footlight MT Light"/>
                <w:sz w:val="24"/>
                <w:szCs w:val="24"/>
              </w:rPr>
            </w:pPr>
          </w:p>
        </w:tc>
      </w:tr>
      <w:tr w:rsidR="0004663B" w:rsidRPr="00CD7EE7" w:rsidTr="00C9768B">
        <w:trPr>
          <w:trHeight w:val="553"/>
          <w:jc w:val="center"/>
        </w:trPr>
        <w:tc>
          <w:tcPr>
            <w:tcW w:w="9061" w:type="dxa"/>
            <w:gridSpan w:val="2"/>
          </w:tcPr>
          <w:p w:rsidR="0004663B" w:rsidRPr="007E7A3F" w:rsidRDefault="0004663B" w:rsidP="0004663B">
            <w:pPr>
              <w:pStyle w:val="Heading1"/>
              <w:ind w:left="360" w:hanging="360"/>
              <w:jc w:val="both"/>
              <w:rPr>
                <w:rFonts w:ascii="Footlight MT Light" w:hAnsi="Footlight MT Light"/>
                <w:sz w:val="24"/>
                <w:szCs w:val="24"/>
                <w:lang w:val="id-ID"/>
              </w:rPr>
            </w:pPr>
            <w:bookmarkStart w:id="175" w:name="_Toc345900145"/>
            <w:bookmarkStart w:id="176" w:name="_Toc410663134"/>
            <w:r w:rsidRPr="007E7A3F">
              <w:rPr>
                <w:rFonts w:ascii="Footlight MT Light" w:hAnsi="Footlight MT Light"/>
                <w:sz w:val="24"/>
                <w:szCs w:val="24"/>
                <w:lang w:val="id-ID"/>
              </w:rPr>
              <w:lastRenderedPageBreak/>
              <w:t>B.5 Penghentian dan Pemutusan Kontrak</w:t>
            </w:r>
            <w:bookmarkEnd w:id="133"/>
            <w:bookmarkEnd w:id="175"/>
            <w:bookmarkEnd w:id="176"/>
          </w:p>
          <w:p w:rsidR="0004663B" w:rsidRPr="007E7A3F" w:rsidRDefault="0004663B" w:rsidP="0004663B">
            <w:pPr>
              <w:tabs>
                <w:tab w:val="left" w:pos="600"/>
              </w:tabs>
              <w:rPr>
                <w:rFonts w:ascii="Footlight MT Light" w:hAnsi="Footlight MT Light"/>
                <w:b/>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77" w:name="_Toc345900146"/>
            <w:bookmarkStart w:id="178" w:name="_Toc410663135"/>
            <w:r w:rsidRPr="007E7A3F">
              <w:rPr>
                <w:rFonts w:ascii="Footlight MT Light" w:hAnsi="Footlight MT Light"/>
                <w:color w:val="auto"/>
                <w:sz w:val="24"/>
                <w:szCs w:val="24"/>
                <w:lang w:val="id-ID"/>
              </w:rPr>
              <w:t>Penghentian</w:t>
            </w:r>
            <w:bookmarkEnd w:id="177"/>
            <w:r w:rsidRPr="007E7A3F">
              <w:rPr>
                <w:rFonts w:ascii="Footlight MT Light" w:hAnsi="Footlight MT Light"/>
                <w:color w:val="auto"/>
                <w:sz w:val="24"/>
                <w:szCs w:val="24"/>
              </w:rPr>
              <w:t>Kontrak</w:t>
            </w:r>
            <w:bookmarkEnd w:id="178"/>
          </w:p>
        </w:tc>
        <w:tc>
          <w:tcPr>
            <w:tcW w:w="6826" w:type="dxa"/>
          </w:tcPr>
          <w:p w:rsidR="0004663B" w:rsidRPr="007E7A3F" w:rsidRDefault="0004663B" w:rsidP="007054CB">
            <w:pPr>
              <w:numPr>
                <w:ilvl w:val="1"/>
                <w:numId w:val="80"/>
              </w:numPr>
              <w:tabs>
                <w:tab w:val="left" w:pos="600"/>
              </w:tabs>
              <w:ind w:left="600" w:hanging="600"/>
              <w:jc w:val="both"/>
              <w:rPr>
                <w:rFonts w:ascii="Footlight MT Light" w:hAnsi="Footlight MT Light"/>
                <w:sz w:val="24"/>
                <w:szCs w:val="24"/>
                <w:lang w:val="id-ID"/>
              </w:rPr>
            </w:pPr>
            <w:r w:rsidRPr="007E7A3F">
              <w:rPr>
                <w:rFonts w:ascii="Footlight MT Light" w:hAnsi="Footlight MT Light"/>
                <w:sz w:val="24"/>
                <w:szCs w:val="24"/>
              </w:rPr>
              <w:t>Penghentian Kontrak dapat dilakukan karena pekerjaan sudah selesai atau terjadi Keadaan Kahar.</w:t>
            </w:r>
          </w:p>
          <w:p w:rsidR="0004663B" w:rsidRPr="007E7A3F" w:rsidRDefault="0004663B" w:rsidP="0004663B">
            <w:pPr>
              <w:tabs>
                <w:tab w:val="left" w:pos="600"/>
              </w:tabs>
              <w:ind w:left="600"/>
              <w:jc w:val="both"/>
              <w:rPr>
                <w:rFonts w:ascii="Footlight MT Light" w:hAnsi="Footlight MT Light"/>
                <w:sz w:val="24"/>
                <w:szCs w:val="24"/>
                <w:lang w:val="id-ID"/>
              </w:rPr>
            </w:pPr>
          </w:p>
          <w:p w:rsidR="0004663B" w:rsidRPr="007E7A3F" w:rsidRDefault="0004663B" w:rsidP="007054CB">
            <w:pPr>
              <w:numPr>
                <w:ilvl w:val="1"/>
                <w:numId w:val="80"/>
              </w:numPr>
              <w:tabs>
                <w:tab w:val="left" w:pos="600"/>
              </w:tabs>
              <w:ind w:left="600" w:hanging="600"/>
              <w:jc w:val="both"/>
              <w:rPr>
                <w:rFonts w:ascii="Footlight MT Light" w:hAnsi="Footlight MT Light"/>
                <w:sz w:val="24"/>
                <w:szCs w:val="24"/>
                <w:lang w:val="nl-NL"/>
              </w:rPr>
            </w:pPr>
            <w:r w:rsidRPr="007E7A3F">
              <w:rPr>
                <w:rFonts w:ascii="Footlight MT Light" w:hAnsi="Footlight MT Light"/>
                <w:sz w:val="24"/>
                <w:szCs w:val="24"/>
                <w:lang w:val="nl-NL"/>
              </w:rPr>
              <w:t>Penghentian Kontrak karena keadaan kahar dilakukan secara tertulis oleh PPK dengan disertai alasan penghentian pekerjaan.</w:t>
            </w:r>
          </w:p>
          <w:p w:rsidR="0004663B" w:rsidRPr="007E7A3F" w:rsidRDefault="0004663B" w:rsidP="0004663B">
            <w:pPr>
              <w:ind w:left="600"/>
              <w:rPr>
                <w:rFonts w:ascii="Footlight MT Light" w:hAnsi="Footlight MT Light"/>
                <w:sz w:val="24"/>
                <w:szCs w:val="24"/>
                <w:lang w:val="nl-NL"/>
              </w:rPr>
            </w:pPr>
          </w:p>
          <w:p w:rsidR="0004663B" w:rsidRPr="007E7A3F" w:rsidRDefault="0004663B" w:rsidP="007054CB">
            <w:pPr>
              <w:numPr>
                <w:ilvl w:val="1"/>
                <w:numId w:val="80"/>
              </w:numPr>
              <w:tabs>
                <w:tab w:val="left" w:pos="600"/>
              </w:tabs>
              <w:ind w:left="600" w:hanging="600"/>
              <w:jc w:val="both"/>
              <w:rPr>
                <w:rFonts w:ascii="Footlight MT Light" w:hAnsi="Footlight MT Light"/>
                <w:sz w:val="24"/>
                <w:szCs w:val="24"/>
                <w:lang w:val="nl-NL"/>
              </w:rPr>
            </w:pPr>
            <w:r w:rsidRPr="007E7A3F">
              <w:rPr>
                <w:rFonts w:ascii="Footlight MT Light" w:hAnsi="Footlight MT Light"/>
                <w:sz w:val="24"/>
                <w:szCs w:val="24"/>
                <w:lang w:val="nl-NL"/>
              </w:rPr>
              <w:t>Penghentian kontrak karena keadaan kahar dapat bersifat:</w:t>
            </w:r>
          </w:p>
          <w:p w:rsidR="0004663B" w:rsidRPr="007E7A3F" w:rsidRDefault="0004663B" w:rsidP="007054CB">
            <w:pPr>
              <w:numPr>
                <w:ilvl w:val="6"/>
                <w:numId w:val="52"/>
              </w:numPr>
              <w:ind w:left="885" w:hanging="285"/>
              <w:jc w:val="both"/>
              <w:rPr>
                <w:rFonts w:ascii="Footlight MT Light" w:hAnsi="Footlight MT Light"/>
                <w:sz w:val="24"/>
                <w:szCs w:val="24"/>
                <w:lang w:val="nl-NL"/>
              </w:rPr>
            </w:pPr>
            <w:r w:rsidRPr="007E7A3F">
              <w:rPr>
                <w:rFonts w:ascii="Footlight MT Light" w:hAnsi="Footlight MT Light"/>
                <w:sz w:val="24"/>
                <w:szCs w:val="24"/>
                <w:lang w:val="nl-NL"/>
              </w:rPr>
              <w:t>sementara hingga Keadaan Kahar berakhir; atau</w:t>
            </w:r>
          </w:p>
          <w:p w:rsidR="0004663B" w:rsidRPr="007E7A3F" w:rsidRDefault="0004663B" w:rsidP="007054CB">
            <w:pPr>
              <w:numPr>
                <w:ilvl w:val="6"/>
                <w:numId w:val="52"/>
              </w:numPr>
              <w:ind w:left="885" w:hanging="285"/>
              <w:jc w:val="both"/>
              <w:rPr>
                <w:rFonts w:ascii="Footlight MT Light" w:hAnsi="Footlight MT Light"/>
                <w:sz w:val="24"/>
                <w:szCs w:val="24"/>
                <w:lang w:val="nl-NL"/>
              </w:rPr>
            </w:pPr>
            <w:r w:rsidRPr="007E7A3F">
              <w:rPr>
                <w:rFonts w:ascii="Footlight MT Light" w:hAnsi="Footlight MT Light"/>
                <w:sz w:val="24"/>
                <w:szCs w:val="24"/>
                <w:lang w:val="nl-NL"/>
              </w:rPr>
              <w:t>permanen apabila akibat keadaan kahar tidak memungkinkan dilanjutkan/ diselesaikannya pekerjaan.</w:t>
            </w:r>
          </w:p>
          <w:p w:rsidR="0004663B" w:rsidRPr="007E7A3F" w:rsidRDefault="0004663B" w:rsidP="0004663B">
            <w:pPr>
              <w:ind w:left="600"/>
              <w:rPr>
                <w:rFonts w:ascii="Footlight MT Light" w:hAnsi="Footlight MT Light"/>
                <w:sz w:val="24"/>
                <w:szCs w:val="24"/>
                <w:lang w:val="nl-NL"/>
              </w:rPr>
            </w:pPr>
          </w:p>
          <w:p w:rsidR="0004663B" w:rsidRPr="007E7A3F" w:rsidRDefault="0004663B" w:rsidP="007054CB">
            <w:pPr>
              <w:numPr>
                <w:ilvl w:val="1"/>
                <w:numId w:val="80"/>
              </w:numPr>
              <w:tabs>
                <w:tab w:val="left" w:pos="600"/>
              </w:tabs>
              <w:ind w:left="600" w:hanging="600"/>
              <w:jc w:val="both"/>
              <w:rPr>
                <w:rFonts w:ascii="Footlight MT Light" w:hAnsi="Footlight MT Light"/>
                <w:sz w:val="24"/>
                <w:szCs w:val="24"/>
                <w:lang w:val="nl-NL"/>
              </w:rPr>
            </w:pPr>
            <w:r w:rsidRPr="007E7A3F">
              <w:rPr>
                <w:rFonts w:ascii="Footlight MT Light" w:hAnsi="Footlight MT Light"/>
                <w:sz w:val="24"/>
                <w:szCs w:val="24"/>
                <w:lang w:val="nl-NL"/>
              </w:rPr>
              <w:t>Penghentian pekerjaan akibat keadaan kahar tetap mempertimbangkan efektifitas tahun anggaran.</w:t>
            </w:r>
          </w:p>
          <w:p w:rsidR="0004663B" w:rsidRPr="007E7A3F" w:rsidRDefault="0004663B" w:rsidP="0004663B">
            <w:pPr>
              <w:ind w:left="33"/>
              <w:rPr>
                <w:rFonts w:ascii="Footlight MT Light" w:hAnsi="Footlight MT Light"/>
                <w:sz w:val="24"/>
                <w:szCs w:val="24"/>
                <w:lang w:val="nl-NL"/>
              </w:rPr>
            </w:pPr>
          </w:p>
          <w:p w:rsidR="0004663B" w:rsidRPr="007E7A3F" w:rsidRDefault="0004663B" w:rsidP="007054CB">
            <w:pPr>
              <w:numPr>
                <w:ilvl w:val="1"/>
                <w:numId w:val="80"/>
              </w:numPr>
              <w:tabs>
                <w:tab w:val="left" w:pos="600"/>
              </w:tabs>
              <w:ind w:left="600" w:hanging="600"/>
              <w:jc w:val="both"/>
              <w:rPr>
                <w:rFonts w:ascii="Footlight MT Light" w:hAnsi="Footlight MT Light"/>
                <w:sz w:val="24"/>
                <w:szCs w:val="24"/>
                <w:lang w:val="id-ID"/>
              </w:rPr>
            </w:pPr>
            <w:r w:rsidRPr="007E7A3F">
              <w:rPr>
                <w:rFonts w:ascii="Footlight MT Light" w:hAnsi="Footlight MT Light"/>
                <w:sz w:val="24"/>
                <w:szCs w:val="24"/>
                <w:lang w:val="nl-NL"/>
              </w:rPr>
              <w:t xml:space="preserve">Penyedia berhak untuk menerima pembayaran sesuai dengan prestasi atau kemajuan pelaksanaan </w:t>
            </w:r>
            <w:r w:rsidRPr="007E7A3F">
              <w:rPr>
                <w:rFonts w:ascii="Footlight MT Light" w:hAnsi="Footlight MT Light"/>
                <w:sz w:val="24"/>
                <w:szCs w:val="24"/>
                <w:lang w:val="id-ID"/>
              </w:rPr>
              <w:t xml:space="preserve">pekerjaan </w:t>
            </w:r>
            <w:r w:rsidRPr="007E7A3F">
              <w:rPr>
                <w:rFonts w:ascii="Footlight MT Light" w:hAnsi="Footlight MT Light"/>
                <w:sz w:val="24"/>
                <w:szCs w:val="24"/>
                <w:lang w:val="nl-NL"/>
              </w:rPr>
              <w:t>yang telah dicapai dan diterima PPK</w:t>
            </w:r>
            <w:r w:rsidRPr="007E7A3F">
              <w:rPr>
                <w:rFonts w:ascii="Footlight MT Light" w:hAnsi="Footlight MT Light"/>
                <w:sz w:val="24"/>
                <w:szCs w:val="24"/>
                <w:lang w:val="fi-FI"/>
              </w:rPr>
              <w:t>.</w:t>
            </w:r>
          </w:p>
          <w:p w:rsidR="0004663B" w:rsidRPr="007E7A3F" w:rsidRDefault="0004663B" w:rsidP="0004663B">
            <w:pPr>
              <w:ind w:left="33"/>
              <w:jc w:val="both"/>
              <w:rPr>
                <w:rFonts w:ascii="Footlight MT Light" w:hAnsi="Footlight MT Light"/>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79" w:name="_Toc345900147"/>
            <w:bookmarkStart w:id="180" w:name="_Toc410663136"/>
            <w:r w:rsidRPr="007E7A3F">
              <w:rPr>
                <w:rFonts w:ascii="Footlight MT Light" w:hAnsi="Footlight MT Light"/>
                <w:color w:val="auto"/>
                <w:sz w:val="24"/>
                <w:szCs w:val="24"/>
                <w:lang w:val="id-ID"/>
              </w:rPr>
              <w:t>Pemutusan Kontrak</w:t>
            </w:r>
            <w:bookmarkEnd w:id="179"/>
            <w:bookmarkEnd w:id="180"/>
          </w:p>
        </w:tc>
        <w:tc>
          <w:tcPr>
            <w:tcW w:w="6826" w:type="dxa"/>
          </w:tcPr>
          <w:p w:rsidR="0004663B" w:rsidRPr="007E7A3F" w:rsidRDefault="0004663B" w:rsidP="007054CB">
            <w:pPr>
              <w:numPr>
                <w:ilvl w:val="0"/>
                <w:numId w:val="33"/>
              </w:numPr>
              <w:ind w:left="600" w:hanging="567"/>
              <w:jc w:val="both"/>
              <w:rPr>
                <w:rFonts w:ascii="Footlight MT Light" w:hAnsi="Footlight MT Light"/>
                <w:sz w:val="24"/>
                <w:szCs w:val="24"/>
                <w:lang w:val="nl-NL"/>
              </w:rPr>
            </w:pPr>
            <w:r w:rsidRPr="007E7A3F">
              <w:rPr>
                <w:rFonts w:ascii="Footlight MT Light" w:hAnsi="Footlight MT Light"/>
                <w:sz w:val="24"/>
                <w:szCs w:val="24"/>
                <w:lang w:val="nl-NL"/>
              </w:rPr>
              <w:t>Pemutusan Kontrak dpat dilakukan oleh pihak PPK atau pihak Penyedia.</w:t>
            </w:r>
          </w:p>
          <w:p w:rsidR="0004663B" w:rsidRPr="007E7A3F" w:rsidRDefault="0004663B" w:rsidP="007054CB">
            <w:pPr>
              <w:numPr>
                <w:ilvl w:val="0"/>
                <w:numId w:val="33"/>
              </w:numPr>
              <w:ind w:left="600" w:hanging="567"/>
              <w:jc w:val="both"/>
              <w:rPr>
                <w:rFonts w:ascii="Footlight MT Light" w:hAnsi="Footlight MT Light"/>
                <w:sz w:val="24"/>
                <w:szCs w:val="24"/>
                <w:lang w:val="nl-NL"/>
              </w:rPr>
            </w:pPr>
            <w:r w:rsidRPr="007E7A3F">
              <w:rPr>
                <w:rFonts w:ascii="Footlight MT Light" w:hAnsi="Footlight MT Light"/>
                <w:sz w:val="24"/>
                <w:szCs w:val="24"/>
                <w:lang w:val="nl-NL"/>
              </w:rPr>
              <w:t xml:space="preserve">PPK dapat memutuskan kontrak secara sepihak apabila </w:t>
            </w:r>
            <w:r w:rsidRPr="007E7A3F">
              <w:rPr>
                <w:rFonts w:ascii="Footlight MT Light" w:hAnsi="Footlight MT Light"/>
                <w:sz w:val="24"/>
                <w:szCs w:val="24"/>
                <w:lang w:val="nl-NL"/>
              </w:rPr>
              <w:lastRenderedPageBreak/>
              <w:t>Penyedia tidak memenuhi kewajibannnya sesuai ketentuan dalam kontrak;</w:t>
            </w:r>
          </w:p>
          <w:p w:rsidR="0004663B" w:rsidRPr="007E7A3F" w:rsidRDefault="0004663B" w:rsidP="007054CB">
            <w:pPr>
              <w:numPr>
                <w:ilvl w:val="0"/>
                <w:numId w:val="33"/>
              </w:numPr>
              <w:ind w:left="600" w:hanging="567"/>
              <w:jc w:val="both"/>
              <w:rPr>
                <w:rFonts w:ascii="Footlight MT Light" w:hAnsi="Footlight MT Light"/>
                <w:sz w:val="24"/>
                <w:szCs w:val="24"/>
                <w:lang w:val="nl-NL"/>
              </w:rPr>
            </w:pPr>
            <w:r w:rsidRPr="007E7A3F">
              <w:rPr>
                <w:rFonts w:ascii="Footlight MT Light" w:hAnsi="Footlight MT Light"/>
                <w:sz w:val="24"/>
                <w:szCs w:val="24"/>
                <w:lang w:val="nl-NL"/>
              </w:rPr>
              <w:t>Penyedia dapat meemutuskan kontrak secara sepihak apabila PPK tidak memenuhi kewajibannya sesuai ketentuan dalam kontrak.</w:t>
            </w:r>
          </w:p>
          <w:p w:rsidR="0004663B" w:rsidRPr="007E7A3F" w:rsidRDefault="0004663B" w:rsidP="007054CB">
            <w:pPr>
              <w:numPr>
                <w:ilvl w:val="0"/>
                <w:numId w:val="33"/>
              </w:numPr>
              <w:ind w:left="600" w:hanging="567"/>
              <w:jc w:val="both"/>
              <w:rPr>
                <w:rFonts w:ascii="Footlight MT Light" w:hAnsi="Footlight MT Light"/>
                <w:sz w:val="24"/>
                <w:szCs w:val="24"/>
                <w:lang w:val="id-ID"/>
              </w:rPr>
            </w:pPr>
            <w:r w:rsidRPr="007E7A3F">
              <w:rPr>
                <w:rFonts w:ascii="Footlight MT Light" w:hAnsi="Footlight MT Light"/>
                <w:sz w:val="24"/>
                <w:szCs w:val="24"/>
                <w:lang w:val="nl-NL"/>
              </w:rPr>
              <w:t>Pemutusan kontrak dilakukan sekurang-kurangnya 14 (empat belas) hari setelah PPK/penyedia</w:t>
            </w:r>
            <w:r w:rsidRPr="007E7A3F">
              <w:rPr>
                <w:rFonts w:ascii="Footlight MT Light" w:hAnsi="Footlight MT Light"/>
                <w:sz w:val="24"/>
                <w:szCs w:val="24"/>
              </w:rPr>
              <w:t xml:space="preserve"> menyampaikan pemberitahuan rencana Pemutusan Kontrak secara tertulis kepada penyedia/PPK</w:t>
            </w:r>
          </w:p>
          <w:p w:rsidR="0004663B" w:rsidRPr="007E7A3F" w:rsidRDefault="0004663B" w:rsidP="0004663B">
            <w:pPr>
              <w:tabs>
                <w:tab w:val="left" w:pos="0"/>
              </w:tabs>
              <w:ind w:left="33"/>
              <w:jc w:val="both"/>
              <w:rPr>
                <w:rFonts w:ascii="Footlight MT Light" w:hAnsi="Footlight MT Light"/>
                <w:sz w:val="24"/>
                <w:szCs w:val="24"/>
              </w:rPr>
            </w:pPr>
          </w:p>
          <w:p w:rsidR="0004663B" w:rsidRPr="007E7A3F" w:rsidRDefault="0004663B" w:rsidP="0004663B">
            <w:pPr>
              <w:tabs>
                <w:tab w:val="left" w:pos="0"/>
              </w:tabs>
              <w:ind w:left="33"/>
              <w:jc w:val="both"/>
              <w:rPr>
                <w:rFonts w:ascii="Footlight MT Light" w:hAnsi="Footlight MT Light"/>
                <w:sz w:val="24"/>
                <w:szCs w:val="24"/>
                <w:lang w:val="id-ID"/>
              </w:rPr>
            </w:pPr>
          </w:p>
          <w:p w:rsidR="0004663B" w:rsidRPr="007E7A3F" w:rsidRDefault="0004663B" w:rsidP="0004663B">
            <w:pPr>
              <w:tabs>
                <w:tab w:val="left" w:pos="0"/>
              </w:tabs>
              <w:ind w:left="33"/>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81" w:name="_Toc345900148"/>
            <w:bookmarkStart w:id="182" w:name="_Toc410663137"/>
            <w:r w:rsidRPr="007E7A3F">
              <w:rPr>
                <w:rFonts w:ascii="Footlight MT Light" w:hAnsi="Footlight MT Light"/>
                <w:color w:val="auto"/>
                <w:sz w:val="24"/>
                <w:szCs w:val="24"/>
                <w:lang w:val="id-ID"/>
              </w:rPr>
              <w:lastRenderedPageBreak/>
              <w:t>Pemutusan Kontrak oleh PPK</w:t>
            </w:r>
            <w:bookmarkEnd w:id="181"/>
            <w:bookmarkEnd w:id="182"/>
          </w:p>
        </w:tc>
        <w:tc>
          <w:tcPr>
            <w:tcW w:w="6826" w:type="dxa"/>
          </w:tcPr>
          <w:p w:rsidR="0004663B" w:rsidRPr="007E7A3F" w:rsidRDefault="0004663B" w:rsidP="007054CB">
            <w:pPr>
              <w:numPr>
                <w:ilvl w:val="1"/>
                <w:numId w:val="79"/>
              </w:numPr>
              <w:tabs>
                <w:tab w:val="left" w:pos="600"/>
              </w:tabs>
              <w:ind w:left="600" w:hanging="567"/>
              <w:jc w:val="both"/>
              <w:rPr>
                <w:rFonts w:ascii="Footlight MT Light" w:hAnsi="Footlight MT Light"/>
                <w:sz w:val="24"/>
                <w:szCs w:val="24"/>
                <w:lang w:val="id-ID"/>
              </w:rPr>
            </w:pPr>
            <w:r w:rsidRPr="007E7A3F">
              <w:rPr>
                <w:rFonts w:ascii="Footlight MT Light" w:hAnsi="Footlight MT Light"/>
                <w:sz w:val="24"/>
                <w:szCs w:val="24"/>
                <w:lang w:val="id-ID"/>
              </w:rPr>
              <w:t>Mengesampingkan</w:t>
            </w:r>
            <w:r w:rsidRPr="007E7A3F">
              <w:rPr>
                <w:rFonts w:ascii="Footlight MT Light" w:hAnsi="Footlight MT Light"/>
                <w:sz w:val="24"/>
                <w:szCs w:val="24"/>
                <w:lang w:val="fi-FI"/>
              </w:rPr>
              <w:t xml:space="preserve"> dari Pasal 1266 dan 1267 Kitab Undang-Undang Hukum Perdata, PPK dapat memutuskan Kontrak ini melalui pemberitahuan tertulis kepada </w:t>
            </w:r>
            <w:r w:rsidRPr="007E7A3F">
              <w:rPr>
                <w:rFonts w:ascii="Footlight MT Light" w:hAnsi="Footlight MT Light"/>
                <w:sz w:val="24"/>
                <w:szCs w:val="24"/>
                <w:lang w:val="id-ID"/>
              </w:rPr>
              <w:t>p</w:t>
            </w:r>
            <w:r w:rsidRPr="007E7A3F">
              <w:rPr>
                <w:rFonts w:ascii="Footlight MT Light" w:hAnsi="Footlight MT Light"/>
                <w:sz w:val="24"/>
                <w:szCs w:val="24"/>
                <w:lang w:val="fi-FI"/>
              </w:rPr>
              <w:t>enyedia setelah terjadinya hal-hal sebagai berikut:</w:t>
            </w:r>
          </w:p>
          <w:p w:rsidR="0004663B" w:rsidRPr="007E7A3F" w:rsidRDefault="0004663B" w:rsidP="007054CB">
            <w:pPr>
              <w:numPr>
                <w:ilvl w:val="2"/>
                <w:numId w:val="11"/>
              </w:numPr>
              <w:ind w:left="1026" w:hanging="426"/>
              <w:jc w:val="both"/>
              <w:rPr>
                <w:rFonts w:ascii="Footlight MT Light" w:hAnsi="Footlight MT Light"/>
                <w:sz w:val="24"/>
                <w:szCs w:val="24"/>
                <w:lang w:val="af-ZA"/>
              </w:rPr>
            </w:pPr>
            <w:r w:rsidRPr="007E7A3F">
              <w:rPr>
                <w:rFonts w:ascii="Footlight MT Light" w:hAnsi="Footlight MT Light"/>
                <w:sz w:val="24"/>
                <w:szCs w:val="24"/>
              </w:rPr>
              <w:t xml:space="preserve">Penyedia tidak dapat menyelesaikan pekerjaan sampai dengan batas akhir pelaksanaan pekerjaan dan </w:t>
            </w:r>
            <w:r w:rsidRPr="007E7A3F">
              <w:rPr>
                <w:rFonts w:ascii="Footlight MT Light" w:hAnsi="Footlight MT Light"/>
                <w:sz w:val="24"/>
                <w:szCs w:val="24"/>
                <w:lang w:val="af-ZA"/>
              </w:rPr>
              <w:t>kebutuhan jasa tidak dapat ditunda melebihi batas berakhirnya kontrak</w:t>
            </w:r>
            <w:r w:rsidRPr="007E7A3F">
              <w:rPr>
                <w:rFonts w:ascii="Footlight MT Light" w:hAnsi="Footlight MT Light"/>
                <w:sz w:val="24"/>
                <w:szCs w:val="24"/>
                <w:lang w:val="id-ID"/>
              </w:rPr>
              <w:t>;</w:t>
            </w:r>
          </w:p>
          <w:p w:rsidR="0004663B" w:rsidRPr="007E7A3F" w:rsidRDefault="0004663B" w:rsidP="007054CB">
            <w:pPr>
              <w:numPr>
                <w:ilvl w:val="2"/>
                <w:numId w:val="11"/>
              </w:numPr>
              <w:ind w:left="1026" w:hanging="426"/>
              <w:jc w:val="both"/>
              <w:rPr>
                <w:rFonts w:ascii="Footlight MT Light" w:hAnsi="Footlight MT Light"/>
                <w:sz w:val="24"/>
                <w:szCs w:val="24"/>
                <w:lang w:val="af-ZA"/>
              </w:rPr>
            </w:pPr>
            <w:r w:rsidRPr="007E7A3F">
              <w:rPr>
                <w:rFonts w:ascii="Footlight MT Light" w:hAnsi="Footlight MT Light"/>
                <w:sz w:val="24"/>
                <w:szCs w:val="24"/>
                <w:lang w:val="af-ZA"/>
              </w:rPr>
              <w:t xml:space="preserve">berdasarkan penelitian PPK, Penyedia tidak mampu menyelesaikan keseluruhan pekerjaan </w:t>
            </w:r>
            <w:r w:rsidRPr="007E7A3F">
              <w:rPr>
                <w:rFonts w:ascii="Footlight MT Light" w:hAnsi="Footlight MT Light"/>
                <w:sz w:val="24"/>
                <w:szCs w:val="24"/>
                <w:lang w:val="id-ID"/>
              </w:rPr>
              <w:t>sampai dengan 50 (lima puluh) hari kalender</w:t>
            </w:r>
            <w:r w:rsidRPr="007E7A3F">
              <w:rPr>
                <w:rFonts w:ascii="Footlight MT Light" w:hAnsi="Footlight MT Light"/>
                <w:sz w:val="24"/>
                <w:szCs w:val="24"/>
                <w:lang w:val="af-ZA"/>
              </w:rPr>
              <w:t xml:space="preserve"> walaupun diberikan kesempatan untuk menyelesaikan pekerjaan;</w:t>
            </w:r>
          </w:p>
          <w:p w:rsidR="0004663B" w:rsidRPr="007E7A3F" w:rsidRDefault="0004663B" w:rsidP="007054CB">
            <w:pPr>
              <w:numPr>
                <w:ilvl w:val="2"/>
                <w:numId w:val="11"/>
              </w:numPr>
              <w:ind w:left="1026" w:hanging="426"/>
              <w:jc w:val="both"/>
              <w:rPr>
                <w:rFonts w:ascii="Footlight MT Light" w:hAnsi="Footlight MT Light"/>
                <w:sz w:val="24"/>
                <w:szCs w:val="24"/>
                <w:lang w:val="af-ZA"/>
              </w:rPr>
            </w:pPr>
            <w:r w:rsidRPr="007E7A3F">
              <w:rPr>
                <w:rFonts w:ascii="Footlight MT Light" w:hAnsi="Footlight MT Light"/>
                <w:sz w:val="24"/>
                <w:szCs w:val="24"/>
                <w:lang w:val="id-ID"/>
              </w:rPr>
              <w:t>setelah diberikan kesempatan menyelesaikan pekerjaan sampai dengan 50 (lima puluh) hari kalender sejak masa berakhirnya pelaksanaan pekerjaan, Penyedia tidak dapat menyelesaikan pekerjaan</w:t>
            </w:r>
            <w:r w:rsidRPr="007E7A3F">
              <w:rPr>
                <w:rFonts w:ascii="Footlight MT Light" w:hAnsi="Footlight MT Light"/>
                <w:sz w:val="24"/>
                <w:szCs w:val="24"/>
                <w:lang w:val="af-ZA"/>
              </w:rPr>
              <w:t>;</w:t>
            </w:r>
          </w:p>
          <w:p w:rsidR="0004663B" w:rsidRPr="007E7A3F" w:rsidRDefault="0004663B" w:rsidP="007054CB">
            <w:pPr>
              <w:numPr>
                <w:ilvl w:val="2"/>
                <w:numId w:val="11"/>
              </w:numPr>
              <w:ind w:left="1026" w:hanging="426"/>
              <w:jc w:val="both"/>
              <w:rPr>
                <w:rFonts w:ascii="Footlight MT Light" w:hAnsi="Footlight MT Light"/>
                <w:sz w:val="24"/>
                <w:szCs w:val="24"/>
                <w:lang w:val="af-ZA"/>
              </w:rPr>
            </w:pPr>
            <w:r w:rsidRPr="007E7A3F">
              <w:rPr>
                <w:rFonts w:ascii="Footlight MT Light" w:hAnsi="Footlight MT Light"/>
                <w:sz w:val="24"/>
                <w:szCs w:val="24"/>
                <w:lang w:val="id-ID"/>
              </w:rPr>
              <w:t>Penyedia</w:t>
            </w:r>
            <w:r w:rsidRPr="007E7A3F">
              <w:rPr>
                <w:rFonts w:ascii="Footlight MT Light" w:hAnsi="Footlight MT Light"/>
                <w:sz w:val="24"/>
                <w:szCs w:val="24"/>
                <w:lang w:val="af-ZA"/>
              </w:rPr>
              <w:t xml:space="preserve"> lalai/cidera janji dalam melaksanakan kewajibannya</w:t>
            </w:r>
            <w:r w:rsidRPr="007E7A3F">
              <w:rPr>
                <w:rFonts w:ascii="Footlight MT Light" w:hAnsi="Footlight MT Light"/>
                <w:sz w:val="24"/>
                <w:szCs w:val="24"/>
                <w:lang w:val="id-ID"/>
              </w:rPr>
              <w:t xml:space="preserve"> dan tidak memperbaiki kelalaiannya dalam jangka waktu yang telah ditetapkan</w:t>
            </w:r>
            <w:r w:rsidRPr="007E7A3F">
              <w:rPr>
                <w:rFonts w:ascii="Footlight MT Light" w:hAnsi="Footlight MT Light"/>
                <w:sz w:val="24"/>
                <w:szCs w:val="24"/>
                <w:lang w:val="af-ZA"/>
              </w:rPr>
              <w:t>;</w:t>
            </w:r>
          </w:p>
          <w:p w:rsidR="0004663B" w:rsidRPr="007E7A3F" w:rsidRDefault="0004663B" w:rsidP="007054CB">
            <w:pPr>
              <w:numPr>
                <w:ilvl w:val="2"/>
                <w:numId w:val="11"/>
              </w:numPr>
              <w:ind w:left="1026" w:hanging="426"/>
              <w:jc w:val="both"/>
              <w:rPr>
                <w:rFonts w:ascii="Footlight MT Light" w:hAnsi="Footlight MT Light"/>
                <w:sz w:val="24"/>
                <w:szCs w:val="24"/>
                <w:lang w:val="af-ZA"/>
              </w:rPr>
            </w:pPr>
            <w:r w:rsidRPr="007E7A3F">
              <w:rPr>
                <w:rFonts w:ascii="Footlight MT Light" w:hAnsi="Footlight MT Light"/>
                <w:sz w:val="24"/>
                <w:szCs w:val="24"/>
                <w:lang w:val="id-ID"/>
              </w:rPr>
              <w:t>Penyedia</w:t>
            </w:r>
            <w:r w:rsidRPr="007E7A3F">
              <w:rPr>
                <w:rFonts w:ascii="Footlight MT Light" w:hAnsi="Footlight MT Light"/>
                <w:sz w:val="24"/>
                <w:szCs w:val="24"/>
                <w:lang w:val="fi-FI"/>
              </w:rPr>
              <w:t xml:space="preserve"> tanpa persetujuan </w:t>
            </w:r>
            <w:r w:rsidRPr="007E7A3F">
              <w:rPr>
                <w:rFonts w:ascii="Footlight MT Light" w:hAnsi="Footlight MT Light"/>
                <w:sz w:val="24"/>
                <w:szCs w:val="24"/>
                <w:lang w:val="id-ID"/>
              </w:rPr>
              <w:t>PPK/Pengawas Pekerjaan</w:t>
            </w:r>
            <w:r w:rsidRPr="007E7A3F">
              <w:rPr>
                <w:rFonts w:ascii="Footlight MT Light" w:hAnsi="Footlight MT Light"/>
                <w:sz w:val="24"/>
                <w:szCs w:val="24"/>
                <w:lang w:val="fi-FI"/>
              </w:rPr>
              <w:t>, tidak memulai pelaksanaan pekerjaan</w:t>
            </w:r>
            <w:r w:rsidRPr="007E7A3F">
              <w:rPr>
                <w:rFonts w:ascii="Footlight MT Light" w:hAnsi="Footlight MT Light"/>
                <w:sz w:val="24"/>
                <w:szCs w:val="24"/>
                <w:lang w:val="id-ID"/>
              </w:rPr>
              <w:t>;</w:t>
            </w:r>
          </w:p>
          <w:p w:rsidR="0004663B" w:rsidRPr="007E7A3F" w:rsidRDefault="0004663B" w:rsidP="007054CB">
            <w:pPr>
              <w:numPr>
                <w:ilvl w:val="2"/>
                <w:numId w:val="11"/>
              </w:numPr>
              <w:ind w:left="1026" w:hanging="426"/>
              <w:jc w:val="both"/>
              <w:rPr>
                <w:rFonts w:ascii="Footlight MT Light" w:hAnsi="Footlight MT Light"/>
                <w:sz w:val="24"/>
                <w:szCs w:val="24"/>
                <w:lang w:val="af-ZA"/>
              </w:rPr>
            </w:pPr>
            <w:r w:rsidRPr="007E7A3F">
              <w:rPr>
                <w:rFonts w:ascii="Footlight MT Light" w:hAnsi="Footlight MT Light"/>
                <w:sz w:val="24"/>
                <w:szCs w:val="24"/>
                <w:lang w:val="af-ZA"/>
              </w:rPr>
              <w:t>Penyedia</w:t>
            </w:r>
            <w:r w:rsidRPr="007E7A3F">
              <w:rPr>
                <w:rFonts w:ascii="Footlight MT Light" w:hAnsi="Footlight MT Light"/>
                <w:sz w:val="24"/>
                <w:szCs w:val="24"/>
                <w:lang w:val="fi-FI"/>
              </w:rPr>
              <w:t xml:space="preserve"> menghentikan pekerjaan selama 28 (dua puluh delapan) hari dan penghentian ini tidak tercantum dalam program mutu serta tanpa persetujuan </w:t>
            </w:r>
            <w:r w:rsidRPr="007E7A3F">
              <w:rPr>
                <w:rFonts w:ascii="Footlight MT Light" w:hAnsi="Footlight MT Light"/>
                <w:sz w:val="24"/>
                <w:szCs w:val="24"/>
                <w:lang w:val="id-ID"/>
              </w:rPr>
              <w:t>PPK/</w:t>
            </w:r>
            <w:r w:rsidRPr="007E7A3F">
              <w:rPr>
                <w:rFonts w:ascii="Footlight MT Light" w:hAnsi="Footlight MT Light"/>
                <w:sz w:val="24"/>
                <w:szCs w:val="24"/>
                <w:lang w:val="fi-FI"/>
              </w:rPr>
              <w:t>Pengawas Pekerjaan</w:t>
            </w:r>
            <w:r w:rsidRPr="007E7A3F">
              <w:rPr>
                <w:rFonts w:ascii="Footlight MT Light" w:hAnsi="Footlight MT Light"/>
                <w:sz w:val="24"/>
                <w:szCs w:val="24"/>
                <w:lang w:val="id-ID"/>
              </w:rPr>
              <w:t>;</w:t>
            </w:r>
          </w:p>
          <w:p w:rsidR="0004663B" w:rsidRPr="007E7A3F" w:rsidRDefault="0004663B" w:rsidP="007054CB">
            <w:pPr>
              <w:numPr>
                <w:ilvl w:val="2"/>
                <w:numId w:val="11"/>
              </w:numPr>
              <w:ind w:left="1026" w:hanging="426"/>
              <w:jc w:val="both"/>
              <w:rPr>
                <w:rFonts w:ascii="Footlight MT Light" w:hAnsi="Footlight MT Light"/>
                <w:sz w:val="24"/>
                <w:szCs w:val="24"/>
                <w:lang w:val="fi-FI"/>
              </w:rPr>
            </w:pPr>
            <w:r w:rsidRPr="007E7A3F">
              <w:rPr>
                <w:rFonts w:ascii="Footlight MT Light" w:hAnsi="Footlight MT Light"/>
                <w:sz w:val="24"/>
                <w:szCs w:val="24"/>
                <w:lang w:val="id-ID"/>
              </w:rPr>
              <w:t>p</w:t>
            </w:r>
            <w:r w:rsidRPr="007E7A3F">
              <w:rPr>
                <w:rFonts w:ascii="Footlight MT Light" w:hAnsi="Footlight MT Light"/>
                <w:sz w:val="24"/>
                <w:szCs w:val="24"/>
                <w:lang w:val="fi-FI"/>
              </w:rPr>
              <w:t>enyedia berada dalam keadaan pailit;</w:t>
            </w:r>
          </w:p>
          <w:p w:rsidR="0004663B" w:rsidRPr="007E7A3F" w:rsidRDefault="0004663B" w:rsidP="007054CB">
            <w:pPr>
              <w:numPr>
                <w:ilvl w:val="2"/>
                <w:numId w:val="11"/>
              </w:numPr>
              <w:ind w:left="1026" w:hanging="426"/>
              <w:jc w:val="both"/>
              <w:rPr>
                <w:rFonts w:ascii="Footlight MT Light" w:hAnsi="Footlight MT Light"/>
                <w:sz w:val="24"/>
                <w:szCs w:val="24"/>
                <w:lang w:val="id-ID"/>
              </w:rPr>
            </w:pPr>
            <w:r w:rsidRPr="007E7A3F">
              <w:rPr>
                <w:rFonts w:ascii="Footlight MT Light" w:hAnsi="Footlight MT Light"/>
                <w:sz w:val="24"/>
                <w:szCs w:val="24"/>
                <w:lang w:val="af-ZA"/>
              </w:rPr>
              <w:t>penyedia terbukti melakukan KKN, kecurangan dan/atau pemalsuan dalam proses Pengadaan yang diputuskan oleh instansi yang berwenang;</w:t>
            </w:r>
            <w:r w:rsidRPr="007E7A3F">
              <w:rPr>
                <w:rFonts w:ascii="Footlight MT Light" w:hAnsi="Footlight MT Light"/>
                <w:sz w:val="24"/>
                <w:szCs w:val="24"/>
                <w:lang w:val="id-ID"/>
              </w:rPr>
              <w:t xml:space="preserve"> dan/atau</w:t>
            </w:r>
          </w:p>
          <w:p w:rsidR="0004663B" w:rsidRPr="007E7A3F" w:rsidRDefault="0004663B" w:rsidP="007054CB">
            <w:pPr>
              <w:numPr>
                <w:ilvl w:val="2"/>
                <w:numId w:val="11"/>
              </w:numPr>
              <w:ind w:left="1026" w:hanging="426"/>
              <w:jc w:val="both"/>
              <w:rPr>
                <w:rFonts w:ascii="Footlight MT Light" w:hAnsi="Footlight MT Light"/>
                <w:sz w:val="24"/>
                <w:szCs w:val="24"/>
                <w:lang w:val="id-ID"/>
              </w:rPr>
            </w:pPr>
            <w:r w:rsidRPr="007E7A3F">
              <w:rPr>
                <w:rFonts w:ascii="Footlight MT Light" w:hAnsi="Footlight MT Light"/>
                <w:sz w:val="24"/>
                <w:szCs w:val="24"/>
                <w:lang w:val="af-ZA"/>
              </w:rPr>
              <w:t>pengaduan tentang penyimpangan prosedur, dugaan KKN dan/atau pelanggaran persaingan usaha yang sehat dalam pelaksanaan pengadaan dinyatakan benar oleh instansi yang berwenang.</w:t>
            </w:r>
          </w:p>
          <w:p w:rsidR="0004663B" w:rsidRPr="007E7A3F" w:rsidRDefault="0004663B" w:rsidP="0004663B">
            <w:pPr>
              <w:ind w:left="1026"/>
              <w:jc w:val="both"/>
              <w:rPr>
                <w:rFonts w:ascii="Footlight MT Light" w:hAnsi="Footlight MT Light"/>
                <w:sz w:val="24"/>
                <w:szCs w:val="24"/>
                <w:lang w:val="id-ID"/>
              </w:rPr>
            </w:pPr>
          </w:p>
          <w:p w:rsidR="0004663B" w:rsidRPr="007E7A3F" w:rsidRDefault="0004663B" w:rsidP="007054CB">
            <w:pPr>
              <w:numPr>
                <w:ilvl w:val="1"/>
                <w:numId w:val="79"/>
              </w:numPr>
              <w:tabs>
                <w:tab w:val="left" w:pos="600"/>
              </w:tabs>
              <w:ind w:left="600" w:hanging="567"/>
              <w:jc w:val="both"/>
              <w:rPr>
                <w:rFonts w:ascii="Footlight MT Light" w:hAnsi="Footlight MT Light"/>
                <w:sz w:val="24"/>
                <w:szCs w:val="24"/>
                <w:lang w:val="af-ZA"/>
              </w:rPr>
            </w:pPr>
            <w:r w:rsidRPr="007E7A3F">
              <w:rPr>
                <w:rFonts w:ascii="Footlight MT Light" w:hAnsi="Footlight MT Light"/>
                <w:sz w:val="24"/>
                <w:szCs w:val="24"/>
                <w:lang w:val="sv-SE"/>
              </w:rPr>
              <w:t>Dalam</w:t>
            </w:r>
            <w:r w:rsidRPr="007E7A3F">
              <w:rPr>
                <w:rFonts w:ascii="Footlight MT Light" w:hAnsi="Footlight MT Light"/>
                <w:sz w:val="24"/>
                <w:szCs w:val="24"/>
                <w:lang w:val="af-ZA"/>
              </w:rPr>
              <w:t xml:space="preserve"> hal pemutusan Kontrak dilakukan karena kesalahan Penyedia</w:t>
            </w:r>
            <w:r w:rsidRPr="007E7A3F">
              <w:rPr>
                <w:rFonts w:ascii="Footlight MT Light" w:hAnsi="Footlight MT Light"/>
                <w:sz w:val="24"/>
                <w:szCs w:val="24"/>
                <w:lang w:val="id-ID"/>
              </w:rPr>
              <w:t>, maka</w:t>
            </w:r>
            <w:r w:rsidRPr="007E7A3F">
              <w:rPr>
                <w:rFonts w:ascii="Footlight MT Light" w:hAnsi="Footlight MT Light"/>
                <w:sz w:val="24"/>
                <w:szCs w:val="24"/>
                <w:lang w:val="af-ZA"/>
              </w:rPr>
              <w:t>:</w:t>
            </w:r>
          </w:p>
          <w:p w:rsidR="0004663B" w:rsidRPr="007E7A3F" w:rsidRDefault="0004663B" w:rsidP="007054CB">
            <w:pPr>
              <w:numPr>
                <w:ilvl w:val="0"/>
                <w:numId w:val="13"/>
              </w:numPr>
              <w:tabs>
                <w:tab w:val="left" w:pos="1026"/>
              </w:tabs>
              <w:ind w:left="1026" w:hanging="426"/>
              <w:jc w:val="both"/>
              <w:rPr>
                <w:rFonts w:ascii="Footlight MT Light" w:hAnsi="Footlight MT Light"/>
                <w:sz w:val="24"/>
                <w:szCs w:val="24"/>
                <w:lang w:val="af-ZA"/>
              </w:rPr>
            </w:pPr>
            <w:r w:rsidRPr="007E7A3F">
              <w:rPr>
                <w:rFonts w:ascii="Footlight MT Light" w:hAnsi="Footlight MT Light"/>
                <w:sz w:val="24"/>
                <w:szCs w:val="24"/>
                <w:lang w:val="af-ZA"/>
              </w:rPr>
              <w:t>sisa Uang Muka harus dilunasi oleh penyedia atau Jaminan Uang Muka dicairkan</w:t>
            </w:r>
            <w:r w:rsidRPr="007E7A3F">
              <w:rPr>
                <w:rFonts w:ascii="Footlight MT Light" w:hAnsi="Footlight MT Light"/>
                <w:sz w:val="24"/>
                <w:szCs w:val="24"/>
                <w:lang w:val="id-ID"/>
              </w:rPr>
              <w:t xml:space="preserve"> (apabila ada)</w:t>
            </w:r>
            <w:r w:rsidRPr="007E7A3F">
              <w:rPr>
                <w:rFonts w:ascii="Footlight MT Light" w:hAnsi="Footlight MT Light"/>
                <w:sz w:val="24"/>
                <w:szCs w:val="24"/>
                <w:lang w:val="af-ZA"/>
              </w:rPr>
              <w:t>;</w:t>
            </w:r>
          </w:p>
          <w:p w:rsidR="0004663B" w:rsidRPr="007E7A3F" w:rsidRDefault="0004663B" w:rsidP="0004663B">
            <w:pPr>
              <w:tabs>
                <w:tab w:val="left" w:pos="1026"/>
              </w:tabs>
              <w:ind w:left="1026"/>
              <w:jc w:val="both"/>
              <w:rPr>
                <w:rFonts w:ascii="Footlight MT Light" w:hAnsi="Footlight MT Light"/>
                <w:sz w:val="24"/>
                <w:szCs w:val="24"/>
                <w:lang w:val="af-ZA"/>
              </w:rPr>
            </w:pPr>
          </w:p>
          <w:p w:rsidR="0004663B" w:rsidRPr="007E7A3F" w:rsidRDefault="0004663B" w:rsidP="007054CB">
            <w:pPr>
              <w:numPr>
                <w:ilvl w:val="0"/>
                <w:numId w:val="13"/>
              </w:numPr>
              <w:tabs>
                <w:tab w:val="left" w:pos="1026"/>
              </w:tabs>
              <w:ind w:left="1026" w:hanging="426"/>
              <w:jc w:val="both"/>
              <w:rPr>
                <w:rFonts w:ascii="Footlight MT Light" w:hAnsi="Footlight MT Light"/>
                <w:sz w:val="24"/>
                <w:szCs w:val="24"/>
                <w:lang w:val="af-ZA"/>
              </w:rPr>
            </w:pPr>
            <w:r w:rsidRPr="007E7A3F">
              <w:rPr>
                <w:rFonts w:ascii="Footlight MT Light" w:hAnsi="Footlight MT Light"/>
                <w:sz w:val="24"/>
                <w:szCs w:val="24"/>
                <w:lang w:val="af-ZA"/>
              </w:rPr>
              <w:t>penyedia membayar denda</w:t>
            </w:r>
            <w:r w:rsidRPr="007E7A3F">
              <w:rPr>
                <w:rFonts w:ascii="Footlight MT Light" w:hAnsi="Footlight MT Light"/>
                <w:sz w:val="24"/>
                <w:szCs w:val="24"/>
              </w:rPr>
              <w:t xml:space="preserve">keterlambatan </w:t>
            </w:r>
            <w:r w:rsidRPr="007E7A3F">
              <w:rPr>
                <w:rFonts w:ascii="Footlight MT Light" w:hAnsi="Footlight MT Light"/>
                <w:sz w:val="24"/>
                <w:szCs w:val="24"/>
                <w:lang w:val="id-ID"/>
              </w:rPr>
              <w:t xml:space="preserve">(apabila </w:t>
            </w:r>
            <w:r w:rsidRPr="007E7A3F">
              <w:rPr>
                <w:rFonts w:ascii="Footlight MT Light" w:hAnsi="Footlight MT Light"/>
                <w:sz w:val="24"/>
                <w:szCs w:val="24"/>
              </w:rPr>
              <w:t>sebelumnya penyedia diberikan kesempatan untuk menyelesaiakn pekerjaan</w:t>
            </w:r>
            <w:r w:rsidRPr="007E7A3F">
              <w:rPr>
                <w:rFonts w:ascii="Footlight MT Light" w:hAnsi="Footlight MT Light"/>
                <w:sz w:val="24"/>
                <w:szCs w:val="24"/>
                <w:lang w:val="id-ID"/>
              </w:rPr>
              <w:t>)</w:t>
            </w:r>
            <w:r w:rsidRPr="007E7A3F">
              <w:rPr>
                <w:rFonts w:ascii="Footlight MT Light" w:hAnsi="Footlight MT Light"/>
                <w:sz w:val="24"/>
                <w:szCs w:val="24"/>
                <w:lang w:val="af-ZA"/>
              </w:rPr>
              <w:t xml:space="preserve">; </w:t>
            </w:r>
          </w:p>
          <w:p w:rsidR="0004663B" w:rsidRPr="007E7A3F" w:rsidRDefault="0004663B" w:rsidP="007054CB">
            <w:pPr>
              <w:numPr>
                <w:ilvl w:val="0"/>
                <w:numId w:val="13"/>
              </w:numPr>
              <w:tabs>
                <w:tab w:val="left" w:pos="1026"/>
              </w:tabs>
              <w:ind w:left="1026" w:hanging="426"/>
              <w:jc w:val="both"/>
              <w:rPr>
                <w:rFonts w:ascii="Footlight MT Light" w:hAnsi="Footlight MT Light"/>
                <w:sz w:val="24"/>
                <w:szCs w:val="24"/>
                <w:lang w:val="af-ZA"/>
              </w:rPr>
            </w:pPr>
            <w:r w:rsidRPr="007E7A3F">
              <w:rPr>
                <w:rFonts w:ascii="Footlight MT Light" w:hAnsi="Footlight MT Light"/>
                <w:sz w:val="24"/>
                <w:szCs w:val="24"/>
              </w:rPr>
              <w:t>penyedia membayar denda sebesar kerugian yang diderita PPK sebagaiman yang tercantum dalam SSKK</w:t>
            </w:r>
          </w:p>
          <w:p w:rsidR="0004663B" w:rsidRPr="007E7A3F" w:rsidRDefault="0004663B" w:rsidP="007054CB">
            <w:pPr>
              <w:numPr>
                <w:ilvl w:val="0"/>
                <w:numId w:val="13"/>
              </w:numPr>
              <w:tabs>
                <w:tab w:val="left" w:pos="1026"/>
              </w:tabs>
              <w:ind w:left="1026" w:hanging="426"/>
              <w:jc w:val="both"/>
              <w:rPr>
                <w:rFonts w:ascii="Footlight MT Light" w:hAnsi="Footlight MT Light"/>
                <w:sz w:val="24"/>
                <w:szCs w:val="24"/>
                <w:lang w:val="af-ZA"/>
              </w:rPr>
            </w:pPr>
            <w:r w:rsidRPr="007E7A3F">
              <w:rPr>
                <w:rFonts w:ascii="Footlight MT Light" w:hAnsi="Footlight MT Light"/>
                <w:sz w:val="24"/>
                <w:szCs w:val="24"/>
                <w:lang w:val="af-ZA"/>
              </w:rPr>
              <w:t>penyedia dimasukkan dalam Daftar Hitam</w:t>
            </w:r>
            <w:r w:rsidRPr="007E7A3F">
              <w:rPr>
                <w:rFonts w:ascii="Footlight MT Light" w:hAnsi="Footlight MT Light"/>
                <w:sz w:val="24"/>
                <w:szCs w:val="24"/>
                <w:lang w:val="id-ID"/>
              </w:rPr>
              <w:t>;</w:t>
            </w:r>
            <w:r w:rsidRPr="007E7A3F">
              <w:rPr>
                <w:rFonts w:ascii="Footlight MT Light" w:hAnsi="Footlight MT Light"/>
                <w:sz w:val="24"/>
                <w:szCs w:val="24"/>
                <w:lang w:val="af-ZA"/>
              </w:rPr>
              <w:t xml:space="preserve"> dan</w:t>
            </w:r>
          </w:p>
          <w:p w:rsidR="0004663B" w:rsidRPr="007E7A3F" w:rsidRDefault="0004663B" w:rsidP="007054CB">
            <w:pPr>
              <w:numPr>
                <w:ilvl w:val="1"/>
                <w:numId w:val="79"/>
              </w:numPr>
              <w:tabs>
                <w:tab w:val="left" w:pos="600"/>
              </w:tabs>
              <w:ind w:left="600" w:hanging="567"/>
              <w:jc w:val="both"/>
              <w:rPr>
                <w:rFonts w:ascii="Footlight MT Light" w:hAnsi="Footlight MT Light"/>
                <w:sz w:val="24"/>
                <w:szCs w:val="24"/>
                <w:lang w:val="af-ZA"/>
              </w:rPr>
            </w:pPr>
            <w:r w:rsidRPr="007E7A3F">
              <w:rPr>
                <w:rFonts w:ascii="Footlight MT Light" w:hAnsi="Footlight MT Light"/>
                <w:sz w:val="24"/>
                <w:szCs w:val="24"/>
                <w:lang w:val="id-ID"/>
              </w:rPr>
              <w:t xml:space="preserve">PPK </w:t>
            </w:r>
            <w:r w:rsidRPr="007E7A3F">
              <w:rPr>
                <w:rFonts w:ascii="Footlight MT Light" w:hAnsi="Footlight MT Light"/>
                <w:sz w:val="24"/>
                <w:szCs w:val="24"/>
                <w:lang w:val="af-ZA"/>
              </w:rPr>
              <w:t>membayar</w:t>
            </w:r>
            <w:r w:rsidRPr="007E7A3F">
              <w:rPr>
                <w:rFonts w:ascii="Footlight MT Light" w:hAnsi="Footlight MT Light"/>
                <w:sz w:val="24"/>
                <w:szCs w:val="24"/>
                <w:lang w:val="id-ID"/>
              </w:rPr>
              <w:t xml:space="preserve"> kepada Penyedia sesuai dengan pencapaian prestasi pekerjaan yang telah diterima oleh PPK sampai dengan tanggal berlakunya pemutusan Kontrak dikurangi dengan denda keterlambatan yang harus dibayar Penyedia (apabila ada), serta Penyedia menyerahkan semua hasil pelaksanaan pekerjaan kepada PPK dan selanjutnya menjadi hak milik PPK. </w:t>
            </w:r>
          </w:p>
          <w:p w:rsidR="0004663B" w:rsidRDefault="0004663B" w:rsidP="0004663B">
            <w:pPr>
              <w:tabs>
                <w:tab w:val="left" w:pos="1026"/>
              </w:tabs>
              <w:ind w:left="1026"/>
              <w:jc w:val="both"/>
              <w:rPr>
                <w:rFonts w:ascii="Footlight MT Light" w:hAnsi="Footlight MT Light"/>
                <w:sz w:val="24"/>
                <w:szCs w:val="24"/>
                <w:lang w:val="af-ZA"/>
              </w:rPr>
            </w:pPr>
          </w:p>
          <w:p w:rsidR="00C9768B" w:rsidRPr="007E7A3F" w:rsidRDefault="00C9768B" w:rsidP="0004663B">
            <w:pPr>
              <w:tabs>
                <w:tab w:val="left" w:pos="1026"/>
              </w:tabs>
              <w:ind w:left="1026"/>
              <w:jc w:val="both"/>
              <w:rPr>
                <w:rFonts w:ascii="Footlight MT Light" w:hAnsi="Footlight MT Light"/>
                <w:sz w:val="24"/>
                <w:szCs w:val="24"/>
                <w:lang w:val="af-ZA"/>
              </w:rPr>
            </w:pPr>
          </w:p>
          <w:p w:rsidR="0004663B" w:rsidRPr="007E7A3F" w:rsidRDefault="0004663B" w:rsidP="0004663B">
            <w:pPr>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83" w:name="_Toc345900149"/>
            <w:bookmarkStart w:id="184" w:name="_Toc410663138"/>
            <w:r w:rsidRPr="007E7A3F">
              <w:rPr>
                <w:rFonts w:ascii="Footlight MT Light" w:hAnsi="Footlight MT Light"/>
                <w:color w:val="auto"/>
                <w:sz w:val="24"/>
                <w:szCs w:val="24"/>
                <w:lang w:val="id-ID"/>
              </w:rPr>
              <w:lastRenderedPageBreak/>
              <w:t>Pemutusan Kontrak oleh Penyedia</w:t>
            </w:r>
            <w:bookmarkEnd w:id="183"/>
            <w:bookmarkEnd w:id="184"/>
          </w:p>
        </w:tc>
        <w:tc>
          <w:tcPr>
            <w:tcW w:w="6826" w:type="dxa"/>
          </w:tcPr>
          <w:p w:rsidR="0004663B" w:rsidRPr="007E7A3F" w:rsidRDefault="0004663B" w:rsidP="007054CB">
            <w:pPr>
              <w:pStyle w:val="Heading2"/>
              <w:keepNext w:val="0"/>
              <w:keepLines w:val="0"/>
              <w:numPr>
                <w:ilvl w:val="1"/>
                <w:numId w:val="34"/>
              </w:numPr>
              <w:suppressAutoHyphens/>
              <w:spacing w:before="0"/>
              <w:ind w:left="600" w:hanging="567"/>
              <w:jc w:val="both"/>
              <w:rPr>
                <w:rFonts w:ascii="Footlight MT Light" w:hAnsi="Footlight MT Light"/>
                <w:color w:val="auto"/>
                <w:sz w:val="24"/>
                <w:szCs w:val="24"/>
                <w:lang w:val="sv-SE"/>
              </w:rPr>
            </w:pPr>
            <w:bookmarkStart w:id="185" w:name="_Toc345900150"/>
            <w:bookmarkStart w:id="186" w:name="_Toc410663139"/>
            <w:r w:rsidRPr="007E7A3F">
              <w:rPr>
                <w:rFonts w:ascii="Footlight MT Light" w:hAnsi="Footlight MT Light"/>
                <w:b w:val="0"/>
                <w:color w:val="auto"/>
                <w:sz w:val="24"/>
                <w:szCs w:val="24"/>
                <w:lang w:val="id-ID"/>
              </w:rPr>
              <w:t xml:space="preserve">Mengesampingkan </w:t>
            </w:r>
            <w:r w:rsidRPr="007E7A3F">
              <w:rPr>
                <w:rFonts w:ascii="Footlight MT Light" w:hAnsi="Footlight MT Light"/>
                <w:b w:val="0"/>
                <w:color w:val="auto"/>
                <w:sz w:val="24"/>
                <w:szCs w:val="24"/>
              </w:rPr>
              <w:t xml:space="preserve">dari Pasal 1266 dan 1267 Kitab Undang-Undang Hukum Perdata, </w:t>
            </w:r>
            <w:r w:rsidRPr="007E7A3F">
              <w:rPr>
                <w:rFonts w:ascii="Footlight MT Light" w:hAnsi="Footlight MT Light"/>
                <w:b w:val="0"/>
                <w:color w:val="auto"/>
                <w:sz w:val="24"/>
                <w:szCs w:val="24"/>
                <w:lang w:val="id-ID"/>
              </w:rPr>
              <w:t>p</w:t>
            </w:r>
            <w:r w:rsidRPr="007E7A3F">
              <w:rPr>
                <w:rFonts w:ascii="Footlight MT Light" w:hAnsi="Footlight MT Light"/>
                <w:b w:val="0"/>
                <w:color w:val="auto"/>
                <w:sz w:val="24"/>
                <w:szCs w:val="24"/>
              </w:rPr>
              <w:t xml:space="preserve">enyedia dapat memutuskan Kontrak ini melalui pemberitahuan tertulis kepada PPK </w:t>
            </w:r>
            <w:r w:rsidRPr="007E7A3F">
              <w:rPr>
                <w:rFonts w:ascii="Footlight MT Light" w:hAnsi="Footlight MT Light"/>
                <w:b w:val="0"/>
                <w:color w:val="auto"/>
                <w:sz w:val="24"/>
                <w:szCs w:val="24"/>
                <w:lang w:val="id-ID"/>
              </w:rPr>
              <w:t xml:space="preserve">apabila PPK tidak </w:t>
            </w:r>
            <w:r w:rsidRPr="007E7A3F">
              <w:rPr>
                <w:rFonts w:ascii="Footlight MT Light" w:hAnsi="Footlight MT Light"/>
                <w:b w:val="0"/>
                <w:color w:val="auto"/>
                <w:sz w:val="24"/>
                <w:szCs w:val="24"/>
              </w:rPr>
              <w:t>menerbitkan SPP untuk pembayaran tagihan angsuran sesuai dengan yang disepakati sebagaimana tercantum dalam SSKK</w:t>
            </w:r>
            <w:r w:rsidRPr="007E7A3F">
              <w:rPr>
                <w:rFonts w:ascii="Footlight MT Light" w:hAnsi="Footlight MT Light"/>
                <w:b w:val="0"/>
                <w:color w:val="auto"/>
                <w:sz w:val="24"/>
                <w:szCs w:val="24"/>
                <w:lang w:val="id-ID"/>
              </w:rPr>
              <w:t>;</w:t>
            </w:r>
            <w:bookmarkEnd w:id="185"/>
            <w:bookmarkEnd w:id="186"/>
          </w:p>
          <w:p w:rsidR="0004663B" w:rsidRPr="007E7A3F" w:rsidRDefault="0004663B" w:rsidP="0004663B">
            <w:pPr>
              <w:ind w:left="600"/>
              <w:jc w:val="both"/>
              <w:rPr>
                <w:rFonts w:ascii="Footlight MT Light" w:hAnsi="Footlight MT Light"/>
                <w:sz w:val="24"/>
                <w:szCs w:val="24"/>
                <w:lang w:val="sv-SE"/>
              </w:rPr>
            </w:pPr>
          </w:p>
          <w:p w:rsidR="0004663B" w:rsidRPr="007E7A3F" w:rsidRDefault="0004663B" w:rsidP="007054CB">
            <w:pPr>
              <w:pStyle w:val="Heading2"/>
              <w:keepNext w:val="0"/>
              <w:keepLines w:val="0"/>
              <w:numPr>
                <w:ilvl w:val="1"/>
                <w:numId w:val="34"/>
              </w:numPr>
              <w:suppressAutoHyphens/>
              <w:spacing w:before="0"/>
              <w:ind w:left="600" w:hanging="567"/>
              <w:jc w:val="both"/>
              <w:rPr>
                <w:rFonts w:ascii="Footlight MT Light" w:hAnsi="Footlight MT Light"/>
                <w:color w:val="auto"/>
                <w:sz w:val="24"/>
                <w:szCs w:val="24"/>
                <w:lang w:val="id-ID"/>
              </w:rPr>
            </w:pPr>
            <w:bookmarkStart w:id="187" w:name="_Toc410663140"/>
            <w:bookmarkStart w:id="188" w:name="_Toc410663141"/>
            <w:bookmarkStart w:id="189" w:name="_Toc410663142"/>
            <w:bookmarkStart w:id="190" w:name="_Toc410663143"/>
            <w:bookmarkStart w:id="191" w:name="_Toc410663144"/>
            <w:bookmarkStart w:id="192" w:name="_Toc410663145"/>
            <w:bookmarkStart w:id="193" w:name="_Toc345900153"/>
            <w:bookmarkStart w:id="194" w:name="_Toc410663146"/>
            <w:bookmarkEnd w:id="187"/>
            <w:bookmarkEnd w:id="188"/>
            <w:bookmarkEnd w:id="189"/>
            <w:bookmarkEnd w:id="190"/>
            <w:bookmarkEnd w:id="191"/>
            <w:bookmarkEnd w:id="192"/>
            <w:r w:rsidRPr="007E7A3F">
              <w:rPr>
                <w:rFonts w:ascii="Footlight MT Light" w:hAnsi="Footlight MT Light"/>
                <w:b w:val="0"/>
                <w:color w:val="auto"/>
                <w:sz w:val="24"/>
                <w:szCs w:val="24"/>
                <w:lang w:val="id-ID"/>
              </w:rPr>
              <w:t>Dalam hal terjadi pemutusan kontrak PPK membayar kepada penyedia sesuai dengan pencapaian prestasi pekerjaan yang telah diterima oleh PPK sampai dengan tanggal berlakunya pemutusan Kontrak dikurangi dengan denda keterlambatan yang harus dibayar Penyedia (apabila ada), serta Penyedia menyerahkan semua hasil pelaksanaan kepada PPK dan selanjutnya menjadi hak milik PPK.</w:t>
            </w:r>
            <w:bookmarkEnd w:id="193"/>
            <w:bookmarkEnd w:id="194"/>
          </w:p>
          <w:p w:rsidR="0004663B" w:rsidRPr="007E7A3F" w:rsidRDefault="0004663B" w:rsidP="0004663B">
            <w:pPr>
              <w:ind w:left="1026"/>
              <w:jc w:val="both"/>
              <w:rPr>
                <w:rFonts w:ascii="Footlight MT Light" w:hAnsi="Footlight MT Light"/>
                <w:sz w:val="24"/>
                <w:szCs w:val="24"/>
                <w:lang w:val="id-ID"/>
              </w:rPr>
            </w:pPr>
          </w:p>
          <w:p w:rsidR="0004663B" w:rsidRPr="007E7A3F" w:rsidRDefault="0004663B" w:rsidP="0004663B">
            <w:pPr>
              <w:ind w:left="1026"/>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195" w:name="_Toc345900154"/>
            <w:bookmarkStart w:id="196" w:name="_Toc410663147"/>
            <w:r w:rsidRPr="007E7A3F">
              <w:rPr>
                <w:rFonts w:ascii="Footlight MT Light" w:hAnsi="Footlight MT Light"/>
                <w:color w:val="auto"/>
                <w:sz w:val="24"/>
                <w:szCs w:val="24"/>
              </w:rPr>
              <w:t xml:space="preserve">Pemutusan </w:t>
            </w:r>
            <w:r w:rsidRPr="007E7A3F">
              <w:rPr>
                <w:rFonts w:ascii="Footlight MT Light" w:hAnsi="Footlight MT Light"/>
                <w:color w:val="auto"/>
                <w:sz w:val="24"/>
                <w:szCs w:val="24"/>
                <w:lang w:val="id-ID"/>
              </w:rPr>
              <w:t>Kontrak</w:t>
            </w:r>
            <w:r w:rsidRPr="007E7A3F">
              <w:rPr>
                <w:rFonts w:ascii="Footlight MT Light" w:hAnsi="Footlight MT Light"/>
                <w:color w:val="auto"/>
                <w:sz w:val="24"/>
                <w:szCs w:val="24"/>
              </w:rPr>
              <w:t xml:space="preserve"> akibat lainnya</w:t>
            </w:r>
            <w:bookmarkEnd w:id="195"/>
            <w:bookmarkEnd w:id="196"/>
          </w:p>
        </w:tc>
        <w:tc>
          <w:tcPr>
            <w:tcW w:w="6826" w:type="dxa"/>
          </w:tcPr>
          <w:p w:rsidR="0004663B" w:rsidRPr="007E7A3F" w:rsidRDefault="0004663B" w:rsidP="0004663B">
            <w:pPr>
              <w:tabs>
                <w:tab w:val="left" w:pos="600"/>
              </w:tabs>
              <w:jc w:val="both"/>
              <w:rPr>
                <w:rFonts w:ascii="Footlight MT Light" w:hAnsi="Footlight MT Light"/>
                <w:sz w:val="24"/>
                <w:szCs w:val="24"/>
                <w:lang w:val="id-ID"/>
              </w:rPr>
            </w:pPr>
            <w:r w:rsidRPr="007E7A3F">
              <w:rPr>
                <w:rFonts w:ascii="Footlight MT Light" w:hAnsi="Footlight MT Light"/>
                <w:sz w:val="24"/>
                <w:szCs w:val="24"/>
                <w:lang w:val="af-ZA"/>
              </w:rPr>
              <w:t>Dalam</w:t>
            </w:r>
            <w:r w:rsidRPr="007E7A3F">
              <w:rPr>
                <w:rFonts w:ascii="Footlight MT Light" w:hAnsi="Footlight MT Light"/>
                <w:sz w:val="24"/>
                <w:szCs w:val="24"/>
              </w:rPr>
              <w:t xml:space="preserve"> hal pemutusan kontrak dilakukan karena PPK terlibat </w:t>
            </w:r>
            <w:r w:rsidRPr="007E7A3F">
              <w:rPr>
                <w:rFonts w:ascii="Footlight MT Light" w:hAnsi="Footlight MT Light"/>
                <w:sz w:val="24"/>
                <w:szCs w:val="24"/>
                <w:lang w:val="af-ZA"/>
              </w:rPr>
              <w:t>penyimpangan prosedur, melakukan KKN dan/atau pelanggararan persaingan usaha yang sehat dalam pelaksanaan pengadaan, maka PPK dikenakan sanksi berdasarkan peraturan perundang-undangan.</w:t>
            </w:r>
          </w:p>
          <w:p w:rsidR="0004663B" w:rsidRPr="007E7A3F" w:rsidRDefault="0004663B" w:rsidP="0004663B">
            <w:pPr>
              <w:tabs>
                <w:tab w:val="left" w:pos="600"/>
              </w:tabs>
              <w:jc w:val="both"/>
              <w:rPr>
                <w:rFonts w:ascii="Footlight MT Light" w:hAnsi="Footlight MT Light"/>
                <w:sz w:val="24"/>
                <w:szCs w:val="24"/>
                <w:lang w:val="id-ID"/>
              </w:rPr>
            </w:pPr>
          </w:p>
        </w:tc>
      </w:tr>
      <w:tr w:rsidR="0004663B" w:rsidRPr="00CD7EE7" w:rsidTr="00C9768B">
        <w:trPr>
          <w:jc w:val="center"/>
        </w:trPr>
        <w:tc>
          <w:tcPr>
            <w:tcW w:w="9061" w:type="dxa"/>
            <w:gridSpan w:val="2"/>
          </w:tcPr>
          <w:p w:rsidR="0004663B" w:rsidRPr="007E7A3F" w:rsidRDefault="0004663B" w:rsidP="007054CB">
            <w:pPr>
              <w:pStyle w:val="Heading1"/>
              <w:keepNext w:val="0"/>
              <w:numPr>
                <w:ilvl w:val="0"/>
                <w:numId w:val="18"/>
              </w:numPr>
              <w:suppressAutoHyphens/>
              <w:spacing w:before="0" w:after="0"/>
              <w:ind w:left="284" w:hanging="284"/>
              <w:rPr>
                <w:rFonts w:ascii="Footlight MT Light" w:hAnsi="Footlight MT Light"/>
                <w:sz w:val="24"/>
                <w:szCs w:val="24"/>
                <w:lang w:val="id-ID"/>
              </w:rPr>
            </w:pPr>
            <w:bookmarkStart w:id="197" w:name="_Toc345900155"/>
            <w:bookmarkStart w:id="198" w:name="_Toc410663148"/>
            <w:r w:rsidRPr="007E7A3F">
              <w:rPr>
                <w:rFonts w:ascii="Footlight MT Light" w:hAnsi="Footlight MT Light"/>
                <w:sz w:val="24"/>
                <w:szCs w:val="24"/>
                <w:lang w:val="id-ID"/>
              </w:rPr>
              <w:t>HAK DAN KEWAJIBAN PENYEDIA</w:t>
            </w:r>
            <w:bookmarkEnd w:id="197"/>
            <w:bookmarkEnd w:id="198"/>
          </w:p>
          <w:p w:rsidR="0004663B" w:rsidRPr="007E7A3F" w:rsidRDefault="0004663B" w:rsidP="0004663B">
            <w:pPr>
              <w:tabs>
                <w:tab w:val="left" w:pos="600"/>
              </w:tabs>
              <w:ind w:left="600"/>
              <w:jc w:val="both"/>
              <w:rPr>
                <w:rFonts w:ascii="Footlight MT Light" w:hAnsi="Footlight MT Light"/>
                <w:sz w:val="24"/>
                <w:szCs w:val="24"/>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199" w:name="_Toc345900156"/>
            <w:bookmarkStart w:id="200" w:name="_Toc410663149"/>
            <w:r w:rsidRPr="007E7A3F">
              <w:rPr>
                <w:rFonts w:ascii="Footlight MT Light" w:hAnsi="Footlight MT Light"/>
                <w:color w:val="auto"/>
                <w:sz w:val="24"/>
                <w:szCs w:val="24"/>
              </w:rPr>
              <w:t>Hak dan Kewajiban P</w:t>
            </w:r>
            <w:r w:rsidRPr="007E7A3F">
              <w:rPr>
                <w:rFonts w:ascii="Footlight MT Light" w:hAnsi="Footlight MT Light"/>
                <w:color w:val="auto"/>
                <w:sz w:val="24"/>
                <w:szCs w:val="24"/>
                <w:lang w:val="id-ID"/>
              </w:rPr>
              <w:t>enyedia</w:t>
            </w:r>
            <w:bookmarkEnd w:id="199"/>
            <w:bookmarkEnd w:id="200"/>
          </w:p>
        </w:tc>
        <w:tc>
          <w:tcPr>
            <w:tcW w:w="6826" w:type="dxa"/>
          </w:tcPr>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sv-SE"/>
              </w:rPr>
            </w:pPr>
            <w:r w:rsidRPr="007E7A3F">
              <w:rPr>
                <w:rFonts w:ascii="Footlight MT Light" w:hAnsi="Footlight MT Light"/>
                <w:sz w:val="24"/>
                <w:szCs w:val="24"/>
                <w:lang w:val="id-ID"/>
              </w:rPr>
              <w:t>Penyedia memiliki hak dan kewajiban:</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menerima pembayaran untuk pelaksanaan pekerjaan sesuai dengan harga yang telah ditentukan dalam kontrak;</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berhak meminta fasilitas-fasilitas dalam bentuk sarana dan prasarana dari pihak PPK untuk kelancaran pelaksanaan pekerjaan sesuai ketentuan kontrak;</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melaporkan pelaksanaan pekerjaan secara periodik kepada pihak PPK;</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 xml:space="preserve">melaksanakan dan menyelesaikan pekerjaan sesuai dengan jadwal pelaksanaan pekerjaan yang telah ditetapkan dalam kontrak;  </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memberikan keterangan-keterangan yang diperlukan untuk pemeriksaan pelaksanaan yang dilakukan PPK;</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menyerahkan hasil pekerjaan sesuai dengan jadwal penyerahan pekerjaan yang telah ditetapkan dalam kontrak;</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mengambil langkah-langkah yang memadai untuk melindungi lingkungan tempat kerja dan membatasi perusakan dan gangguan kepada masyarakat maupun miliknya, akibat kegiatan penyedia;</w:t>
            </w:r>
          </w:p>
          <w:p w:rsidR="0004663B" w:rsidRPr="007E7A3F" w:rsidRDefault="0004663B" w:rsidP="007054CB">
            <w:pPr>
              <w:numPr>
                <w:ilvl w:val="0"/>
                <w:numId w:val="25"/>
              </w:numPr>
              <w:tabs>
                <w:tab w:val="left" w:pos="600"/>
              </w:tabs>
              <w:ind w:left="1026" w:hanging="426"/>
              <w:jc w:val="both"/>
              <w:rPr>
                <w:rFonts w:ascii="Footlight MT Light" w:hAnsi="Footlight MT Light"/>
                <w:sz w:val="24"/>
                <w:szCs w:val="24"/>
                <w:lang w:val="sv-SE"/>
              </w:rPr>
            </w:pPr>
            <w:r w:rsidRPr="007E7A3F">
              <w:rPr>
                <w:rFonts w:ascii="Footlight MT Light" w:hAnsi="Footlight MT Light"/>
                <w:sz w:val="24"/>
                <w:szCs w:val="24"/>
                <w:lang w:val="sv-SE"/>
              </w:rPr>
              <w:t>melaksanakan perjanjian dan kewajiban-kewajiban yang dibebankan kepadanya dengan penuh tanggung-jawab, ketekunan, efisien dan ekonomis serta memenuhi kriteria teknik profesional dan melindungi</w:t>
            </w:r>
            <w:r w:rsidRPr="007E7A3F">
              <w:rPr>
                <w:rFonts w:ascii="Footlight MT Light" w:hAnsi="Footlight MT Light"/>
                <w:sz w:val="24"/>
                <w:szCs w:val="24"/>
                <w:lang w:val="id-ID"/>
              </w:rPr>
              <w:t xml:space="preserve"> secara efektif peralatan-peralatan, mesin, material yang berkaitan dengan pekerjaan dalam kontrak;</w:t>
            </w:r>
          </w:p>
          <w:p w:rsidR="0004663B" w:rsidRPr="007E7A3F" w:rsidRDefault="0004663B" w:rsidP="0004663B">
            <w:pPr>
              <w:tabs>
                <w:tab w:val="left" w:pos="600"/>
              </w:tabs>
              <w:ind w:left="600"/>
              <w:jc w:val="both"/>
              <w:rPr>
                <w:rFonts w:ascii="Footlight MT Light" w:hAnsi="Footlight MT Light"/>
                <w:sz w:val="24"/>
                <w:szCs w:val="24"/>
                <w:lang w:val="sv-SE"/>
              </w:rPr>
            </w:pPr>
          </w:p>
          <w:p w:rsidR="0004663B" w:rsidRPr="007E7A3F" w:rsidRDefault="0004663B" w:rsidP="007054CB">
            <w:pPr>
              <w:numPr>
                <w:ilvl w:val="1"/>
                <w:numId w:val="78"/>
              </w:numPr>
              <w:tabs>
                <w:tab w:val="left" w:pos="600"/>
              </w:tabs>
              <w:ind w:left="600" w:hanging="567"/>
              <w:jc w:val="both"/>
              <w:rPr>
                <w:rFonts w:ascii="Footlight MT Light" w:hAnsi="Footlight MT Light"/>
                <w:sz w:val="24"/>
                <w:szCs w:val="24"/>
                <w:lang w:val="sv-SE"/>
              </w:rPr>
            </w:pPr>
            <w:r w:rsidRPr="007E7A3F">
              <w:rPr>
                <w:rFonts w:ascii="Footlight MT Light" w:hAnsi="Footlight MT Light"/>
                <w:sz w:val="24"/>
                <w:szCs w:val="24"/>
                <w:lang w:val="sv-SE"/>
              </w:rPr>
              <w:t>melaksanakan jasa konsultansi sesuai dengan hukum yang berlaku di Indonesia. PPK secara tertulis akan memberitahukan kepada penyedia mengenai kebiasaan-kebiasaan setempat;</w:t>
            </w:r>
          </w:p>
          <w:p w:rsidR="0004663B" w:rsidRPr="007E7A3F" w:rsidRDefault="0004663B" w:rsidP="0004663B">
            <w:pPr>
              <w:tabs>
                <w:tab w:val="left" w:pos="600"/>
              </w:tabs>
              <w:jc w:val="both"/>
              <w:rPr>
                <w:rFonts w:ascii="Footlight MT Light" w:hAnsi="Footlight MT Light"/>
                <w:sz w:val="24"/>
                <w:szCs w:val="24"/>
                <w:lang w:val="sv-SE"/>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sv-SE"/>
              </w:rPr>
            </w:pPr>
            <w:r w:rsidRPr="007E7A3F">
              <w:rPr>
                <w:rFonts w:ascii="Footlight MT Light" w:hAnsi="Footlight MT Light"/>
                <w:sz w:val="24"/>
                <w:szCs w:val="24"/>
                <w:lang w:val="sv-SE"/>
              </w:rPr>
              <w:t>penyedia tidak aka</w:t>
            </w:r>
            <w:r w:rsidRPr="007E7A3F">
              <w:rPr>
                <w:rFonts w:ascii="Footlight MT Light" w:hAnsi="Footlight MT Light"/>
                <w:sz w:val="24"/>
                <w:szCs w:val="24"/>
                <w:lang w:val="id-ID"/>
              </w:rPr>
              <w:t>n menerima keuntungan untuk mereka sendiri dari komisi usaha (</w:t>
            </w:r>
            <w:r w:rsidRPr="007E7A3F">
              <w:rPr>
                <w:rFonts w:ascii="Footlight MT Light" w:hAnsi="Footlight MT Light"/>
                <w:i/>
                <w:iCs/>
                <w:sz w:val="24"/>
                <w:szCs w:val="24"/>
                <w:lang w:val="id-ID"/>
              </w:rPr>
              <w:t>trade commision</w:t>
            </w:r>
            <w:r w:rsidRPr="007E7A3F">
              <w:rPr>
                <w:rFonts w:ascii="Footlight MT Light" w:hAnsi="Footlight MT Light"/>
                <w:sz w:val="24"/>
                <w:szCs w:val="24"/>
                <w:lang w:val="id-ID"/>
              </w:rPr>
              <w:t>), rabat (</w:t>
            </w:r>
            <w:r w:rsidRPr="007E7A3F">
              <w:rPr>
                <w:rFonts w:ascii="Footlight MT Light" w:hAnsi="Footlight MT Light"/>
                <w:i/>
                <w:iCs/>
                <w:sz w:val="24"/>
                <w:szCs w:val="24"/>
                <w:lang w:val="id-ID"/>
              </w:rPr>
              <w:t>discount)</w:t>
            </w:r>
            <w:r w:rsidRPr="007E7A3F">
              <w:rPr>
                <w:rFonts w:ascii="Footlight MT Light" w:hAnsi="Footlight MT Light"/>
                <w:sz w:val="24"/>
                <w:szCs w:val="24"/>
                <w:lang w:val="id-ID"/>
              </w:rPr>
              <w:t xml:space="preserve"> at</w:t>
            </w:r>
            <w:r w:rsidRPr="007E7A3F">
              <w:rPr>
                <w:rFonts w:ascii="Footlight MT Light" w:hAnsi="Footlight MT Light"/>
                <w:sz w:val="24"/>
                <w:szCs w:val="24"/>
                <w:lang w:val="sv-SE"/>
              </w:rPr>
              <w:t>a</w:t>
            </w:r>
            <w:r w:rsidRPr="007E7A3F">
              <w:rPr>
                <w:rFonts w:ascii="Footlight MT Light" w:hAnsi="Footlight MT Light"/>
                <w:sz w:val="24"/>
                <w:szCs w:val="24"/>
                <w:lang w:val="id-ID"/>
              </w:rPr>
              <w:t>u pembayaran-pembayaran lain yang berhubungan dengan kegiatan pelaksanaan jasa konsultansi;</w:t>
            </w:r>
          </w:p>
          <w:p w:rsidR="0004663B" w:rsidRPr="007E7A3F" w:rsidRDefault="0004663B" w:rsidP="0004663B">
            <w:pPr>
              <w:tabs>
                <w:tab w:val="left" w:pos="600"/>
              </w:tabs>
              <w:ind w:left="600" w:hanging="600"/>
              <w:jc w:val="both"/>
              <w:rPr>
                <w:rFonts w:ascii="Footlight MT Light" w:hAnsi="Footlight MT Light"/>
                <w:sz w:val="24"/>
                <w:szCs w:val="24"/>
                <w:lang w:val="sv-SE"/>
              </w:rPr>
            </w:pPr>
          </w:p>
          <w:p w:rsidR="0004663B" w:rsidRPr="007E7A3F" w:rsidRDefault="0004663B" w:rsidP="007054CB">
            <w:pPr>
              <w:numPr>
                <w:ilvl w:val="1"/>
                <w:numId w:val="78"/>
              </w:numPr>
              <w:tabs>
                <w:tab w:val="left" w:pos="600"/>
              </w:tabs>
              <w:ind w:left="600" w:hanging="600"/>
              <w:jc w:val="both"/>
              <w:rPr>
                <w:rFonts w:ascii="Footlight MT Light" w:hAnsi="Footlight MT Light"/>
                <w:i/>
                <w:iCs/>
                <w:sz w:val="24"/>
                <w:szCs w:val="24"/>
                <w:lang w:val="id-ID"/>
              </w:rPr>
            </w:pPr>
            <w:r w:rsidRPr="007E7A3F">
              <w:rPr>
                <w:rFonts w:ascii="Footlight MT Light" w:hAnsi="Footlight MT Light"/>
                <w:iCs/>
                <w:sz w:val="24"/>
                <w:szCs w:val="24"/>
                <w:lang w:val="id-ID"/>
              </w:rPr>
              <w:t xml:space="preserve">penyedia setuju bahwa selama pelaksanaan kontrak, </w:t>
            </w:r>
            <w:r w:rsidRPr="007E7A3F">
              <w:rPr>
                <w:rFonts w:ascii="Footlight MT Light" w:hAnsi="Footlight MT Light"/>
                <w:iCs/>
                <w:sz w:val="24"/>
                <w:szCs w:val="24"/>
                <w:lang w:val="id-ID"/>
              </w:rPr>
              <w:lastRenderedPageBreak/>
              <w:t>penyedia dinyatakan tidak berwenang untuk melaksanakan jasa konsultansi maupun mengadakan barang yang tidak sesuai dengan kontrak</w:t>
            </w:r>
            <w:r w:rsidRPr="007E7A3F">
              <w:rPr>
                <w:rFonts w:ascii="Footlight MT Light" w:hAnsi="Footlight MT Light"/>
                <w:i/>
                <w:iCs/>
                <w:sz w:val="24"/>
                <w:szCs w:val="24"/>
                <w:lang w:val="id-ID"/>
              </w:rPr>
              <w:t>;</w:t>
            </w:r>
          </w:p>
          <w:p w:rsidR="0004663B" w:rsidRPr="007E7A3F" w:rsidRDefault="0004663B" w:rsidP="0004663B">
            <w:pPr>
              <w:tabs>
                <w:tab w:val="left" w:pos="600"/>
              </w:tabs>
              <w:ind w:left="600" w:hanging="600"/>
              <w:jc w:val="both"/>
              <w:rPr>
                <w:rFonts w:ascii="Footlight MT Light" w:hAnsi="Footlight MT Light"/>
                <w:i/>
                <w:iCs/>
                <w:sz w:val="24"/>
                <w:szCs w:val="24"/>
                <w:lang w:val="id-ID"/>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sv-SE"/>
              </w:rPr>
            </w:pPr>
            <w:r w:rsidRPr="007E7A3F">
              <w:rPr>
                <w:rFonts w:ascii="Footlight MT Light" w:hAnsi="Footlight MT Light"/>
                <w:iCs/>
                <w:sz w:val="24"/>
                <w:szCs w:val="24"/>
                <w:lang w:val="id-ID"/>
              </w:rPr>
              <w:t>penyedia dilarang baik secara langsung atau tidak langsung</w:t>
            </w:r>
            <w:r w:rsidRPr="007E7A3F">
              <w:rPr>
                <w:rFonts w:ascii="Footlight MT Light" w:hAnsi="Footlight MT Light"/>
                <w:sz w:val="24"/>
                <w:szCs w:val="24"/>
                <w:lang w:val="sv-SE"/>
              </w:rPr>
              <w:t xml:space="preserve"> melakukan kegiatan yang akan menimbulkan pertentangan kepentingan (</w:t>
            </w:r>
            <w:r w:rsidRPr="007E7A3F">
              <w:rPr>
                <w:rFonts w:ascii="Footlight MT Light" w:hAnsi="Footlight MT Light"/>
                <w:i/>
                <w:iCs/>
                <w:sz w:val="24"/>
                <w:szCs w:val="24"/>
                <w:lang w:val="sv-SE"/>
              </w:rPr>
              <w:t>conflict of interest</w:t>
            </w:r>
            <w:r w:rsidRPr="007E7A3F">
              <w:rPr>
                <w:rFonts w:ascii="Footlight MT Light" w:hAnsi="Footlight MT Light"/>
                <w:sz w:val="24"/>
                <w:szCs w:val="24"/>
                <w:lang w:val="sv-SE"/>
              </w:rPr>
              <w:t>) dengan kegiatan yang merupakan tugas penyedia</w:t>
            </w:r>
            <w:r w:rsidRPr="007E7A3F">
              <w:rPr>
                <w:rFonts w:ascii="Footlight MT Light" w:hAnsi="Footlight MT Light"/>
                <w:sz w:val="24"/>
                <w:szCs w:val="24"/>
                <w:lang w:val="id-ID"/>
              </w:rPr>
              <w:t>;</w:t>
            </w:r>
          </w:p>
          <w:p w:rsidR="0004663B" w:rsidRPr="007E7A3F" w:rsidRDefault="0004663B" w:rsidP="0004663B">
            <w:pPr>
              <w:tabs>
                <w:tab w:val="left" w:pos="600"/>
              </w:tabs>
              <w:ind w:left="600" w:hanging="600"/>
              <w:jc w:val="both"/>
              <w:rPr>
                <w:rFonts w:ascii="Footlight MT Light" w:hAnsi="Footlight MT Light"/>
                <w:sz w:val="24"/>
                <w:szCs w:val="24"/>
                <w:lang w:val="sv-SE"/>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sv-SE"/>
              </w:rPr>
            </w:pPr>
            <w:r w:rsidRPr="007E7A3F">
              <w:rPr>
                <w:rFonts w:ascii="Footlight MT Light" w:hAnsi="Footlight MT Light"/>
                <w:sz w:val="24"/>
                <w:szCs w:val="24"/>
                <w:lang w:val="sv-SE"/>
              </w:rPr>
              <w:t xml:space="preserve">tanggungjawab penyedia adalah ketentuan </w:t>
            </w:r>
            <w:r w:rsidRPr="007E7A3F">
              <w:rPr>
                <w:rFonts w:ascii="Footlight MT Light" w:hAnsi="Footlight MT Light"/>
                <w:iCs/>
                <w:sz w:val="24"/>
                <w:szCs w:val="24"/>
                <w:lang w:val="id-ID"/>
              </w:rPr>
              <w:t>mengenai</w:t>
            </w:r>
            <w:r w:rsidRPr="007E7A3F">
              <w:rPr>
                <w:rFonts w:ascii="Footlight MT Light" w:hAnsi="Footlight MT Light"/>
                <w:sz w:val="24"/>
                <w:szCs w:val="24"/>
                <w:lang w:val="sv-SE"/>
              </w:rPr>
              <w:t xml:space="preserve"> hal-hal pertanggung-jawaban penyedia sesuai dengan hukum yang berlaku di Indonesia;</w:t>
            </w:r>
          </w:p>
          <w:p w:rsidR="0004663B" w:rsidRPr="007E7A3F" w:rsidRDefault="0004663B" w:rsidP="0004663B">
            <w:pPr>
              <w:tabs>
                <w:tab w:val="left" w:pos="600"/>
              </w:tabs>
              <w:ind w:left="600" w:hanging="600"/>
              <w:jc w:val="both"/>
              <w:rPr>
                <w:rFonts w:ascii="Footlight MT Light" w:hAnsi="Footlight MT Light"/>
                <w:sz w:val="24"/>
                <w:szCs w:val="24"/>
                <w:lang w:val="sv-SE"/>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sv-SE"/>
              </w:rPr>
            </w:pPr>
            <w:r w:rsidRPr="007E7A3F">
              <w:rPr>
                <w:rFonts w:ascii="Footlight MT Light" w:hAnsi="Footlight MT Light"/>
                <w:sz w:val="24"/>
                <w:szCs w:val="24"/>
                <w:lang w:val="sv-SE"/>
              </w:rPr>
              <w:t>pemeriksaan</w:t>
            </w:r>
            <w:r w:rsidRPr="007E7A3F">
              <w:rPr>
                <w:rFonts w:ascii="Footlight MT Light" w:hAnsi="Footlight MT Light"/>
                <w:sz w:val="24"/>
                <w:szCs w:val="24"/>
                <w:lang w:val="id-ID"/>
              </w:rPr>
              <w:t xml:space="preserve"> keuangan adalah ketentuan </w:t>
            </w:r>
            <w:r w:rsidRPr="007E7A3F">
              <w:rPr>
                <w:rFonts w:ascii="Footlight MT Light" w:hAnsi="Footlight MT Light"/>
                <w:sz w:val="24"/>
                <w:szCs w:val="24"/>
                <w:lang w:val="sv-SE"/>
              </w:rPr>
              <w:t>mengenai</w:t>
            </w:r>
            <w:r w:rsidRPr="007E7A3F">
              <w:rPr>
                <w:rFonts w:ascii="Footlight MT Light" w:hAnsi="Footlight MT Light"/>
                <w:sz w:val="24"/>
                <w:szCs w:val="24"/>
                <w:lang w:val="id-ID"/>
              </w:rPr>
              <w:t xml:space="preserve"> kewajiban </w:t>
            </w:r>
            <w:r w:rsidRPr="007E7A3F">
              <w:rPr>
                <w:rFonts w:ascii="Footlight MT Light" w:hAnsi="Footlight MT Light"/>
                <w:sz w:val="24"/>
                <w:szCs w:val="24"/>
                <w:lang w:val="sv-SE"/>
              </w:rPr>
              <w:t>p</w:t>
            </w:r>
            <w:r w:rsidRPr="007E7A3F">
              <w:rPr>
                <w:rFonts w:ascii="Footlight MT Light" w:hAnsi="Footlight MT Light"/>
                <w:sz w:val="24"/>
                <w:szCs w:val="24"/>
                <w:lang w:val="id-ID"/>
              </w:rPr>
              <w:t xml:space="preserve">enyedia untuk merinci setiap biaya-biaya yang berhubungan dengan pelaksanaan perjanjian, sehingga dapat dilakukan pemeriksaan keuangan. Selain itu, dengan </w:t>
            </w:r>
            <w:r w:rsidRPr="007E7A3F">
              <w:rPr>
                <w:rFonts w:ascii="Footlight MT Light" w:hAnsi="Footlight MT Light"/>
                <w:iCs/>
                <w:sz w:val="24"/>
                <w:szCs w:val="24"/>
                <w:lang w:val="id-ID"/>
              </w:rPr>
              <w:t>sepengetahuan</w:t>
            </w:r>
            <w:r w:rsidRPr="007E7A3F">
              <w:rPr>
                <w:rFonts w:ascii="Footlight MT Light" w:hAnsi="Footlight MT Light"/>
                <w:sz w:val="24"/>
                <w:szCs w:val="24"/>
              </w:rPr>
              <w:t>p</w:t>
            </w:r>
            <w:r w:rsidRPr="007E7A3F">
              <w:rPr>
                <w:rFonts w:ascii="Footlight MT Light" w:hAnsi="Footlight MT Light"/>
                <w:sz w:val="24"/>
                <w:szCs w:val="24"/>
                <w:lang w:val="id-ID"/>
              </w:rPr>
              <w:t>enyedia atau kuasanya, PPK dapat memeriksa dan menggandakan dokumen pengeluaran yang telah diaudit sampai 1 (satu) tahun setelah berakhirnya kontrak;</w:t>
            </w:r>
          </w:p>
          <w:p w:rsidR="0004663B" w:rsidRPr="007E7A3F" w:rsidRDefault="0004663B" w:rsidP="0004663B">
            <w:pPr>
              <w:tabs>
                <w:tab w:val="left" w:pos="600"/>
              </w:tabs>
              <w:ind w:left="600" w:hanging="600"/>
              <w:jc w:val="both"/>
              <w:rPr>
                <w:rFonts w:ascii="Footlight MT Light" w:hAnsi="Footlight MT Light"/>
                <w:sz w:val="24"/>
                <w:szCs w:val="24"/>
                <w:lang w:val="id-ID"/>
              </w:rPr>
            </w:pPr>
          </w:p>
          <w:p w:rsidR="0004663B" w:rsidRPr="007E7A3F" w:rsidRDefault="0004663B" w:rsidP="007054CB">
            <w:pPr>
              <w:numPr>
                <w:ilvl w:val="1"/>
                <w:numId w:val="78"/>
              </w:numPr>
              <w:tabs>
                <w:tab w:val="left" w:pos="742"/>
              </w:tabs>
              <w:ind w:left="742" w:hanging="709"/>
              <w:jc w:val="both"/>
              <w:rPr>
                <w:rFonts w:ascii="Footlight MT Light" w:hAnsi="Footlight MT Light"/>
                <w:sz w:val="24"/>
                <w:szCs w:val="24"/>
                <w:lang w:val="sv-SE"/>
              </w:rPr>
            </w:pPr>
            <w:r w:rsidRPr="007E7A3F">
              <w:rPr>
                <w:rFonts w:ascii="Footlight MT Light" w:hAnsi="Footlight MT Light"/>
                <w:sz w:val="24"/>
                <w:szCs w:val="24"/>
                <w:lang w:val="id-ID"/>
              </w:rPr>
              <w:t xml:space="preserve">ketentuan mengenai tindakan yang perlu </w:t>
            </w:r>
            <w:r w:rsidRPr="007E7A3F">
              <w:rPr>
                <w:rFonts w:ascii="Footlight MT Light" w:hAnsi="Footlight MT Light"/>
                <w:iCs/>
                <w:sz w:val="24"/>
                <w:szCs w:val="24"/>
                <w:lang w:val="id-ID"/>
              </w:rPr>
              <w:t>mendapat</w:t>
            </w:r>
            <w:r w:rsidRPr="007E7A3F">
              <w:rPr>
                <w:rFonts w:ascii="Footlight MT Light" w:hAnsi="Footlight MT Light"/>
                <w:sz w:val="24"/>
                <w:szCs w:val="24"/>
                <w:lang w:val="id-ID"/>
              </w:rPr>
              <w:t xml:space="preserve"> persetujuan </w:t>
            </w:r>
            <w:r w:rsidRPr="007E7A3F">
              <w:rPr>
                <w:rFonts w:ascii="Footlight MT Light" w:hAnsi="Footlight MT Light"/>
                <w:iCs/>
                <w:sz w:val="24"/>
                <w:szCs w:val="24"/>
                <w:lang w:val="id-ID"/>
              </w:rPr>
              <w:t>PPK meliputi:</w:t>
            </w:r>
          </w:p>
          <w:p w:rsidR="0004663B" w:rsidRPr="007E7A3F" w:rsidRDefault="0004663B" w:rsidP="007054CB">
            <w:pPr>
              <w:numPr>
                <w:ilvl w:val="0"/>
                <w:numId w:val="35"/>
              </w:numPr>
              <w:tabs>
                <w:tab w:val="left" w:pos="1026"/>
              </w:tabs>
              <w:ind w:left="1026" w:hanging="284"/>
              <w:jc w:val="both"/>
              <w:rPr>
                <w:rFonts w:ascii="Footlight MT Light" w:hAnsi="Footlight MT Light"/>
                <w:sz w:val="24"/>
                <w:szCs w:val="24"/>
                <w:lang w:val="id-ID"/>
              </w:rPr>
            </w:pPr>
            <w:r w:rsidRPr="007E7A3F">
              <w:rPr>
                <w:rFonts w:ascii="Footlight MT Light" w:hAnsi="Footlight MT Light"/>
                <w:sz w:val="24"/>
                <w:szCs w:val="24"/>
              </w:rPr>
              <w:t>m</w:t>
            </w:r>
            <w:r w:rsidRPr="007E7A3F">
              <w:rPr>
                <w:rFonts w:ascii="Footlight MT Light" w:hAnsi="Footlight MT Light"/>
                <w:sz w:val="24"/>
                <w:szCs w:val="24"/>
                <w:lang w:val="id-ID"/>
              </w:rPr>
              <w:t xml:space="preserve">emobilisasi personil yang terdapat dalam daftar;  </w:t>
            </w:r>
          </w:p>
          <w:p w:rsidR="0004663B" w:rsidRPr="007E7A3F" w:rsidRDefault="0004663B" w:rsidP="007054CB">
            <w:pPr>
              <w:numPr>
                <w:ilvl w:val="0"/>
                <w:numId w:val="35"/>
              </w:numPr>
              <w:tabs>
                <w:tab w:val="left" w:pos="1026"/>
                <w:tab w:val="left" w:pos="2694"/>
              </w:tabs>
              <w:ind w:left="1026" w:hanging="284"/>
              <w:jc w:val="both"/>
              <w:rPr>
                <w:rFonts w:ascii="Footlight MT Light" w:hAnsi="Footlight MT Light"/>
                <w:sz w:val="24"/>
                <w:szCs w:val="24"/>
                <w:lang w:val="sv-SE"/>
              </w:rPr>
            </w:pPr>
            <w:r w:rsidRPr="007E7A3F">
              <w:rPr>
                <w:rFonts w:ascii="Footlight MT Light" w:hAnsi="Footlight MT Light"/>
                <w:sz w:val="24"/>
                <w:szCs w:val="24"/>
                <w:lang w:val="id-ID"/>
              </w:rPr>
              <w:t>membuat subkontrak dengan pengaturan: (i) cara seleksi, waktu, dan kualifikasi dari subkonsultan harus mendapat persetujuan tertulis sebelum pelaksanaan, (ii) Penyedia bertanggung-jawab penuh terhadap pelaksanaan pekerjaan yang dilakukan oleh subkonsultan dan personilnya.</w:t>
            </w:r>
          </w:p>
          <w:p w:rsidR="0004663B" w:rsidRPr="007E7A3F" w:rsidRDefault="0004663B" w:rsidP="0004663B">
            <w:pPr>
              <w:pStyle w:val="ListParagraph"/>
              <w:rPr>
                <w:rFonts w:ascii="Footlight MT Light" w:hAnsi="Footlight MT Light"/>
                <w:lang w:val="id-ID"/>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rPr>
            </w:pPr>
            <w:r w:rsidRPr="007E7A3F">
              <w:rPr>
                <w:rFonts w:ascii="Footlight MT Light" w:hAnsi="Footlight MT Light"/>
                <w:sz w:val="24"/>
                <w:szCs w:val="24"/>
                <w:lang w:val="id-ID"/>
              </w:rPr>
              <w:t xml:space="preserve">ketentuan </w:t>
            </w:r>
            <w:r w:rsidRPr="007E7A3F">
              <w:rPr>
                <w:rFonts w:ascii="Footlight MT Light" w:hAnsi="Footlight MT Light"/>
                <w:sz w:val="24"/>
                <w:szCs w:val="24"/>
              </w:rPr>
              <w:t xml:space="preserve">mengenai </w:t>
            </w:r>
            <w:r w:rsidRPr="007E7A3F">
              <w:rPr>
                <w:rFonts w:ascii="Footlight MT Light" w:hAnsi="Footlight MT Light"/>
                <w:sz w:val="24"/>
                <w:szCs w:val="24"/>
                <w:lang w:val="id-ID"/>
              </w:rPr>
              <w:t xml:space="preserve">dokumen-dokumen yang disiapkan </w:t>
            </w:r>
            <w:r w:rsidRPr="007E7A3F">
              <w:rPr>
                <w:rFonts w:ascii="Footlight MT Light" w:hAnsi="Footlight MT Light"/>
                <w:iCs/>
                <w:sz w:val="24"/>
                <w:szCs w:val="24"/>
                <w:lang w:val="id-ID"/>
              </w:rPr>
              <w:t>oleh</w:t>
            </w:r>
            <w:r w:rsidRPr="007E7A3F">
              <w:rPr>
                <w:rFonts w:ascii="Footlight MT Light" w:hAnsi="Footlight MT Light"/>
                <w:sz w:val="24"/>
                <w:szCs w:val="24"/>
              </w:rPr>
              <w:t>p</w:t>
            </w:r>
            <w:r w:rsidRPr="007E7A3F">
              <w:rPr>
                <w:rFonts w:ascii="Footlight MT Light" w:hAnsi="Footlight MT Light"/>
                <w:sz w:val="24"/>
                <w:szCs w:val="24"/>
                <w:lang w:val="id-ID"/>
              </w:rPr>
              <w:t>enyedia dan menjadi hak milik PPK</w:t>
            </w:r>
            <w:r w:rsidRPr="007E7A3F">
              <w:rPr>
                <w:rFonts w:ascii="Footlight MT Light" w:hAnsi="Footlight MT Light"/>
                <w:sz w:val="24"/>
                <w:szCs w:val="24"/>
              </w:rPr>
              <w:t>:</w:t>
            </w:r>
            <w:r w:rsidRPr="007E7A3F">
              <w:rPr>
                <w:rFonts w:ascii="Footlight MT Light" w:hAnsi="Footlight MT Light"/>
                <w:sz w:val="24"/>
                <w:szCs w:val="24"/>
                <w:lang w:val="id-ID"/>
              </w:rPr>
              <w:t xml:space="preserve"> mengatur bahwa semua rancangan, gambar-gambar, spesifikasi, disain, laporan dan dokumen-dokumen lain serta </w:t>
            </w:r>
            <w:r w:rsidRPr="007E7A3F">
              <w:rPr>
                <w:rFonts w:ascii="Footlight MT Light" w:hAnsi="Footlight MT Light"/>
                <w:i/>
                <w:iCs/>
                <w:sz w:val="24"/>
                <w:szCs w:val="24"/>
                <w:lang w:val="id-ID"/>
              </w:rPr>
              <w:t xml:space="preserve">software </w:t>
            </w:r>
            <w:r w:rsidRPr="007E7A3F">
              <w:rPr>
                <w:rFonts w:ascii="Footlight MT Light" w:hAnsi="Footlight MT Light"/>
                <w:sz w:val="24"/>
                <w:szCs w:val="24"/>
                <w:lang w:val="id-ID"/>
              </w:rPr>
              <w:t xml:space="preserve">yang disiapkan oleh penyedia jasa menjadi hak milik </w:t>
            </w:r>
            <w:r w:rsidRPr="007E7A3F">
              <w:rPr>
                <w:rFonts w:ascii="Footlight MT Light" w:hAnsi="Footlight MT Light"/>
                <w:iCs/>
                <w:sz w:val="24"/>
                <w:szCs w:val="24"/>
                <w:lang w:val="id-ID"/>
              </w:rPr>
              <w:t>PPK</w:t>
            </w:r>
            <w:r w:rsidRPr="007E7A3F">
              <w:rPr>
                <w:rFonts w:ascii="Footlight MT Light" w:hAnsi="Footlight MT Light"/>
                <w:sz w:val="24"/>
                <w:szCs w:val="24"/>
                <w:lang w:val="id-ID"/>
              </w:rPr>
              <w:t xml:space="preserve">. Penyedia, segera setelah pekerjaan selesai atau berakhirnya kontrak harus menyerahkan seluruh dokumen dan data pendukung lainnya kepada </w:t>
            </w:r>
            <w:r w:rsidRPr="007E7A3F">
              <w:rPr>
                <w:rFonts w:ascii="Footlight MT Light" w:hAnsi="Footlight MT Light"/>
                <w:iCs/>
                <w:sz w:val="24"/>
                <w:szCs w:val="24"/>
                <w:lang w:val="id-ID"/>
              </w:rPr>
              <w:t>PPK</w:t>
            </w:r>
            <w:r w:rsidRPr="007E7A3F">
              <w:rPr>
                <w:rFonts w:ascii="Footlight MT Light" w:hAnsi="Footlight MT Light"/>
                <w:sz w:val="24"/>
                <w:szCs w:val="24"/>
                <w:lang w:val="id-ID"/>
              </w:rPr>
              <w:t>. Penyedia dapat menyimpan salinan dari dokumen-dokumen tersebut.</w:t>
            </w:r>
          </w:p>
          <w:p w:rsidR="0004663B" w:rsidRPr="007E7A3F" w:rsidRDefault="0004663B" w:rsidP="0004663B">
            <w:pPr>
              <w:tabs>
                <w:tab w:val="left" w:pos="600"/>
              </w:tabs>
              <w:ind w:left="600"/>
              <w:jc w:val="both"/>
              <w:rPr>
                <w:rFonts w:ascii="Footlight MT Light" w:hAnsi="Footlight MT Light"/>
                <w:sz w:val="24"/>
                <w:szCs w:val="24"/>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id-ID"/>
              </w:rPr>
            </w:pPr>
            <w:r w:rsidRPr="007E7A3F">
              <w:rPr>
                <w:rFonts w:ascii="Footlight MT Light" w:hAnsi="Footlight MT Light"/>
                <w:sz w:val="24"/>
                <w:szCs w:val="24"/>
                <w:lang w:val="id-ID"/>
              </w:rPr>
              <w:t xml:space="preserve">Kewenangan anggota </w:t>
            </w:r>
            <w:r w:rsidRPr="007E7A3F">
              <w:rPr>
                <w:rFonts w:ascii="Footlight MT Light" w:hAnsi="Footlight MT Light"/>
                <w:sz w:val="24"/>
                <w:szCs w:val="24"/>
              </w:rPr>
              <w:t>p</w:t>
            </w:r>
            <w:r w:rsidRPr="007E7A3F">
              <w:rPr>
                <w:rFonts w:ascii="Footlight MT Light" w:hAnsi="Footlight MT Light"/>
                <w:sz w:val="24"/>
                <w:szCs w:val="24"/>
                <w:lang w:val="id-ID"/>
              </w:rPr>
              <w:t>enyedia adalah ketentuan yang mengatur mengenai apabila penyedia adalah sebuah joint venture yang beranggotakan lebih dari satu penyedia, anggota joint venture tersebut memberi kuasa kepada salah satu anggota joint venture untuk bertindak dan mewakili hak-hak dan kewajiban anggota penyedia lainnya terhadap PPK.</w:t>
            </w:r>
          </w:p>
          <w:p w:rsidR="0004663B" w:rsidRPr="007E7A3F" w:rsidRDefault="0004663B" w:rsidP="0004663B">
            <w:pPr>
              <w:tabs>
                <w:tab w:val="left" w:pos="600"/>
              </w:tabs>
              <w:ind w:left="600"/>
              <w:jc w:val="both"/>
              <w:rPr>
                <w:rFonts w:ascii="Footlight MT Light" w:hAnsi="Footlight MT Light"/>
                <w:sz w:val="24"/>
                <w:szCs w:val="24"/>
                <w:lang w:val="id-ID"/>
              </w:rPr>
            </w:pPr>
          </w:p>
          <w:p w:rsidR="0004663B" w:rsidRPr="007E7A3F" w:rsidRDefault="0004663B" w:rsidP="007054CB">
            <w:pPr>
              <w:numPr>
                <w:ilvl w:val="1"/>
                <w:numId w:val="78"/>
              </w:numPr>
              <w:tabs>
                <w:tab w:val="left" w:pos="600"/>
              </w:tabs>
              <w:ind w:left="600" w:hanging="600"/>
              <w:jc w:val="both"/>
              <w:rPr>
                <w:rFonts w:ascii="Footlight MT Light" w:hAnsi="Footlight MT Light"/>
                <w:sz w:val="24"/>
                <w:szCs w:val="24"/>
                <w:lang w:val="sv-SE"/>
              </w:rPr>
            </w:pPr>
            <w:r w:rsidRPr="007E7A3F">
              <w:rPr>
                <w:rFonts w:ascii="Footlight MT Light" w:hAnsi="Footlight MT Light"/>
                <w:sz w:val="24"/>
                <w:szCs w:val="24"/>
                <w:lang w:val="id-ID"/>
              </w:rPr>
              <w:t>ketentuan peralatan dan bahan yang disediakan oleh PPK untuk kebutuhan pelaksanaan pekerjaan oleh penyedia. Pada saat berakhirnya kontrak, Penyedia harus menyerahkan peralatan dan bahan sisa sesuai dengan instruksi PPK</w:t>
            </w:r>
          </w:p>
          <w:p w:rsidR="0004663B" w:rsidRPr="007E7A3F" w:rsidRDefault="0004663B" w:rsidP="0004663B">
            <w:pPr>
              <w:tabs>
                <w:tab w:val="left" w:pos="742"/>
              </w:tabs>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01" w:name="_Toc345900157"/>
            <w:bookmarkStart w:id="202" w:name="_Toc410663150"/>
            <w:r w:rsidRPr="007E7A3F">
              <w:rPr>
                <w:rFonts w:ascii="Footlight MT Light" w:hAnsi="Footlight MT Light"/>
                <w:color w:val="auto"/>
                <w:sz w:val="24"/>
                <w:szCs w:val="24"/>
                <w:lang w:val="id-ID"/>
              </w:rPr>
              <w:lastRenderedPageBreak/>
              <w:t xml:space="preserve">Penggunaan </w:t>
            </w:r>
            <w:r w:rsidRPr="007E7A3F">
              <w:rPr>
                <w:rFonts w:ascii="Footlight MT Light" w:hAnsi="Footlight MT Light"/>
                <w:color w:val="auto"/>
                <w:sz w:val="24"/>
                <w:szCs w:val="24"/>
              </w:rPr>
              <w:t>Dokumen</w:t>
            </w:r>
            <w:r w:rsidRPr="007E7A3F">
              <w:rPr>
                <w:rFonts w:ascii="Footlight MT Light" w:hAnsi="Footlight MT Light"/>
                <w:color w:val="auto"/>
                <w:sz w:val="24"/>
                <w:szCs w:val="24"/>
                <w:lang w:val="id-ID"/>
              </w:rPr>
              <w:t xml:space="preserve"> Kontrak dan Informasi</w:t>
            </w:r>
            <w:bookmarkEnd w:id="201"/>
            <w:bookmarkEnd w:id="202"/>
          </w:p>
        </w:tc>
        <w:tc>
          <w:tcPr>
            <w:tcW w:w="6826" w:type="dxa"/>
          </w:tcPr>
          <w:p w:rsidR="0004663B" w:rsidRPr="007E7A3F" w:rsidRDefault="0004663B" w:rsidP="0004663B">
            <w:pPr>
              <w:autoSpaceDE w:val="0"/>
              <w:autoSpaceDN w:val="0"/>
              <w:adjustRightInd w:val="0"/>
              <w:ind w:left="33"/>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 xml:space="preserve">Penyedia tidak diperkenankan menggunakan dokumen kontrak ataudokumen lainnya yang berhubungan dengan kontrak oleh pihak lain,misalnya Kerangka Acuan Kerja, gambar-gambar, pola, serta informasilain yang berkaitan dengan kontrak </w:t>
            </w:r>
            <w:r w:rsidRPr="007E7A3F">
              <w:rPr>
                <w:rFonts w:ascii="Footlight MT Light" w:hAnsi="Footlight MT Light"/>
                <w:sz w:val="24"/>
                <w:szCs w:val="24"/>
                <w:lang w:eastAsia="id-ID"/>
              </w:rPr>
              <w:t>tanpa</w:t>
            </w:r>
            <w:r w:rsidRPr="007E7A3F">
              <w:rPr>
                <w:rFonts w:ascii="Footlight MT Light" w:hAnsi="Footlight MT Light"/>
                <w:sz w:val="24"/>
                <w:szCs w:val="24"/>
                <w:lang w:val="id-ID" w:eastAsia="id-ID"/>
              </w:rPr>
              <w:t xml:space="preserve"> izin tertulis dari PPK.</w:t>
            </w:r>
          </w:p>
          <w:p w:rsidR="0004663B" w:rsidRPr="007E7A3F" w:rsidRDefault="0004663B" w:rsidP="0004663B">
            <w:pPr>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03" w:name="_Toc345900158"/>
            <w:bookmarkStart w:id="204" w:name="_Toc410663151"/>
            <w:r w:rsidRPr="007E7A3F">
              <w:rPr>
                <w:rFonts w:ascii="Footlight MT Light" w:hAnsi="Footlight MT Light"/>
                <w:color w:val="auto"/>
                <w:sz w:val="24"/>
                <w:szCs w:val="24"/>
                <w:lang w:val="id-ID"/>
              </w:rPr>
              <w:t>Hak Atas Kekayaan Intelektual</w:t>
            </w:r>
            <w:bookmarkEnd w:id="203"/>
            <w:bookmarkEnd w:id="204"/>
          </w:p>
        </w:tc>
        <w:tc>
          <w:tcPr>
            <w:tcW w:w="6826" w:type="dxa"/>
          </w:tcPr>
          <w:p w:rsidR="0004663B" w:rsidRPr="007E7A3F" w:rsidRDefault="0004663B" w:rsidP="0004663B">
            <w:pPr>
              <w:ind w:left="33"/>
              <w:jc w:val="both"/>
              <w:rPr>
                <w:rFonts w:ascii="Footlight MT Light" w:hAnsi="Footlight MT Light"/>
                <w:sz w:val="24"/>
                <w:szCs w:val="24"/>
              </w:rPr>
            </w:pPr>
            <w:r w:rsidRPr="007E7A3F">
              <w:rPr>
                <w:rFonts w:ascii="Footlight MT Light" w:hAnsi="Footlight MT Light"/>
                <w:sz w:val="24"/>
                <w:szCs w:val="24"/>
                <w:lang w:val="id-ID"/>
              </w:rPr>
              <w:t>Penyedia wajib membebaskan PPK dari segala tuntutan atau klaim dari pihak ketiga yang disebabkan penggunaan HAKI oleh Penyedia.</w:t>
            </w:r>
          </w:p>
          <w:p w:rsidR="0004663B" w:rsidRDefault="0004663B" w:rsidP="0004663B">
            <w:pPr>
              <w:autoSpaceDE w:val="0"/>
              <w:autoSpaceDN w:val="0"/>
              <w:adjustRightInd w:val="0"/>
              <w:ind w:left="33"/>
              <w:jc w:val="both"/>
              <w:rPr>
                <w:rFonts w:ascii="Footlight MT Light" w:hAnsi="Footlight MT Light"/>
                <w:sz w:val="24"/>
                <w:szCs w:val="24"/>
                <w:lang w:eastAsia="id-ID"/>
              </w:rPr>
            </w:pPr>
          </w:p>
          <w:p w:rsidR="00C9768B" w:rsidRDefault="00C9768B" w:rsidP="0004663B">
            <w:pPr>
              <w:autoSpaceDE w:val="0"/>
              <w:autoSpaceDN w:val="0"/>
              <w:adjustRightInd w:val="0"/>
              <w:ind w:left="33"/>
              <w:jc w:val="both"/>
              <w:rPr>
                <w:rFonts w:ascii="Footlight MT Light" w:hAnsi="Footlight MT Light"/>
                <w:sz w:val="24"/>
                <w:szCs w:val="24"/>
                <w:lang w:eastAsia="id-ID"/>
              </w:rPr>
            </w:pPr>
          </w:p>
          <w:p w:rsidR="00C9768B" w:rsidRPr="00C9768B" w:rsidRDefault="00C9768B" w:rsidP="0004663B">
            <w:pPr>
              <w:autoSpaceDE w:val="0"/>
              <w:autoSpaceDN w:val="0"/>
              <w:adjustRightInd w:val="0"/>
              <w:ind w:left="33"/>
              <w:jc w:val="both"/>
              <w:rPr>
                <w:rFonts w:ascii="Footlight MT Light" w:hAnsi="Footlight MT Light"/>
                <w:sz w:val="24"/>
                <w:szCs w:val="24"/>
                <w:lang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05" w:name="_Toc345900159"/>
            <w:bookmarkStart w:id="206" w:name="_Toc410663152"/>
            <w:r w:rsidRPr="007E7A3F">
              <w:rPr>
                <w:rFonts w:ascii="Footlight MT Light" w:hAnsi="Footlight MT Light"/>
                <w:i/>
                <w:color w:val="auto"/>
                <w:sz w:val="24"/>
                <w:szCs w:val="24"/>
                <w:lang w:val="id-ID"/>
              </w:rPr>
              <w:lastRenderedPageBreak/>
              <w:t xml:space="preserve">Layanan </w:t>
            </w:r>
            <w:r w:rsidRPr="007E7A3F">
              <w:rPr>
                <w:rFonts w:ascii="Footlight MT Light" w:hAnsi="Footlight MT Light"/>
                <w:color w:val="auto"/>
                <w:sz w:val="24"/>
                <w:szCs w:val="24"/>
                <w:lang w:val="id-ID"/>
              </w:rPr>
              <w:t>Tambahan</w:t>
            </w:r>
            <w:bookmarkEnd w:id="205"/>
            <w:bookmarkEnd w:id="206"/>
          </w:p>
        </w:tc>
        <w:tc>
          <w:tcPr>
            <w:tcW w:w="6826" w:type="dxa"/>
          </w:tcPr>
          <w:p w:rsidR="0004663B" w:rsidRPr="007E7A3F" w:rsidRDefault="0004663B" w:rsidP="0004663B">
            <w:pPr>
              <w:tabs>
                <w:tab w:val="left" w:pos="2268"/>
              </w:tabs>
              <w:ind w:left="33"/>
              <w:jc w:val="both"/>
              <w:rPr>
                <w:rFonts w:ascii="Footlight MT Light" w:hAnsi="Footlight MT Light"/>
                <w:i/>
                <w:sz w:val="24"/>
                <w:szCs w:val="24"/>
                <w:lang w:val="id-ID"/>
              </w:rPr>
            </w:pPr>
            <w:r w:rsidRPr="007E7A3F">
              <w:rPr>
                <w:rFonts w:ascii="Footlight MT Light" w:hAnsi="Footlight MT Light"/>
                <w:i/>
                <w:sz w:val="24"/>
                <w:szCs w:val="24"/>
                <w:lang w:val="id-ID"/>
              </w:rPr>
              <w:t>Penyedia wajib menyediakan layanan tambahan lainnya seperti pembuatan maket/model dari hasil desain sesuai dengan lingkup pekerjaannya.</w:t>
            </w:r>
          </w:p>
          <w:p w:rsidR="0004663B" w:rsidRPr="007E7A3F" w:rsidRDefault="0004663B" w:rsidP="0004663B">
            <w:pPr>
              <w:ind w:left="33"/>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lang w:val="id-ID"/>
              </w:rPr>
            </w:pPr>
            <w:bookmarkStart w:id="207" w:name="_Toc345568392"/>
            <w:bookmarkStart w:id="208" w:name="_Toc345568706"/>
            <w:bookmarkStart w:id="209" w:name="_Toc410663153"/>
            <w:r w:rsidRPr="007E7A3F">
              <w:rPr>
                <w:rFonts w:ascii="Footlight MT Light" w:hAnsi="Footlight MT Light"/>
                <w:color w:val="auto"/>
                <w:sz w:val="24"/>
                <w:szCs w:val="24"/>
                <w:lang w:val="id-ID"/>
              </w:rPr>
              <w:t>Penangguhan dan Resiko</w:t>
            </w:r>
            <w:bookmarkEnd w:id="207"/>
            <w:bookmarkEnd w:id="208"/>
            <w:bookmarkEnd w:id="209"/>
          </w:p>
        </w:tc>
        <w:tc>
          <w:tcPr>
            <w:tcW w:w="6826" w:type="dxa"/>
          </w:tcPr>
          <w:p w:rsidR="0004663B" w:rsidRPr="007E7A3F" w:rsidRDefault="0004663B" w:rsidP="007054CB">
            <w:pPr>
              <w:numPr>
                <w:ilvl w:val="1"/>
                <w:numId w:val="77"/>
              </w:numPr>
              <w:tabs>
                <w:tab w:val="left" w:pos="742"/>
              </w:tabs>
              <w:ind w:left="742" w:hanging="709"/>
              <w:jc w:val="both"/>
              <w:rPr>
                <w:rFonts w:ascii="Footlight MT Light" w:hAnsi="Footlight MT Light"/>
                <w:sz w:val="24"/>
                <w:szCs w:val="18"/>
                <w:lang w:val="nl-NL"/>
              </w:rPr>
            </w:pPr>
            <w:r w:rsidRPr="007E7A3F">
              <w:rPr>
                <w:rFonts w:ascii="Footlight MT Light" w:hAnsi="Footlight MT Light"/>
                <w:sz w:val="24"/>
                <w:szCs w:val="18"/>
                <w:lang w:val="sv-SE"/>
              </w:rPr>
              <w:t>Penyedia</w:t>
            </w:r>
            <w:r w:rsidRPr="007E7A3F">
              <w:rPr>
                <w:rFonts w:ascii="Footlight MT Light" w:hAnsi="Footlight MT Light"/>
                <w:sz w:val="24"/>
                <w:szCs w:val="18"/>
                <w:lang w:val="nl-NL"/>
              </w:rPr>
              <w:t xml:space="preserve"> berkewajiban untuk melindungi, membebaskan, dan menanggung tanpa batas PPK beserta instansinya terhadap semua bentuk tuntutan, tanggung jawab, kewajiban, kehilangan, kerugian, denda, gugatan atau tuntutan hukum, proses pemeriksaan hukum, dan biaya yang dikenakan terhadap PPK beserta instansinya (kecuali kerugian yang mendasari tuntutan tersebut disebabkan kesalahan atau kelalaian berat PPK) sehubungan dengan klaim yang timbul dari hal-hal berikut terhitung sejak Tanggal Mulai Kerja sampai dengan tanggal penandatanganan berita acara penyerahan akhir:</w:t>
            </w:r>
          </w:p>
          <w:p w:rsidR="0004663B" w:rsidRPr="007E7A3F" w:rsidRDefault="0004663B" w:rsidP="007054CB">
            <w:pPr>
              <w:numPr>
                <w:ilvl w:val="0"/>
                <w:numId w:val="46"/>
              </w:numPr>
              <w:ind w:left="1005" w:right="-108"/>
              <w:jc w:val="both"/>
              <w:rPr>
                <w:rFonts w:ascii="Footlight MT Light" w:hAnsi="Footlight MT Light"/>
                <w:sz w:val="24"/>
                <w:szCs w:val="18"/>
                <w:lang w:val="sv-SE"/>
              </w:rPr>
            </w:pPr>
            <w:r w:rsidRPr="007E7A3F">
              <w:rPr>
                <w:rFonts w:ascii="Footlight MT Light" w:hAnsi="Footlight MT Light"/>
                <w:sz w:val="24"/>
                <w:szCs w:val="18"/>
                <w:lang w:val="sv-SE"/>
              </w:rPr>
              <w:t>kehilangan atau kerusakan peralatan dan harta benda penyedia, dan Personil;</w:t>
            </w:r>
          </w:p>
          <w:p w:rsidR="0004663B" w:rsidRPr="007E7A3F" w:rsidRDefault="0004663B" w:rsidP="007054CB">
            <w:pPr>
              <w:numPr>
                <w:ilvl w:val="0"/>
                <w:numId w:val="46"/>
              </w:numPr>
              <w:ind w:left="1005" w:right="-108"/>
              <w:jc w:val="both"/>
              <w:rPr>
                <w:rFonts w:ascii="Footlight MT Light" w:hAnsi="Footlight MT Light"/>
                <w:sz w:val="24"/>
                <w:szCs w:val="18"/>
                <w:lang w:val="sv-SE"/>
              </w:rPr>
            </w:pPr>
            <w:r w:rsidRPr="007E7A3F">
              <w:rPr>
                <w:rFonts w:ascii="Footlight MT Light" w:hAnsi="Footlight MT Light"/>
                <w:sz w:val="24"/>
                <w:szCs w:val="18"/>
                <w:lang w:val="sv-SE"/>
              </w:rPr>
              <w:t>cidera tubuh, sakit atau kematian Personil;</w:t>
            </w:r>
          </w:p>
          <w:p w:rsidR="0004663B" w:rsidRPr="007E7A3F" w:rsidRDefault="0004663B" w:rsidP="007054CB">
            <w:pPr>
              <w:numPr>
                <w:ilvl w:val="0"/>
                <w:numId w:val="46"/>
              </w:numPr>
              <w:ind w:left="1005" w:right="-108"/>
              <w:jc w:val="both"/>
              <w:rPr>
                <w:rFonts w:ascii="Footlight MT Light" w:hAnsi="Footlight MT Light"/>
                <w:sz w:val="24"/>
                <w:szCs w:val="18"/>
                <w:lang w:val="sv-SE"/>
              </w:rPr>
            </w:pPr>
            <w:r w:rsidRPr="007E7A3F">
              <w:rPr>
                <w:rFonts w:ascii="Footlight MT Light" w:hAnsi="Footlight MT Light"/>
                <w:sz w:val="24"/>
                <w:szCs w:val="18"/>
                <w:lang w:val="sv-SE"/>
              </w:rPr>
              <w:t>kehilangan atau kerusakan harta benda, dan cidera tubuh, sakit atau kematian pihak ketiga;</w:t>
            </w:r>
          </w:p>
          <w:p w:rsidR="0004663B" w:rsidRPr="007E7A3F" w:rsidRDefault="0004663B" w:rsidP="0004663B">
            <w:pPr>
              <w:ind w:left="1005" w:right="-108"/>
              <w:jc w:val="both"/>
              <w:rPr>
                <w:rFonts w:ascii="Footlight MT Light" w:hAnsi="Footlight MT Light"/>
                <w:sz w:val="24"/>
                <w:szCs w:val="18"/>
                <w:lang w:val="sv-SE"/>
              </w:rPr>
            </w:pPr>
          </w:p>
          <w:p w:rsidR="0004663B" w:rsidRPr="007E7A3F" w:rsidRDefault="0004663B" w:rsidP="007054CB">
            <w:pPr>
              <w:numPr>
                <w:ilvl w:val="1"/>
                <w:numId w:val="77"/>
              </w:numPr>
              <w:tabs>
                <w:tab w:val="left" w:pos="742"/>
              </w:tabs>
              <w:ind w:left="742" w:hanging="709"/>
              <w:jc w:val="both"/>
              <w:rPr>
                <w:rFonts w:ascii="Footlight MT Light" w:hAnsi="Footlight MT Light"/>
                <w:sz w:val="24"/>
                <w:szCs w:val="18"/>
                <w:lang w:val="sv-SE"/>
              </w:rPr>
            </w:pPr>
            <w:r w:rsidRPr="007E7A3F">
              <w:rPr>
                <w:rFonts w:ascii="Footlight MT Light" w:hAnsi="Footlight MT Light"/>
                <w:sz w:val="24"/>
                <w:szCs w:val="18"/>
                <w:lang w:val="sv-SE"/>
              </w:rPr>
              <w:t xml:space="preserve">Terhitung sejak Tanggal Mulai Kerja sampai dengan tanggal penandatanganan berita acara </w:t>
            </w:r>
            <w:r w:rsidRPr="007E7A3F">
              <w:rPr>
                <w:rFonts w:ascii="Footlight MT Light" w:hAnsi="Footlight MT Light"/>
                <w:sz w:val="24"/>
                <w:szCs w:val="18"/>
                <w:lang w:val="nl-NL"/>
              </w:rPr>
              <w:t>penyerahan</w:t>
            </w:r>
            <w:r w:rsidRPr="007E7A3F">
              <w:rPr>
                <w:rFonts w:ascii="Footlight MT Light" w:hAnsi="Footlight MT Light"/>
                <w:sz w:val="24"/>
                <w:szCs w:val="18"/>
                <w:lang w:val="sv-SE"/>
              </w:rPr>
              <w:t xml:space="preserve"> awal, semua risiko kehilangan atau kerusakan Hasil Pekerjaan ini, Bahan dan Perlengkapan merupakan risiko penyedia, kecuali kerugian atau kerusakan tersebut diakibatkan oleh kesalahan atau kelalaian PPK.</w:t>
            </w:r>
          </w:p>
          <w:p w:rsidR="0004663B" w:rsidRPr="007E7A3F" w:rsidRDefault="0004663B" w:rsidP="0004663B">
            <w:pPr>
              <w:tabs>
                <w:tab w:val="left" w:pos="742"/>
              </w:tabs>
              <w:ind w:left="742"/>
              <w:jc w:val="both"/>
              <w:rPr>
                <w:rFonts w:ascii="Footlight MT Light" w:hAnsi="Footlight MT Light"/>
                <w:sz w:val="24"/>
                <w:szCs w:val="18"/>
                <w:lang w:val="sv-SE"/>
              </w:rPr>
            </w:pPr>
          </w:p>
          <w:p w:rsidR="0004663B" w:rsidRPr="007E7A3F" w:rsidRDefault="0004663B" w:rsidP="007054CB">
            <w:pPr>
              <w:numPr>
                <w:ilvl w:val="1"/>
                <w:numId w:val="77"/>
              </w:numPr>
              <w:tabs>
                <w:tab w:val="left" w:pos="742"/>
              </w:tabs>
              <w:ind w:left="742" w:hanging="709"/>
              <w:jc w:val="both"/>
              <w:rPr>
                <w:rFonts w:ascii="Footlight MT Light" w:hAnsi="Footlight MT Light"/>
                <w:sz w:val="24"/>
                <w:szCs w:val="18"/>
                <w:lang w:val="sv-SE"/>
              </w:rPr>
            </w:pPr>
            <w:r w:rsidRPr="007E7A3F">
              <w:rPr>
                <w:rFonts w:ascii="Footlight MT Light" w:hAnsi="Footlight MT Light"/>
                <w:sz w:val="24"/>
                <w:szCs w:val="18"/>
                <w:lang w:val="sv-SE"/>
              </w:rPr>
              <w:t xml:space="preserve">Pertanggungan asuransi yang dimiliki oleh </w:t>
            </w:r>
            <w:r w:rsidRPr="007E7A3F">
              <w:rPr>
                <w:rFonts w:ascii="Footlight MT Light" w:hAnsi="Footlight MT Light"/>
                <w:sz w:val="24"/>
                <w:szCs w:val="18"/>
                <w:lang w:val="nl-NL"/>
              </w:rPr>
              <w:t>penyedia</w:t>
            </w:r>
            <w:r w:rsidRPr="007E7A3F">
              <w:rPr>
                <w:rFonts w:ascii="Footlight MT Light" w:hAnsi="Footlight MT Light"/>
                <w:sz w:val="24"/>
                <w:szCs w:val="18"/>
                <w:lang w:val="sv-SE"/>
              </w:rPr>
              <w:t xml:space="preserve"> tidak membatasi kewajiban penanggungan dalam </w:t>
            </w:r>
            <w:r w:rsidRPr="007E7A3F">
              <w:rPr>
                <w:rFonts w:ascii="Footlight MT Light" w:hAnsi="Footlight MT Light"/>
                <w:sz w:val="24"/>
                <w:szCs w:val="18"/>
                <w:lang w:val="id-ID"/>
              </w:rPr>
              <w:t>syarat</w:t>
            </w:r>
            <w:r w:rsidRPr="007E7A3F">
              <w:rPr>
                <w:rFonts w:ascii="Footlight MT Light" w:hAnsi="Footlight MT Light"/>
                <w:sz w:val="24"/>
                <w:szCs w:val="18"/>
                <w:lang w:val="sv-SE"/>
              </w:rPr>
              <w:t xml:space="preserve"> ini.</w:t>
            </w:r>
          </w:p>
          <w:p w:rsidR="0004663B" w:rsidRPr="007E7A3F" w:rsidRDefault="0004663B" w:rsidP="0004663B">
            <w:pPr>
              <w:tabs>
                <w:tab w:val="left" w:pos="742"/>
              </w:tabs>
              <w:ind w:left="742"/>
              <w:jc w:val="both"/>
              <w:rPr>
                <w:rFonts w:ascii="Footlight MT Light" w:hAnsi="Footlight MT Light"/>
                <w:sz w:val="24"/>
                <w:szCs w:val="18"/>
                <w:lang w:val="sv-SE"/>
              </w:rPr>
            </w:pPr>
          </w:p>
          <w:p w:rsidR="0004663B" w:rsidRPr="007E7A3F" w:rsidRDefault="0004663B" w:rsidP="007054CB">
            <w:pPr>
              <w:numPr>
                <w:ilvl w:val="1"/>
                <w:numId w:val="77"/>
              </w:numPr>
              <w:tabs>
                <w:tab w:val="left" w:pos="742"/>
              </w:tabs>
              <w:ind w:left="742" w:hanging="709"/>
              <w:jc w:val="both"/>
              <w:rPr>
                <w:rFonts w:ascii="Footlight MT Light" w:hAnsi="Footlight MT Light"/>
                <w:sz w:val="24"/>
                <w:szCs w:val="18"/>
                <w:lang w:val="sv-SE"/>
              </w:rPr>
            </w:pPr>
            <w:r w:rsidRPr="007E7A3F">
              <w:rPr>
                <w:rFonts w:ascii="Footlight MT Light" w:hAnsi="Footlight MT Light"/>
                <w:sz w:val="24"/>
                <w:szCs w:val="24"/>
              </w:rPr>
              <w:t>Kehilangan atau kerusakan terhadap Hasil Pekerjaan selama Tanggal Mulai Kerja harus diganti atau diperbaiki oleh penyedia atas tanggungannya sendiri jika kehilangan atau kerusakan tersebut terjadi akibat tindakan atau kelalaian penyedia</w:t>
            </w:r>
            <w:r w:rsidRPr="007E7A3F">
              <w:rPr>
                <w:rFonts w:ascii="Footlight MT Light" w:hAnsi="Footlight MT Light"/>
                <w:sz w:val="24"/>
                <w:szCs w:val="24"/>
                <w:lang w:val="id-ID"/>
              </w:rPr>
              <w:t>.</w:t>
            </w:r>
          </w:p>
          <w:p w:rsidR="0004663B" w:rsidRPr="007E7A3F" w:rsidRDefault="0004663B" w:rsidP="0004663B">
            <w:pPr>
              <w:tabs>
                <w:tab w:val="left" w:pos="2268"/>
              </w:tabs>
              <w:ind w:left="33"/>
              <w:jc w:val="both"/>
              <w:rPr>
                <w:rFonts w:ascii="Footlight MT Light" w:hAnsi="Footlight MT Light"/>
                <w:i/>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10" w:name="_Toc345568397"/>
            <w:bookmarkStart w:id="211" w:name="_Toc345568711"/>
            <w:bookmarkStart w:id="212" w:name="_Toc410663154"/>
            <w:r w:rsidRPr="007E7A3F">
              <w:rPr>
                <w:rFonts w:ascii="Footlight MT Light" w:hAnsi="Footlight MT Light"/>
                <w:i/>
                <w:color w:val="auto"/>
                <w:sz w:val="24"/>
                <w:szCs w:val="24"/>
                <w:lang w:val="id-ID"/>
              </w:rPr>
              <w:t>[</w:t>
            </w:r>
            <w:r w:rsidRPr="007E7A3F">
              <w:rPr>
                <w:rFonts w:ascii="Footlight MT Light" w:hAnsi="Footlight MT Light"/>
                <w:i/>
                <w:color w:val="auto"/>
                <w:sz w:val="24"/>
                <w:szCs w:val="24"/>
              </w:rPr>
              <w:t>Perlindungan Tenaga Kerja</w:t>
            </w:r>
            <w:bookmarkEnd w:id="210"/>
            <w:bookmarkEnd w:id="211"/>
            <w:bookmarkEnd w:id="212"/>
          </w:p>
        </w:tc>
        <w:tc>
          <w:tcPr>
            <w:tcW w:w="6826" w:type="dxa"/>
          </w:tcPr>
          <w:p w:rsidR="0004663B" w:rsidRPr="007E7A3F" w:rsidRDefault="0004663B" w:rsidP="007054CB">
            <w:pPr>
              <w:numPr>
                <w:ilvl w:val="1"/>
                <w:numId w:val="47"/>
              </w:numPr>
              <w:autoSpaceDE w:val="0"/>
              <w:autoSpaceDN w:val="0"/>
              <w:adjustRightInd w:val="0"/>
              <w:ind w:left="600" w:hanging="567"/>
              <w:jc w:val="both"/>
              <w:rPr>
                <w:rFonts w:ascii="Footlight MT Light" w:hAnsi="Footlight MT Light"/>
                <w:i/>
                <w:sz w:val="24"/>
                <w:szCs w:val="24"/>
                <w:lang w:eastAsia="id-ID"/>
              </w:rPr>
            </w:pPr>
            <w:r w:rsidRPr="007E7A3F">
              <w:rPr>
                <w:rFonts w:ascii="Footlight MT Light" w:hAnsi="Footlight MT Light"/>
                <w:i/>
                <w:sz w:val="24"/>
                <w:szCs w:val="24"/>
                <w:lang w:eastAsia="id-ID"/>
              </w:rPr>
              <w:t>Penyedia dan Subpenyedia berkewajiban atas biaya sendiri untuk mengikutsertakan Personilnya pada program Jaminan Sosial Tenaga Kerja (</w:t>
            </w:r>
            <w:r w:rsidRPr="007E7A3F">
              <w:rPr>
                <w:rFonts w:ascii="Footlight MT Light" w:hAnsi="Footlight MT Light"/>
                <w:i/>
                <w:sz w:val="24"/>
                <w:szCs w:val="24"/>
                <w:lang w:val="id-ID" w:eastAsia="id-ID"/>
              </w:rPr>
              <w:t>Jamsostek</w:t>
            </w:r>
            <w:r w:rsidRPr="007E7A3F">
              <w:rPr>
                <w:rFonts w:ascii="Footlight MT Light" w:hAnsi="Footlight MT Light"/>
                <w:i/>
                <w:sz w:val="24"/>
                <w:szCs w:val="24"/>
                <w:lang w:eastAsia="id-ID"/>
              </w:rPr>
              <w:t>) sebagaimana diatur dalam peraturan perundang-undangan;</w:t>
            </w:r>
          </w:p>
          <w:p w:rsidR="0004663B" w:rsidRPr="007E7A3F" w:rsidRDefault="0004663B" w:rsidP="007054CB">
            <w:pPr>
              <w:numPr>
                <w:ilvl w:val="1"/>
                <w:numId w:val="47"/>
              </w:numPr>
              <w:autoSpaceDE w:val="0"/>
              <w:autoSpaceDN w:val="0"/>
              <w:adjustRightInd w:val="0"/>
              <w:ind w:left="600" w:hanging="567"/>
              <w:jc w:val="both"/>
              <w:rPr>
                <w:rFonts w:ascii="Footlight MT Light" w:hAnsi="Footlight MT Light"/>
                <w:i/>
                <w:sz w:val="24"/>
                <w:szCs w:val="24"/>
                <w:lang w:eastAsia="id-ID"/>
              </w:rPr>
            </w:pPr>
            <w:r w:rsidRPr="007E7A3F">
              <w:rPr>
                <w:rFonts w:ascii="Footlight MT Light" w:hAnsi="Footlight MT Light"/>
                <w:i/>
                <w:sz w:val="24"/>
                <w:szCs w:val="24"/>
                <w:lang w:eastAsia="id-ID"/>
              </w:rPr>
              <w:t>Penyedia berkewajiban untuk memenuhi dan memerintahkan Personilnya untuk mematuhi peraturan keselamatan kerja. Pada waktu pelaksanaan pekerjaan, penyedia beserta Personilnya dianggap telah membaca dan memahami peraturan keselamatan kerja tersebut;</w:t>
            </w:r>
          </w:p>
          <w:p w:rsidR="0004663B" w:rsidRPr="007E7A3F" w:rsidRDefault="0004663B" w:rsidP="007054CB">
            <w:pPr>
              <w:numPr>
                <w:ilvl w:val="1"/>
                <w:numId w:val="47"/>
              </w:numPr>
              <w:autoSpaceDE w:val="0"/>
              <w:autoSpaceDN w:val="0"/>
              <w:adjustRightInd w:val="0"/>
              <w:ind w:left="600" w:hanging="567"/>
              <w:jc w:val="both"/>
              <w:rPr>
                <w:rFonts w:ascii="Footlight MT Light" w:hAnsi="Footlight MT Light"/>
                <w:i/>
                <w:sz w:val="24"/>
                <w:szCs w:val="24"/>
                <w:lang w:eastAsia="id-ID"/>
              </w:rPr>
            </w:pPr>
            <w:r w:rsidRPr="007E7A3F">
              <w:rPr>
                <w:rFonts w:ascii="Footlight MT Light" w:hAnsi="Footlight MT Light"/>
                <w:i/>
                <w:sz w:val="24"/>
                <w:szCs w:val="24"/>
                <w:lang w:eastAsia="id-ID"/>
              </w:rPr>
              <w:t>Penyedia berkewajiban atas biaya sendiri untuk menyediakan kepada setiap Personilnya (termasuk Personil Subpenyedia, jika ada) perlengkapan keselamatan kerja yang sesuai dan memadai;</w:t>
            </w:r>
          </w:p>
          <w:p w:rsidR="0004663B" w:rsidRPr="007E7A3F" w:rsidRDefault="0004663B" w:rsidP="007054CB">
            <w:pPr>
              <w:numPr>
                <w:ilvl w:val="1"/>
                <w:numId w:val="47"/>
              </w:numPr>
              <w:autoSpaceDE w:val="0"/>
              <w:autoSpaceDN w:val="0"/>
              <w:adjustRightInd w:val="0"/>
              <w:ind w:left="600" w:hanging="567"/>
              <w:jc w:val="both"/>
              <w:rPr>
                <w:rFonts w:ascii="Footlight MT Light" w:hAnsi="Footlight MT Light"/>
                <w:i/>
                <w:sz w:val="24"/>
                <w:szCs w:val="24"/>
                <w:lang w:eastAsia="id-ID"/>
              </w:rPr>
            </w:pPr>
            <w:r w:rsidRPr="007E7A3F">
              <w:rPr>
                <w:rFonts w:ascii="Footlight MT Light" w:hAnsi="Footlight MT Light"/>
                <w:i/>
                <w:sz w:val="24"/>
                <w:szCs w:val="24"/>
                <w:lang w:eastAsia="id-ID"/>
              </w:rPr>
              <w:t xml:space="preserve">Tanpa mengurangi kewajiban penyedia untuk melaporkan kecelakaan berdasarkan hokum yang berlaku, penyedia </w:t>
            </w:r>
            <w:proofErr w:type="gramStart"/>
            <w:r w:rsidRPr="007E7A3F">
              <w:rPr>
                <w:rFonts w:ascii="Footlight MT Light" w:hAnsi="Footlight MT Light"/>
                <w:i/>
                <w:sz w:val="24"/>
                <w:szCs w:val="24"/>
                <w:lang w:eastAsia="id-ID"/>
              </w:rPr>
              <w:t>akan</w:t>
            </w:r>
            <w:proofErr w:type="gramEnd"/>
            <w:r w:rsidRPr="007E7A3F">
              <w:rPr>
                <w:rFonts w:ascii="Footlight MT Light" w:hAnsi="Footlight MT Light"/>
                <w:i/>
                <w:sz w:val="24"/>
                <w:szCs w:val="24"/>
                <w:lang w:eastAsia="id-ID"/>
              </w:rPr>
              <w:t xml:space="preserve"> melaporkan kepada PPK mengenai setiap kecelakaan yang timbul sehubungan dengan pelaksanaan Kontrak ini dalam waktu 24 (dua puluh empat) jam setelah kejadian.</w:t>
            </w:r>
            <w:r w:rsidRPr="007E7A3F">
              <w:rPr>
                <w:rFonts w:ascii="Footlight MT Light" w:hAnsi="Footlight MT Light"/>
                <w:i/>
                <w:sz w:val="24"/>
                <w:szCs w:val="24"/>
                <w:lang w:val="id-ID" w:eastAsia="id-ID"/>
              </w:rPr>
              <w:t>]</w:t>
            </w:r>
          </w:p>
          <w:p w:rsidR="0004663B" w:rsidRPr="007E7A3F" w:rsidRDefault="0004663B" w:rsidP="0004663B">
            <w:pPr>
              <w:tabs>
                <w:tab w:val="left" w:pos="742"/>
              </w:tabs>
              <w:jc w:val="both"/>
              <w:rPr>
                <w:rFonts w:ascii="Footlight MT Light" w:hAnsi="Footlight MT Light"/>
                <w:sz w:val="24"/>
                <w:szCs w:val="18"/>
                <w:lang w:val="sv-SE"/>
              </w:rPr>
            </w:pPr>
          </w:p>
        </w:tc>
      </w:tr>
      <w:tr w:rsidR="0004663B" w:rsidRPr="00CD7EE7" w:rsidTr="00C9768B">
        <w:trPr>
          <w:trHeight w:val="1905"/>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lang w:val="id-ID"/>
              </w:rPr>
            </w:pPr>
            <w:bookmarkStart w:id="213" w:name="_Toc345568398"/>
            <w:bookmarkStart w:id="214" w:name="_Toc345568712"/>
            <w:r w:rsidRPr="007E7A3F">
              <w:rPr>
                <w:rFonts w:ascii="Footlight MT Light" w:hAnsi="Footlight MT Light"/>
                <w:i/>
                <w:color w:val="auto"/>
                <w:sz w:val="24"/>
                <w:szCs w:val="24"/>
                <w:lang w:val="id-ID"/>
              </w:rPr>
              <w:t>[</w:t>
            </w:r>
            <w:r w:rsidRPr="007E7A3F">
              <w:rPr>
                <w:rFonts w:ascii="Footlight MT Light" w:hAnsi="Footlight MT Light"/>
                <w:i/>
                <w:color w:val="auto"/>
                <w:sz w:val="24"/>
                <w:szCs w:val="24"/>
              </w:rPr>
              <w:t>Pemeliharaan Lingkungan</w:t>
            </w:r>
            <w:bookmarkEnd w:id="213"/>
            <w:bookmarkEnd w:id="214"/>
          </w:p>
        </w:tc>
        <w:tc>
          <w:tcPr>
            <w:tcW w:w="6826" w:type="dxa"/>
          </w:tcPr>
          <w:p w:rsidR="0004663B" w:rsidRPr="007E7A3F" w:rsidRDefault="0004663B" w:rsidP="0004663B">
            <w:pPr>
              <w:autoSpaceDE w:val="0"/>
              <w:autoSpaceDN w:val="0"/>
              <w:adjustRightInd w:val="0"/>
              <w:jc w:val="both"/>
              <w:rPr>
                <w:rFonts w:ascii="Footlight MT Light" w:hAnsi="Footlight MT Light"/>
                <w:sz w:val="24"/>
                <w:szCs w:val="24"/>
                <w:lang w:val="id-ID" w:eastAsia="id-ID"/>
              </w:rPr>
            </w:pPr>
            <w:r w:rsidRPr="007E7A3F">
              <w:rPr>
                <w:rFonts w:ascii="Footlight MT Light" w:hAnsi="Footlight MT Light"/>
                <w:i/>
                <w:sz w:val="24"/>
                <w:szCs w:val="24"/>
                <w:lang w:eastAsia="id-ID"/>
              </w:rPr>
              <w:t>Penyedia berkewajiban untuk mengambil langkah-langkah yang memadai untuk melindungi lingkungan baik di dalam maupun di luar tempat kerja dan membatasi gangguan lingkungan terhadap pihak ketiga dan harta bendanya sehubungan dengan pelaksanaan Kontrak ini.</w:t>
            </w:r>
            <w:r w:rsidRPr="007E7A3F">
              <w:rPr>
                <w:rFonts w:ascii="Footlight MT Light" w:hAnsi="Footlight MT Light"/>
                <w:i/>
                <w:sz w:val="24"/>
                <w:szCs w:val="24"/>
                <w:lang w:val="id-ID" w:eastAsia="id-ID"/>
              </w:rPr>
              <w:t>]</w:t>
            </w:r>
          </w:p>
        </w:tc>
      </w:tr>
      <w:tr w:rsidR="0004663B" w:rsidRPr="00CD7EE7" w:rsidTr="00C9768B">
        <w:trPr>
          <w:trHeight w:val="4437"/>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15" w:name="_Toc345900160"/>
            <w:bookmarkStart w:id="216" w:name="_Toc410663155"/>
            <w:r w:rsidRPr="007E7A3F">
              <w:rPr>
                <w:rFonts w:ascii="Footlight MT Light" w:hAnsi="Footlight MT Light"/>
                <w:i/>
                <w:color w:val="auto"/>
                <w:sz w:val="24"/>
                <w:szCs w:val="24"/>
                <w:lang w:val="id-ID"/>
              </w:rPr>
              <w:lastRenderedPageBreak/>
              <w:t>Asuransi</w:t>
            </w:r>
            <w:bookmarkEnd w:id="215"/>
            <w:bookmarkEnd w:id="216"/>
          </w:p>
          <w:p w:rsidR="0004663B" w:rsidRPr="007E7A3F" w:rsidRDefault="0004663B" w:rsidP="0004663B">
            <w:pPr>
              <w:pStyle w:val="Heading2"/>
              <w:ind w:left="426"/>
              <w:rPr>
                <w:rFonts w:ascii="Footlight MT Light" w:hAnsi="Footlight MT Light"/>
                <w:color w:val="auto"/>
                <w:sz w:val="24"/>
                <w:szCs w:val="24"/>
              </w:rPr>
            </w:pPr>
          </w:p>
        </w:tc>
        <w:tc>
          <w:tcPr>
            <w:tcW w:w="6826" w:type="dxa"/>
          </w:tcPr>
          <w:p w:rsidR="0004663B" w:rsidRPr="007E7A3F" w:rsidRDefault="0004663B" w:rsidP="0004663B">
            <w:pPr>
              <w:autoSpaceDE w:val="0"/>
              <w:autoSpaceDN w:val="0"/>
              <w:adjustRightInd w:val="0"/>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Pihak penyedia mengasuransikan :</w:t>
            </w:r>
          </w:p>
          <w:p w:rsidR="0004663B" w:rsidRPr="007E7A3F" w:rsidRDefault="0004663B" w:rsidP="007054CB">
            <w:pPr>
              <w:numPr>
                <w:ilvl w:val="1"/>
                <w:numId w:val="51"/>
              </w:numPr>
              <w:autoSpaceDE w:val="0"/>
              <w:autoSpaceDN w:val="0"/>
              <w:adjustRightInd w:val="0"/>
              <w:ind w:left="600" w:hanging="567"/>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semua barang dan peralatan yang mempunyai resiko tinggi terjadi kecelakaan,</w:t>
            </w:r>
            <w:r w:rsidRPr="007E7A3F">
              <w:rPr>
                <w:rFonts w:ascii="Footlight MT Light" w:hAnsi="Footlight MT Light"/>
                <w:sz w:val="24"/>
                <w:szCs w:val="24"/>
                <w:lang w:eastAsia="id-ID"/>
              </w:rPr>
              <w:t xml:space="preserve"> serta</w:t>
            </w:r>
            <w:r w:rsidRPr="007E7A3F">
              <w:rPr>
                <w:rFonts w:ascii="Footlight MT Light" w:hAnsi="Footlight MT Light"/>
                <w:sz w:val="24"/>
                <w:szCs w:val="24"/>
                <w:lang w:val="id-ID" w:eastAsia="id-ID"/>
              </w:rPr>
              <w:t xml:space="preserve"> pelaksanaan pekerjaan untuk pelaksanaan pekerjaan kontrak atas segala resiko yaitu kecelakaan, kerusakan-kerusakan, kehilangan, serta resiko lain yang tidak dapat diduga;</w:t>
            </w:r>
          </w:p>
          <w:p w:rsidR="0004663B" w:rsidRPr="007E7A3F" w:rsidRDefault="0004663B" w:rsidP="0004663B">
            <w:pPr>
              <w:autoSpaceDE w:val="0"/>
              <w:autoSpaceDN w:val="0"/>
              <w:adjustRightInd w:val="0"/>
              <w:ind w:left="600"/>
              <w:jc w:val="both"/>
              <w:rPr>
                <w:rFonts w:ascii="Footlight MT Light" w:hAnsi="Footlight MT Light"/>
                <w:sz w:val="24"/>
                <w:szCs w:val="24"/>
                <w:lang w:val="id-ID" w:eastAsia="id-ID"/>
              </w:rPr>
            </w:pPr>
          </w:p>
          <w:p w:rsidR="0004663B" w:rsidRPr="007E7A3F" w:rsidRDefault="0004663B" w:rsidP="007054CB">
            <w:pPr>
              <w:numPr>
                <w:ilvl w:val="1"/>
                <w:numId w:val="51"/>
              </w:numPr>
              <w:autoSpaceDE w:val="0"/>
              <w:autoSpaceDN w:val="0"/>
              <w:adjustRightInd w:val="0"/>
              <w:ind w:left="600" w:hanging="567"/>
              <w:jc w:val="both"/>
              <w:rPr>
                <w:rFonts w:ascii="Footlight MT Light" w:hAnsi="Footlight MT Light"/>
                <w:sz w:val="24"/>
                <w:szCs w:val="24"/>
                <w:lang w:val="id-ID" w:eastAsia="id-ID"/>
              </w:rPr>
            </w:pPr>
            <w:r w:rsidRPr="007E7A3F">
              <w:rPr>
                <w:rFonts w:ascii="Footlight MT Light" w:hAnsi="Footlight MT Light"/>
                <w:sz w:val="24"/>
                <w:szCs w:val="24"/>
                <w:lang w:val="id-ID" w:eastAsia="id-ID"/>
              </w:rPr>
              <w:t>pihak ketiga sebagai akibat kecelakaan di tempat kerjanya;</w:t>
            </w:r>
          </w:p>
          <w:p w:rsidR="0004663B" w:rsidRPr="007E7A3F" w:rsidRDefault="0004663B" w:rsidP="0004663B">
            <w:pPr>
              <w:autoSpaceDE w:val="0"/>
              <w:autoSpaceDN w:val="0"/>
              <w:adjustRightInd w:val="0"/>
              <w:jc w:val="both"/>
              <w:rPr>
                <w:rFonts w:ascii="Footlight MT Light" w:hAnsi="Footlight MT Light"/>
                <w:sz w:val="24"/>
                <w:szCs w:val="24"/>
                <w:lang w:val="id-ID" w:eastAsia="id-ID"/>
              </w:rPr>
            </w:pPr>
          </w:p>
          <w:p w:rsidR="0004663B" w:rsidRPr="007E7A3F" w:rsidRDefault="0004663B" w:rsidP="007054CB">
            <w:pPr>
              <w:numPr>
                <w:ilvl w:val="1"/>
                <w:numId w:val="51"/>
              </w:numPr>
              <w:autoSpaceDE w:val="0"/>
              <w:autoSpaceDN w:val="0"/>
              <w:adjustRightInd w:val="0"/>
              <w:ind w:left="600" w:hanging="567"/>
              <w:jc w:val="both"/>
              <w:rPr>
                <w:rFonts w:ascii="Footlight MT Light" w:hAnsi="Footlight MT Light"/>
                <w:sz w:val="24"/>
                <w:szCs w:val="24"/>
                <w:lang w:val="id-ID"/>
              </w:rPr>
            </w:pPr>
            <w:r w:rsidRPr="007E7A3F">
              <w:rPr>
                <w:rFonts w:ascii="Footlight MT Light" w:hAnsi="Footlight MT Light"/>
                <w:sz w:val="24"/>
                <w:szCs w:val="24"/>
                <w:lang w:val="id-ID" w:eastAsia="id-ID"/>
              </w:rPr>
              <w:t>hal-hal lain yang ditentukan berkaitan dengan asuransi.</w:t>
            </w:r>
          </w:p>
          <w:p w:rsidR="0004663B" w:rsidRPr="007E7A3F" w:rsidRDefault="0004663B" w:rsidP="0004663B">
            <w:pPr>
              <w:pStyle w:val="ListParagraph"/>
              <w:rPr>
                <w:rFonts w:ascii="Footlight MT Light" w:hAnsi="Footlight MT Light"/>
                <w:lang w:val="id-ID"/>
              </w:rPr>
            </w:pPr>
          </w:p>
          <w:p w:rsidR="0004663B" w:rsidRPr="007E7A3F" w:rsidRDefault="0004663B" w:rsidP="007054CB">
            <w:pPr>
              <w:numPr>
                <w:ilvl w:val="1"/>
                <w:numId w:val="51"/>
              </w:numPr>
              <w:autoSpaceDE w:val="0"/>
              <w:autoSpaceDN w:val="0"/>
              <w:adjustRightInd w:val="0"/>
              <w:ind w:left="600" w:hanging="567"/>
              <w:jc w:val="both"/>
              <w:rPr>
                <w:rFonts w:ascii="Footlight MT Light" w:hAnsi="Footlight MT Light"/>
                <w:sz w:val="24"/>
                <w:szCs w:val="24"/>
                <w:lang w:val="id-ID"/>
              </w:rPr>
            </w:pPr>
            <w:r w:rsidRPr="007E7A3F">
              <w:rPr>
                <w:rFonts w:ascii="Footlight MT Light" w:hAnsi="Footlight MT Light"/>
                <w:sz w:val="24"/>
                <w:szCs w:val="24"/>
                <w:lang w:val="id-ID"/>
              </w:rPr>
              <w:t>Besarnya asuransi sudah diperhitungkan dalam penawaran dan termasuk dalam nilai kontrak.</w:t>
            </w:r>
          </w:p>
          <w:p w:rsidR="0004663B" w:rsidRPr="007E7A3F" w:rsidRDefault="0004663B" w:rsidP="0004663B">
            <w:pPr>
              <w:tabs>
                <w:tab w:val="left" w:pos="600"/>
              </w:tabs>
              <w:ind w:left="33"/>
              <w:jc w:val="both"/>
              <w:rPr>
                <w:rFonts w:ascii="Footlight MT Light" w:hAnsi="Footlight MT Light"/>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17" w:name="_Toc345568412"/>
            <w:bookmarkStart w:id="218" w:name="_Toc345568726"/>
            <w:bookmarkStart w:id="219" w:name="_Toc410663156"/>
            <w:r w:rsidRPr="007E7A3F">
              <w:rPr>
                <w:rFonts w:ascii="Footlight MT Light" w:hAnsi="Footlight MT Light"/>
                <w:i/>
                <w:color w:val="auto"/>
                <w:sz w:val="24"/>
                <w:szCs w:val="24"/>
              </w:rPr>
              <w:t>[Penyedia Lain</w:t>
            </w:r>
            <w:bookmarkEnd w:id="217"/>
            <w:bookmarkEnd w:id="218"/>
            <w:bookmarkEnd w:id="219"/>
          </w:p>
        </w:tc>
        <w:tc>
          <w:tcPr>
            <w:tcW w:w="6826" w:type="dxa"/>
          </w:tcPr>
          <w:p w:rsidR="0004663B" w:rsidRPr="007E7A3F" w:rsidRDefault="0004663B" w:rsidP="0004663B">
            <w:pPr>
              <w:autoSpaceDE w:val="0"/>
              <w:autoSpaceDN w:val="0"/>
              <w:adjustRightInd w:val="0"/>
              <w:jc w:val="both"/>
              <w:rPr>
                <w:rFonts w:ascii="Footlight MT Light" w:hAnsi="Footlight MT Light"/>
                <w:i/>
                <w:sz w:val="24"/>
                <w:szCs w:val="24"/>
                <w:lang w:eastAsia="id-ID"/>
              </w:rPr>
            </w:pPr>
            <w:r w:rsidRPr="007E7A3F">
              <w:rPr>
                <w:rFonts w:ascii="Footlight MT Light" w:hAnsi="Footlight MT Light"/>
                <w:i/>
                <w:sz w:val="24"/>
                <w:szCs w:val="24"/>
                <w:lang w:eastAsia="id-ID"/>
              </w:rPr>
              <w:t xml:space="preserve">Penyedia berkewajiban untuk bekerjasama dan menggunakan lokasi kerja bersama dengan penyedia yang </w:t>
            </w:r>
            <w:proofErr w:type="gramStart"/>
            <w:r w:rsidRPr="007E7A3F">
              <w:rPr>
                <w:rFonts w:ascii="Footlight MT Light" w:hAnsi="Footlight MT Light"/>
                <w:i/>
                <w:sz w:val="24"/>
                <w:szCs w:val="24"/>
                <w:lang w:eastAsia="id-ID"/>
              </w:rPr>
              <w:t>lain</w:t>
            </w:r>
            <w:proofErr w:type="gramEnd"/>
            <w:r w:rsidRPr="007E7A3F">
              <w:rPr>
                <w:rFonts w:ascii="Footlight MT Light" w:hAnsi="Footlight MT Light"/>
                <w:i/>
                <w:sz w:val="24"/>
                <w:szCs w:val="24"/>
                <w:lang w:eastAsia="id-ID"/>
              </w:rPr>
              <w:t xml:space="preserve"> (jika ada) dan pihak lainnya yang berkepentingan atas lokasi kerja. Jika dipandang perlu, PPK dapat memberikan jadwal kerja penyedia yang lain di lokasi kerja </w:t>
            </w:r>
            <w:r w:rsidRPr="007E7A3F">
              <w:rPr>
                <w:rFonts w:ascii="Footlight MT Light" w:hAnsi="Footlight MT Light"/>
                <w:i/>
                <w:sz w:val="24"/>
                <w:szCs w:val="24"/>
                <w:lang w:val="id-ID" w:eastAsia="id-ID"/>
              </w:rPr>
              <w:t>(</w:t>
            </w:r>
            <w:r w:rsidRPr="007E7A3F">
              <w:rPr>
                <w:rFonts w:ascii="Footlight MT Light" w:hAnsi="Footlight MT Light"/>
                <w:i/>
                <w:sz w:val="24"/>
                <w:szCs w:val="24"/>
                <w:lang w:eastAsia="id-ID"/>
              </w:rPr>
              <w:t>apabila ada</w:t>
            </w:r>
            <w:r w:rsidRPr="007E7A3F">
              <w:rPr>
                <w:rFonts w:ascii="Footlight MT Light" w:hAnsi="Footlight MT Light"/>
                <w:i/>
                <w:sz w:val="24"/>
                <w:szCs w:val="24"/>
                <w:lang w:val="id-ID" w:eastAsia="id-ID"/>
              </w:rPr>
              <w:t>)</w:t>
            </w:r>
            <w:r w:rsidRPr="007E7A3F">
              <w:rPr>
                <w:rFonts w:ascii="Footlight MT Light" w:hAnsi="Footlight MT Light"/>
                <w:i/>
                <w:sz w:val="24"/>
                <w:szCs w:val="24"/>
                <w:lang w:eastAsia="id-ID"/>
              </w:rPr>
              <w:t>].</w:t>
            </w:r>
          </w:p>
          <w:p w:rsidR="0004663B" w:rsidRPr="007E7A3F" w:rsidRDefault="0004663B" w:rsidP="0004663B">
            <w:pPr>
              <w:autoSpaceDE w:val="0"/>
              <w:autoSpaceDN w:val="0"/>
              <w:adjustRightInd w:val="0"/>
              <w:jc w:val="both"/>
              <w:rPr>
                <w:rFonts w:ascii="Footlight MT Light" w:hAnsi="Footlight MT Light"/>
                <w:sz w:val="24"/>
                <w:szCs w:val="24"/>
                <w:lang w:val="id-ID"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i/>
                <w:color w:val="auto"/>
                <w:sz w:val="24"/>
                <w:szCs w:val="24"/>
              </w:rPr>
            </w:pPr>
            <w:bookmarkStart w:id="220" w:name="_Toc345568413"/>
            <w:bookmarkStart w:id="221" w:name="_Toc345568727"/>
            <w:bookmarkStart w:id="222" w:name="_Toc410663157"/>
            <w:r w:rsidRPr="007E7A3F">
              <w:rPr>
                <w:rFonts w:ascii="Footlight MT Light" w:hAnsi="Footlight MT Light"/>
                <w:i/>
                <w:color w:val="auto"/>
                <w:sz w:val="24"/>
                <w:szCs w:val="24"/>
              </w:rPr>
              <w:t>Keselamatan</w:t>
            </w:r>
            <w:bookmarkEnd w:id="220"/>
            <w:bookmarkEnd w:id="221"/>
            <w:bookmarkEnd w:id="222"/>
          </w:p>
        </w:tc>
        <w:tc>
          <w:tcPr>
            <w:tcW w:w="6826" w:type="dxa"/>
          </w:tcPr>
          <w:p w:rsidR="0004663B" w:rsidRPr="007E7A3F" w:rsidRDefault="0004663B" w:rsidP="0004663B">
            <w:pPr>
              <w:autoSpaceDE w:val="0"/>
              <w:autoSpaceDN w:val="0"/>
              <w:adjustRightInd w:val="0"/>
              <w:jc w:val="both"/>
              <w:rPr>
                <w:rFonts w:ascii="Footlight MT Light" w:hAnsi="Footlight MT Light"/>
                <w:sz w:val="24"/>
                <w:szCs w:val="24"/>
                <w:lang w:eastAsia="id-ID"/>
              </w:rPr>
            </w:pPr>
            <w:r w:rsidRPr="007E7A3F">
              <w:rPr>
                <w:rFonts w:ascii="Footlight MT Light" w:hAnsi="Footlight MT Light"/>
                <w:sz w:val="24"/>
                <w:szCs w:val="24"/>
                <w:lang w:eastAsia="id-ID"/>
              </w:rPr>
              <w:t>Penyedia bertanggung jawab atas keselamatan semua pihak di lokasi kerja.</w:t>
            </w:r>
          </w:p>
          <w:p w:rsidR="0004663B" w:rsidRPr="007E7A3F" w:rsidRDefault="0004663B" w:rsidP="0004663B">
            <w:pPr>
              <w:autoSpaceDE w:val="0"/>
              <w:autoSpaceDN w:val="0"/>
              <w:adjustRightInd w:val="0"/>
              <w:jc w:val="both"/>
              <w:rPr>
                <w:rFonts w:ascii="Footlight MT Light" w:hAnsi="Footlight MT Light"/>
                <w:i/>
                <w:sz w:val="24"/>
                <w:szCs w:val="24"/>
                <w:lang w:eastAsia="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223" w:name="_Toc345568414"/>
            <w:bookmarkStart w:id="224" w:name="_Toc345568728"/>
            <w:bookmarkStart w:id="225" w:name="_Toc410663158"/>
            <w:r w:rsidRPr="007E7A3F">
              <w:rPr>
                <w:rFonts w:ascii="Footlight MT Light" w:hAnsi="Footlight MT Light"/>
                <w:color w:val="auto"/>
                <w:sz w:val="24"/>
                <w:szCs w:val="24"/>
              </w:rPr>
              <w:t xml:space="preserve">Pembayaran </w:t>
            </w:r>
            <w:r w:rsidRPr="007E7A3F">
              <w:rPr>
                <w:rFonts w:ascii="Footlight MT Light" w:hAnsi="Footlight MT Light"/>
                <w:i/>
                <w:color w:val="auto"/>
                <w:sz w:val="24"/>
                <w:szCs w:val="24"/>
              </w:rPr>
              <w:t>Denda</w:t>
            </w:r>
            <w:bookmarkEnd w:id="223"/>
            <w:bookmarkEnd w:id="224"/>
            <w:bookmarkEnd w:id="225"/>
          </w:p>
        </w:tc>
        <w:tc>
          <w:tcPr>
            <w:tcW w:w="6826" w:type="dxa"/>
          </w:tcPr>
          <w:p w:rsidR="0004663B" w:rsidRPr="007E7A3F" w:rsidRDefault="0004663B" w:rsidP="0004663B">
            <w:pPr>
              <w:autoSpaceDE w:val="0"/>
              <w:autoSpaceDN w:val="0"/>
              <w:adjustRightInd w:val="0"/>
              <w:jc w:val="both"/>
              <w:rPr>
                <w:rFonts w:ascii="Footlight MT Light" w:hAnsi="Footlight MT Light"/>
                <w:sz w:val="24"/>
                <w:szCs w:val="24"/>
                <w:lang w:eastAsia="id-ID"/>
              </w:rPr>
            </w:pPr>
            <w:r w:rsidRPr="007E7A3F">
              <w:rPr>
                <w:rFonts w:ascii="Footlight MT Light" w:hAnsi="Footlight MT Light"/>
                <w:sz w:val="24"/>
                <w:szCs w:val="24"/>
                <w:lang w:eastAsia="id-ID"/>
              </w:rPr>
              <w:t>Penyedia berkewajiban untuk membayarkan sanksi financial berupa Denda sebagai akibat wanprestasi atau cidera janji terhadap kewajiban-kewajiban penyedia dalam Kontrak ini. PPK mengenakan Denda dengan memotong angsuran pembayaran prestasi pekerjaan penyedia. Pembayaran Denda tidak mengurangi tanggung jawab kontraktual penyedia</w:t>
            </w:r>
          </w:p>
          <w:p w:rsidR="0004663B" w:rsidRPr="007E7A3F" w:rsidRDefault="0004663B" w:rsidP="0004663B">
            <w:pPr>
              <w:autoSpaceDE w:val="0"/>
              <w:autoSpaceDN w:val="0"/>
              <w:adjustRightInd w:val="0"/>
              <w:jc w:val="both"/>
              <w:rPr>
                <w:rFonts w:ascii="Footlight MT Light" w:hAnsi="Footlight MT Light"/>
                <w:sz w:val="24"/>
                <w:szCs w:val="24"/>
                <w:lang w:eastAsia="id-ID"/>
              </w:rPr>
            </w:pPr>
          </w:p>
        </w:tc>
      </w:tr>
      <w:tr w:rsidR="0004663B" w:rsidRPr="00CD7EE7" w:rsidTr="00C9768B">
        <w:trPr>
          <w:jc w:val="center"/>
        </w:trPr>
        <w:tc>
          <w:tcPr>
            <w:tcW w:w="9061" w:type="dxa"/>
            <w:gridSpan w:val="2"/>
          </w:tcPr>
          <w:p w:rsidR="0004663B" w:rsidRPr="007E7A3F" w:rsidRDefault="0004663B" w:rsidP="007054CB">
            <w:pPr>
              <w:pStyle w:val="Heading1"/>
              <w:keepNext w:val="0"/>
              <w:numPr>
                <w:ilvl w:val="0"/>
                <w:numId w:val="18"/>
              </w:numPr>
              <w:suppressAutoHyphens/>
              <w:spacing w:before="0" w:after="0"/>
              <w:ind w:left="284" w:hanging="284"/>
              <w:rPr>
                <w:rFonts w:ascii="Footlight MT Light" w:hAnsi="Footlight MT Light"/>
                <w:sz w:val="24"/>
                <w:szCs w:val="24"/>
                <w:lang w:val="sv-SE"/>
              </w:rPr>
            </w:pPr>
            <w:bookmarkStart w:id="226" w:name="_Toc345900162"/>
            <w:bookmarkStart w:id="227" w:name="_Toc410663183"/>
            <w:r w:rsidRPr="007E7A3F">
              <w:rPr>
                <w:rFonts w:ascii="Footlight MT Light" w:hAnsi="Footlight MT Light"/>
                <w:sz w:val="24"/>
                <w:szCs w:val="24"/>
                <w:lang w:val="id-ID"/>
              </w:rPr>
              <w:t>KEWAJARAN</w:t>
            </w:r>
            <w:bookmarkEnd w:id="226"/>
            <w:bookmarkEnd w:id="227"/>
          </w:p>
          <w:p w:rsidR="0004663B" w:rsidRPr="007E7A3F" w:rsidRDefault="0004663B" w:rsidP="0004663B">
            <w:pPr>
              <w:ind w:left="284"/>
              <w:jc w:val="both"/>
              <w:rPr>
                <w:rFonts w:ascii="Footlight MT Light" w:hAnsi="Footlight MT Light"/>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28" w:name="_Toc345900163"/>
            <w:bookmarkStart w:id="229" w:name="_Toc410663184"/>
            <w:r w:rsidRPr="007E7A3F">
              <w:rPr>
                <w:rFonts w:ascii="Footlight MT Light" w:hAnsi="Footlight MT Light"/>
                <w:color w:val="auto"/>
                <w:sz w:val="24"/>
                <w:szCs w:val="24"/>
              </w:rPr>
              <w:t xml:space="preserve">Hak </w:t>
            </w:r>
            <w:r w:rsidRPr="007E7A3F">
              <w:rPr>
                <w:rFonts w:ascii="Footlight MT Light" w:hAnsi="Footlight MT Light"/>
                <w:i/>
                <w:color w:val="auto"/>
                <w:sz w:val="24"/>
                <w:szCs w:val="24"/>
              </w:rPr>
              <w:t>dan</w:t>
            </w:r>
            <w:r w:rsidRPr="007E7A3F">
              <w:rPr>
                <w:rFonts w:ascii="Footlight MT Light" w:hAnsi="Footlight MT Light"/>
                <w:color w:val="auto"/>
                <w:sz w:val="24"/>
                <w:szCs w:val="24"/>
              </w:rPr>
              <w:t xml:space="preserve"> Kewajiban PP</w:t>
            </w:r>
            <w:r w:rsidRPr="007E7A3F">
              <w:rPr>
                <w:rFonts w:ascii="Footlight MT Light" w:hAnsi="Footlight MT Light"/>
                <w:color w:val="auto"/>
                <w:sz w:val="24"/>
                <w:szCs w:val="24"/>
                <w:lang w:val="id-ID"/>
              </w:rPr>
              <w:t>K</w:t>
            </w:r>
            <w:bookmarkEnd w:id="228"/>
            <w:bookmarkEnd w:id="229"/>
          </w:p>
        </w:tc>
        <w:tc>
          <w:tcPr>
            <w:tcW w:w="6826" w:type="dxa"/>
          </w:tcPr>
          <w:p w:rsidR="0004663B" w:rsidRPr="007E7A3F" w:rsidRDefault="0004663B" w:rsidP="0004663B">
            <w:pPr>
              <w:tabs>
                <w:tab w:val="left" w:pos="600"/>
              </w:tabs>
              <w:jc w:val="both"/>
              <w:rPr>
                <w:rFonts w:ascii="Footlight MT Light" w:hAnsi="Footlight MT Light"/>
                <w:sz w:val="24"/>
                <w:szCs w:val="24"/>
                <w:lang w:val="id-ID"/>
              </w:rPr>
            </w:pPr>
            <w:r w:rsidRPr="007E7A3F">
              <w:rPr>
                <w:rFonts w:ascii="Footlight MT Light" w:hAnsi="Footlight MT Light"/>
                <w:sz w:val="24"/>
                <w:szCs w:val="24"/>
                <w:lang w:val="id-ID"/>
              </w:rPr>
              <w:t>PPK Memiliki hak dan kewajiban:</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mengawasi dan memeriksa pekerjaan yang dilaksanakan oleh penyedia;</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meminta laporan-laporan secara periodik mengenai pelaksanaan pekerjaan yang dilakukan oleh pihak penyedia;</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membayar pekerjaan sesuai dengan harga yang tercantum dalam kontrak yang telah ditetapkan kepada penyedia;</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mengenakan denda keterlambatan (apabila ada);</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membayar uang muka (apabila diberikan);</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 xml:space="preserve">memberikan instruksi sesuai jadwal; </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sv-SE"/>
              </w:rPr>
              <w:t>membayar</w:t>
            </w:r>
            <w:r w:rsidRPr="007E7A3F">
              <w:rPr>
                <w:rFonts w:ascii="Footlight MT Light" w:hAnsi="Footlight MT Light"/>
                <w:sz w:val="24"/>
                <w:szCs w:val="24"/>
                <w:lang w:val="id-ID"/>
              </w:rPr>
              <w:t xml:space="preserve"> ganti rugi karena kesalahan yang dilakukan PPK; dan</w:t>
            </w:r>
          </w:p>
          <w:p w:rsidR="0004663B" w:rsidRPr="007E7A3F" w:rsidRDefault="0004663B" w:rsidP="007054CB">
            <w:pPr>
              <w:numPr>
                <w:ilvl w:val="0"/>
                <w:numId w:val="53"/>
              </w:numPr>
              <w:tabs>
                <w:tab w:val="left" w:pos="742"/>
              </w:tabs>
              <w:jc w:val="both"/>
              <w:rPr>
                <w:rFonts w:ascii="Footlight MT Light" w:hAnsi="Footlight MT Light"/>
                <w:sz w:val="24"/>
                <w:szCs w:val="24"/>
                <w:lang w:val="sv-SE"/>
              </w:rPr>
            </w:pPr>
            <w:r w:rsidRPr="007E7A3F">
              <w:rPr>
                <w:rFonts w:ascii="Footlight MT Light" w:hAnsi="Footlight MT Light"/>
                <w:sz w:val="24"/>
                <w:szCs w:val="24"/>
                <w:lang w:val="id-ID"/>
              </w:rPr>
              <w:t>mengusulkan penetapan sanksi Daftar Hitam kepada PA/KPA (apabila ada)</w:t>
            </w:r>
          </w:p>
          <w:p w:rsidR="0004663B" w:rsidRPr="007E7A3F" w:rsidRDefault="0004663B" w:rsidP="0004663B">
            <w:pPr>
              <w:tabs>
                <w:tab w:val="left" w:pos="600"/>
              </w:tabs>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230" w:name="_Toc345568416"/>
            <w:bookmarkStart w:id="231" w:name="_Toc345568730"/>
            <w:bookmarkStart w:id="232" w:name="_Toc410663185"/>
            <w:r w:rsidRPr="007E7A3F">
              <w:rPr>
                <w:rFonts w:ascii="Footlight MT Light" w:hAnsi="Footlight MT Light"/>
                <w:i/>
                <w:color w:val="auto"/>
                <w:sz w:val="24"/>
                <w:szCs w:val="24"/>
              </w:rPr>
              <w:t>Fasilitas</w:t>
            </w:r>
            <w:bookmarkEnd w:id="230"/>
            <w:bookmarkEnd w:id="231"/>
            <w:bookmarkEnd w:id="232"/>
          </w:p>
        </w:tc>
        <w:tc>
          <w:tcPr>
            <w:tcW w:w="6826" w:type="dxa"/>
          </w:tcPr>
          <w:p w:rsidR="0004663B" w:rsidRPr="007E7A3F" w:rsidRDefault="0004663B" w:rsidP="0004663B">
            <w:pPr>
              <w:jc w:val="both"/>
              <w:rPr>
                <w:rFonts w:ascii="Footlight MT Light" w:hAnsi="Footlight MT Light"/>
                <w:sz w:val="24"/>
                <w:szCs w:val="24"/>
                <w:lang w:val="sv-SE"/>
              </w:rPr>
            </w:pPr>
            <w:r w:rsidRPr="007E7A3F">
              <w:rPr>
                <w:rFonts w:ascii="Footlight MT Light" w:hAnsi="Footlight MT Light"/>
                <w:sz w:val="24"/>
                <w:szCs w:val="24"/>
                <w:lang w:val="sv-SE"/>
              </w:rPr>
              <w:t>PPK dapat memberikan fasilitas berupa sarana dan prasarana atau kemudahan lainnya (jika ada) yang tercantum dalam SSKK untuk kelancaran pelaksanaan pekerjaan ini</w:t>
            </w:r>
          </w:p>
          <w:p w:rsidR="0004663B" w:rsidRPr="007E7A3F" w:rsidRDefault="0004663B" w:rsidP="0004663B">
            <w:pPr>
              <w:jc w:val="both"/>
              <w:rPr>
                <w:rFonts w:ascii="Footlight MT Light" w:hAnsi="Footlight MT Light"/>
                <w:sz w:val="24"/>
                <w:szCs w:val="24"/>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233" w:name="_Toc345568417"/>
            <w:bookmarkStart w:id="234" w:name="_Toc345568731"/>
            <w:bookmarkStart w:id="235" w:name="_Toc410663186"/>
            <w:r w:rsidRPr="007E7A3F">
              <w:rPr>
                <w:rFonts w:ascii="Footlight MT Light" w:hAnsi="Footlight MT Light"/>
                <w:color w:val="auto"/>
                <w:sz w:val="24"/>
                <w:szCs w:val="24"/>
              </w:rPr>
              <w:t>Peristiwa Kompensasi</w:t>
            </w:r>
            <w:bookmarkEnd w:id="233"/>
            <w:bookmarkEnd w:id="234"/>
            <w:bookmarkEnd w:id="235"/>
          </w:p>
        </w:tc>
        <w:tc>
          <w:tcPr>
            <w:tcW w:w="6826" w:type="dxa"/>
          </w:tcPr>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sv-SE"/>
              </w:rPr>
              <w:t>Peristiwa</w:t>
            </w:r>
            <w:r w:rsidRPr="007E7A3F">
              <w:rPr>
                <w:rFonts w:ascii="Footlight MT Light" w:hAnsi="Footlight MT Light"/>
                <w:sz w:val="24"/>
                <w:szCs w:val="24"/>
                <w:lang w:val="fi-FI"/>
              </w:rPr>
              <w:t xml:space="preserve"> Kompensasi dapat diberikan kepada penyedia dalam hal sebagai berikut:</w:t>
            </w:r>
          </w:p>
          <w:p w:rsidR="0004663B" w:rsidRPr="007E7A3F" w:rsidRDefault="0004663B" w:rsidP="007054CB">
            <w:pPr>
              <w:numPr>
                <w:ilvl w:val="0"/>
                <w:numId w:val="48"/>
              </w:numPr>
              <w:ind w:left="1005" w:hanging="270"/>
              <w:jc w:val="both"/>
              <w:rPr>
                <w:rFonts w:ascii="Footlight MT Light" w:hAnsi="Footlight MT Light"/>
                <w:sz w:val="24"/>
                <w:szCs w:val="24"/>
                <w:lang w:val="sv-SE"/>
              </w:rPr>
            </w:pPr>
            <w:r w:rsidRPr="007E7A3F">
              <w:rPr>
                <w:rFonts w:ascii="Footlight MT Light" w:hAnsi="Footlight MT Light"/>
                <w:sz w:val="24"/>
                <w:szCs w:val="24"/>
                <w:lang w:val="sv-SE"/>
              </w:rPr>
              <w:t>PPK mengubah jadwal yang dapat mempengaruhi pelaksanaan pekerjaan;</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 xml:space="preserve">keterlambatan pembayaran kepada penyedia;  </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PPK tidak memberikan gambar-gambar, spesifikasi dan/atau instruksi sesuai jadwal yang dibutuhkan;</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penyedia belum bisa masuk ke lokasi sesuai jadwal;</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 xml:space="preserve">PPK menginstruksikan kepada pihak penyedia untuk melakukan pengujian tambahan yang setelah </w:t>
            </w:r>
            <w:r w:rsidRPr="007E7A3F">
              <w:rPr>
                <w:rFonts w:ascii="Footlight MT Light" w:hAnsi="Footlight MT Light"/>
                <w:sz w:val="24"/>
                <w:szCs w:val="24"/>
                <w:lang w:val="sv-SE"/>
              </w:rPr>
              <w:lastRenderedPageBreak/>
              <w:t>dilaksanakan pengujian ternyata tidak ditemukan kerusakan/kegagalan/penyimpangan;</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PPK memerintahkan penundaan pelaksanaan pekerjaan;</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PPK memerintahkan untuk mengatasi kondisi tertentu yang tidak dapat diduga sebelumnya dan disebabkan oleh PPK;</w:t>
            </w:r>
          </w:p>
          <w:p w:rsidR="0004663B" w:rsidRPr="007E7A3F" w:rsidRDefault="0004663B" w:rsidP="007054CB">
            <w:pPr>
              <w:numPr>
                <w:ilvl w:val="0"/>
                <w:numId w:val="48"/>
              </w:numPr>
              <w:ind w:left="1026" w:hanging="288"/>
              <w:jc w:val="both"/>
              <w:rPr>
                <w:rFonts w:ascii="Footlight MT Light" w:hAnsi="Footlight MT Light"/>
                <w:sz w:val="24"/>
                <w:szCs w:val="24"/>
                <w:lang w:val="sv-SE"/>
              </w:rPr>
            </w:pPr>
            <w:r w:rsidRPr="007E7A3F">
              <w:rPr>
                <w:rFonts w:ascii="Footlight MT Light" w:hAnsi="Footlight MT Light"/>
                <w:sz w:val="24"/>
                <w:szCs w:val="24"/>
                <w:lang w:val="sv-SE"/>
              </w:rPr>
              <w:t xml:space="preserve">ketentuan lain dalam </w:t>
            </w:r>
            <w:r w:rsidRPr="007E7A3F">
              <w:rPr>
                <w:rFonts w:ascii="Footlight MT Light" w:hAnsi="Footlight MT Light"/>
                <w:sz w:val="24"/>
                <w:szCs w:val="24"/>
                <w:lang w:val="id-ID"/>
              </w:rPr>
              <w:t>SPK</w:t>
            </w:r>
            <w:r w:rsidRPr="007E7A3F">
              <w:rPr>
                <w:rFonts w:ascii="Footlight MT Light" w:hAnsi="Footlight MT Light"/>
                <w:sz w:val="24"/>
                <w:szCs w:val="24"/>
                <w:lang w:val="sv-SE"/>
              </w:rPr>
              <w:t>.</w:t>
            </w:r>
          </w:p>
          <w:p w:rsidR="0004663B" w:rsidRPr="007E7A3F" w:rsidRDefault="0004663B" w:rsidP="0004663B">
            <w:pPr>
              <w:ind w:left="1026"/>
              <w:jc w:val="both"/>
              <w:rPr>
                <w:rFonts w:ascii="Footlight MT Light" w:hAnsi="Footlight MT Light"/>
                <w:sz w:val="24"/>
                <w:szCs w:val="24"/>
                <w:lang w:val="sv-SE"/>
              </w:rPr>
            </w:pPr>
          </w:p>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sv-SE"/>
              </w:rPr>
              <w:t>Jika</w:t>
            </w:r>
            <w:r w:rsidRPr="007E7A3F">
              <w:rPr>
                <w:rFonts w:ascii="Footlight MT Light" w:hAnsi="Footlight MT Light"/>
                <w:sz w:val="24"/>
                <w:szCs w:val="24"/>
                <w:lang w:val="fi-FI"/>
              </w:rPr>
              <w:t xml:space="preserve"> Peristiwa Kompensasi mengakibatkan pengeluaran tambahan dan/atau keterlambatan penyelesaian pekerjaan maka PPK berkewajiban untuk membayar ganti rugi dan/atau memberikan perpanjangan waktu penyelesaian pekerjaan.</w:t>
            </w:r>
          </w:p>
          <w:p w:rsidR="0004663B" w:rsidRPr="007E7A3F" w:rsidRDefault="0004663B" w:rsidP="0004663B">
            <w:pPr>
              <w:tabs>
                <w:tab w:val="left" w:pos="742"/>
              </w:tabs>
              <w:ind w:left="742"/>
              <w:jc w:val="both"/>
              <w:rPr>
                <w:rFonts w:ascii="Footlight MT Light" w:hAnsi="Footlight MT Light"/>
                <w:sz w:val="24"/>
                <w:szCs w:val="24"/>
                <w:lang w:val="fi-FI"/>
              </w:rPr>
            </w:pPr>
          </w:p>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sv-SE"/>
              </w:rPr>
              <w:t>Ganti</w:t>
            </w:r>
            <w:r w:rsidRPr="007E7A3F">
              <w:rPr>
                <w:rFonts w:ascii="Footlight MT Light" w:hAnsi="Footlight MT Light"/>
                <w:sz w:val="24"/>
                <w:szCs w:val="24"/>
                <w:lang w:val="fi-FI"/>
              </w:rPr>
              <w:t xml:space="preserve"> rugi hanya dapat dibayarkan jika berdasarkan data penunjang dan perhitungan kompensasi yang diajukan oleh penyedia kepada PPK, dapat dibuktikan kerugian nyata akibat Peristiwa Kompensasi.</w:t>
            </w:r>
          </w:p>
          <w:p w:rsidR="0004663B" w:rsidRPr="007E7A3F" w:rsidRDefault="0004663B" w:rsidP="0004663B">
            <w:pPr>
              <w:tabs>
                <w:tab w:val="left" w:pos="742"/>
              </w:tabs>
              <w:ind w:left="742"/>
              <w:jc w:val="both"/>
              <w:rPr>
                <w:rFonts w:ascii="Footlight MT Light" w:hAnsi="Footlight MT Light"/>
                <w:sz w:val="24"/>
                <w:szCs w:val="24"/>
                <w:lang w:val="fi-FI"/>
              </w:rPr>
            </w:pPr>
          </w:p>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fi-FI"/>
              </w:rPr>
              <w:t>Perpanjangan waktu penyelesaian pekerjaan dapat diberikan jika berdasarkan data penunjang dapat dibuktikan terjadi gangguan penyelesaian pekerjaan akibat peristiwa kompensasi;</w:t>
            </w:r>
          </w:p>
          <w:p w:rsidR="0004663B" w:rsidRPr="007E7A3F" w:rsidRDefault="0004663B" w:rsidP="0004663B">
            <w:pPr>
              <w:tabs>
                <w:tab w:val="left" w:pos="742"/>
              </w:tabs>
              <w:ind w:left="742"/>
              <w:jc w:val="both"/>
              <w:rPr>
                <w:rFonts w:ascii="Footlight MT Light" w:hAnsi="Footlight MT Light"/>
                <w:sz w:val="24"/>
                <w:szCs w:val="24"/>
                <w:lang w:val="fi-FI"/>
              </w:rPr>
            </w:pPr>
            <w:r w:rsidRPr="007E7A3F">
              <w:rPr>
                <w:rFonts w:ascii="Footlight MT Light" w:hAnsi="Footlight MT Light"/>
                <w:sz w:val="24"/>
                <w:szCs w:val="24"/>
                <w:lang w:val="fi-FI"/>
              </w:rPr>
              <w:tab/>
            </w:r>
          </w:p>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fi-FI"/>
              </w:rPr>
              <w:t>Dalam hal akibat adanya peristiwa kompensasi dan penyedia telah diberikan perpanjangan nwaktu pelaksanaan maka penyedia tidak berhak meminta ganti rugi.</w:t>
            </w:r>
          </w:p>
          <w:p w:rsidR="0004663B" w:rsidRPr="007E7A3F" w:rsidRDefault="0004663B" w:rsidP="0004663B">
            <w:pPr>
              <w:tabs>
                <w:tab w:val="left" w:pos="742"/>
              </w:tabs>
              <w:ind w:left="742"/>
              <w:jc w:val="both"/>
              <w:rPr>
                <w:rFonts w:ascii="Footlight MT Light" w:hAnsi="Footlight MT Light"/>
                <w:sz w:val="24"/>
                <w:szCs w:val="24"/>
                <w:lang w:val="fi-FI"/>
              </w:rPr>
            </w:pPr>
          </w:p>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sv-SE"/>
              </w:rPr>
              <w:t>Jika</w:t>
            </w:r>
            <w:r w:rsidRPr="007E7A3F">
              <w:rPr>
                <w:rFonts w:ascii="Footlight MT Light" w:hAnsi="Footlight MT Light"/>
                <w:sz w:val="24"/>
                <w:szCs w:val="24"/>
                <w:lang w:val="fi-FI"/>
              </w:rPr>
              <w:t xml:space="preserve"> terjadi Peristiwa Kompensasi sehingga penyelesaian pekerjaan akan melampaui Tanggal Penyelesaian maka penyedia berhak untuk meminta perpanjangan Tanggal Penyelesaian berdasarkan data penunjang dan perhitungan kompensasi yang diajukan oleh penyedia kepada PPK. Perpanjangan Tanggal Penyelesaian harus dilakukan melalui adendum Kontrak jika perpanjangan tersebut mengubah Masa Kontrak.</w:t>
            </w:r>
          </w:p>
          <w:p w:rsidR="0004663B" w:rsidRPr="007E7A3F" w:rsidRDefault="0004663B" w:rsidP="0004663B">
            <w:pPr>
              <w:tabs>
                <w:tab w:val="left" w:pos="742"/>
              </w:tabs>
              <w:ind w:left="742"/>
              <w:jc w:val="both"/>
              <w:rPr>
                <w:rFonts w:ascii="Footlight MT Light" w:hAnsi="Footlight MT Light"/>
                <w:sz w:val="24"/>
                <w:szCs w:val="24"/>
                <w:lang w:val="fi-FI"/>
              </w:rPr>
            </w:pPr>
          </w:p>
          <w:p w:rsidR="0004663B" w:rsidRPr="007E7A3F" w:rsidRDefault="0004663B" w:rsidP="007054CB">
            <w:pPr>
              <w:numPr>
                <w:ilvl w:val="1"/>
                <w:numId w:val="76"/>
              </w:numPr>
              <w:tabs>
                <w:tab w:val="left" w:pos="742"/>
              </w:tabs>
              <w:ind w:left="742" w:hanging="709"/>
              <w:jc w:val="both"/>
              <w:rPr>
                <w:rFonts w:ascii="Footlight MT Light" w:hAnsi="Footlight MT Light"/>
                <w:sz w:val="24"/>
                <w:szCs w:val="24"/>
                <w:lang w:val="fi-FI"/>
              </w:rPr>
            </w:pPr>
            <w:r w:rsidRPr="007E7A3F">
              <w:rPr>
                <w:rFonts w:ascii="Footlight MT Light" w:hAnsi="Footlight MT Light"/>
                <w:sz w:val="24"/>
                <w:szCs w:val="24"/>
                <w:lang w:val="sv-SE"/>
              </w:rPr>
              <w:t>Penyedia</w:t>
            </w:r>
            <w:r w:rsidRPr="007E7A3F">
              <w:rPr>
                <w:rFonts w:ascii="Footlight MT Light" w:hAnsi="Footlight MT Light"/>
                <w:sz w:val="24"/>
                <w:szCs w:val="24"/>
                <w:lang w:val="fi-FI"/>
              </w:rPr>
              <w:t xml:space="preserve"> tidak berhak atas ganti rugi dan/atau perpanjangan waktu penyelesaian pekerjaan jika penyedia gagal atau lalai untuk memberikan peringatan dini dalam mengantisipasi atau mengatasi dampak Peristiwa Kompensasi.</w:t>
            </w:r>
          </w:p>
          <w:p w:rsidR="0004663B" w:rsidRPr="007E7A3F" w:rsidRDefault="0004663B" w:rsidP="0004663B">
            <w:pPr>
              <w:jc w:val="both"/>
              <w:rPr>
                <w:rFonts w:ascii="Footlight MT Light" w:hAnsi="Footlight MT Light"/>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236" w:name="_Toc152494679"/>
            <w:bookmarkStart w:id="237" w:name="_Toc152494920"/>
            <w:bookmarkStart w:id="238" w:name="_Toc152495408"/>
            <w:bookmarkStart w:id="239" w:name="_Toc152495617"/>
            <w:bookmarkStart w:id="240" w:name="_Toc152496126"/>
            <w:bookmarkStart w:id="241" w:name="_Toc150753620"/>
            <w:bookmarkStart w:id="242" w:name="_Toc153514525"/>
            <w:bookmarkStart w:id="243" w:name="_Toc345900164"/>
            <w:bookmarkStart w:id="244" w:name="_Toc410663187"/>
            <w:r w:rsidRPr="007E7A3F">
              <w:rPr>
                <w:rFonts w:ascii="Footlight MT Light" w:hAnsi="Footlight MT Light"/>
                <w:color w:val="auto"/>
                <w:sz w:val="24"/>
                <w:szCs w:val="24"/>
              </w:rPr>
              <w:lastRenderedPageBreak/>
              <w:t>Pelaksanaan Kontrak</w:t>
            </w:r>
            <w:bookmarkEnd w:id="236"/>
            <w:bookmarkEnd w:id="237"/>
            <w:bookmarkEnd w:id="238"/>
            <w:bookmarkEnd w:id="239"/>
            <w:bookmarkEnd w:id="240"/>
            <w:bookmarkEnd w:id="241"/>
            <w:bookmarkEnd w:id="242"/>
            <w:bookmarkEnd w:id="243"/>
            <w:bookmarkEnd w:id="244"/>
          </w:p>
        </w:tc>
        <w:tc>
          <w:tcPr>
            <w:tcW w:w="6826" w:type="dxa"/>
          </w:tcPr>
          <w:p w:rsidR="0004663B" w:rsidRPr="007E7A3F" w:rsidRDefault="0004663B" w:rsidP="0004663B">
            <w:pPr>
              <w:jc w:val="both"/>
              <w:rPr>
                <w:rFonts w:ascii="Footlight MT Light" w:hAnsi="Footlight MT Light"/>
                <w:sz w:val="24"/>
                <w:szCs w:val="24"/>
              </w:rPr>
            </w:pPr>
            <w:r w:rsidRPr="007E7A3F">
              <w:rPr>
                <w:rFonts w:ascii="Footlight MT Light" w:hAnsi="Footlight MT Light"/>
                <w:sz w:val="24"/>
                <w:szCs w:val="24"/>
              </w:rPr>
              <w:t>Jika dalam pelaksanaan Kontrak ditemukan kesulitan yang menghambat pemenuhan tujuan Kontrak maka masing-masing Pihak berkewajiban untuk tetap berupaya bertindak wajar di antara mereka tanpa merugikan kepentingan satu sama lain. Jika Pihak yang satu menganggap pelaksanaan Kontrak tidak wajar dan adil maka kedua belah Pihak harus megupayakan tindakan yang terbaik untuk mengatasi situasi tersebut</w:t>
            </w:r>
            <w:r w:rsidRPr="007E7A3F">
              <w:rPr>
                <w:rFonts w:ascii="Footlight MT Light" w:hAnsi="Footlight MT Light"/>
                <w:b/>
                <w:sz w:val="24"/>
                <w:szCs w:val="24"/>
              </w:rPr>
              <w:t>.</w:t>
            </w:r>
          </w:p>
          <w:p w:rsidR="0004663B" w:rsidRPr="007E7A3F" w:rsidRDefault="0004663B" w:rsidP="0004663B">
            <w:pPr>
              <w:keepNext/>
              <w:keepLines/>
              <w:spacing w:after="240"/>
              <w:jc w:val="both"/>
              <w:outlineLvl w:val="2"/>
              <w:rPr>
                <w:rFonts w:ascii="Footlight MT Light" w:hAnsi="Footlight MT Light"/>
                <w:sz w:val="24"/>
                <w:szCs w:val="24"/>
                <w:lang w:val="id-ID"/>
              </w:rPr>
            </w:pPr>
          </w:p>
        </w:tc>
      </w:tr>
      <w:tr w:rsidR="0004663B" w:rsidRPr="00CD7EE7" w:rsidTr="00C9768B">
        <w:trPr>
          <w:jc w:val="center"/>
        </w:trPr>
        <w:tc>
          <w:tcPr>
            <w:tcW w:w="9061" w:type="dxa"/>
            <w:gridSpan w:val="2"/>
          </w:tcPr>
          <w:p w:rsidR="0004663B" w:rsidRPr="007E7A3F" w:rsidRDefault="0004663B" w:rsidP="007054CB">
            <w:pPr>
              <w:pStyle w:val="Heading1"/>
              <w:keepNext w:val="0"/>
              <w:numPr>
                <w:ilvl w:val="0"/>
                <w:numId w:val="18"/>
              </w:numPr>
              <w:suppressAutoHyphens/>
              <w:spacing w:before="0" w:after="0"/>
              <w:ind w:left="284" w:hanging="284"/>
              <w:rPr>
                <w:rFonts w:ascii="Footlight MT Light" w:hAnsi="Footlight MT Light"/>
                <w:sz w:val="24"/>
                <w:szCs w:val="24"/>
                <w:lang w:val="id-ID"/>
              </w:rPr>
            </w:pPr>
            <w:bookmarkStart w:id="245" w:name="_Toc345900165"/>
            <w:bookmarkStart w:id="246" w:name="_Toc410663188"/>
            <w:r w:rsidRPr="007E7A3F">
              <w:rPr>
                <w:rFonts w:ascii="Footlight MT Light" w:hAnsi="Footlight MT Light"/>
                <w:sz w:val="24"/>
                <w:szCs w:val="24"/>
                <w:lang w:val="id-ID"/>
              </w:rPr>
              <w:t>PENYELESAIAN PERSELISIHAN</w:t>
            </w:r>
            <w:bookmarkEnd w:id="245"/>
            <w:bookmarkEnd w:id="246"/>
          </w:p>
          <w:p w:rsidR="0004663B" w:rsidRPr="007E7A3F" w:rsidRDefault="0004663B" w:rsidP="0004663B">
            <w:pPr>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rPr>
            </w:pPr>
            <w:bookmarkStart w:id="247" w:name="_Toc345900166"/>
            <w:bookmarkStart w:id="248" w:name="_Toc410663189"/>
            <w:r w:rsidRPr="007E7A3F">
              <w:rPr>
                <w:rFonts w:ascii="Footlight MT Light" w:hAnsi="Footlight MT Light"/>
                <w:color w:val="auto"/>
                <w:sz w:val="24"/>
                <w:szCs w:val="24"/>
              </w:rPr>
              <w:t>Itikad Baik</w:t>
            </w:r>
            <w:bookmarkEnd w:id="247"/>
            <w:bookmarkEnd w:id="248"/>
          </w:p>
        </w:tc>
        <w:tc>
          <w:tcPr>
            <w:tcW w:w="6826" w:type="dxa"/>
          </w:tcPr>
          <w:p w:rsidR="0004663B" w:rsidRPr="007E7A3F" w:rsidRDefault="0004663B" w:rsidP="007054CB">
            <w:pPr>
              <w:numPr>
                <w:ilvl w:val="1"/>
                <w:numId w:val="74"/>
              </w:numPr>
              <w:ind w:left="600" w:hanging="567"/>
              <w:jc w:val="both"/>
              <w:rPr>
                <w:rFonts w:ascii="Footlight MT Light" w:hAnsi="Footlight MT Light"/>
                <w:sz w:val="24"/>
                <w:szCs w:val="24"/>
                <w:lang w:val="sv-SE"/>
              </w:rPr>
            </w:pPr>
            <w:r w:rsidRPr="007E7A3F">
              <w:rPr>
                <w:rFonts w:ascii="Footlight MT Light" w:hAnsi="Footlight MT Light"/>
                <w:sz w:val="24"/>
                <w:szCs w:val="24"/>
                <w:lang w:val="id-ID"/>
              </w:rPr>
              <w:t>P</w:t>
            </w:r>
            <w:r w:rsidRPr="007E7A3F">
              <w:rPr>
                <w:rFonts w:ascii="Footlight MT Light" w:hAnsi="Footlight MT Light"/>
                <w:sz w:val="24"/>
                <w:szCs w:val="24"/>
                <w:lang w:val="sv-SE"/>
              </w:rPr>
              <w:t>ara pihak bertindak berdasarkan asas saling percaya yang disesuaikan dengan hak-hak yang terdapat dalam kontrak</w:t>
            </w:r>
            <w:r w:rsidRPr="007E7A3F">
              <w:rPr>
                <w:rFonts w:ascii="Footlight MT Light" w:hAnsi="Footlight MT Light"/>
                <w:sz w:val="24"/>
                <w:szCs w:val="24"/>
                <w:lang w:val="id-ID"/>
              </w:rPr>
              <w:t>.</w:t>
            </w:r>
          </w:p>
          <w:p w:rsidR="0004663B" w:rsidRPr="007E7A3F" w:rsidRDefault="0004663B" w:rsidP="0004663B">
            <w:pPr>
              <w:ind w:left="600"/>
              <w:jc w:val="both"/>
              <w:rPr>
                <w:rFonts w:ascii="Footlight MT Light" w:hAnsi="Footlight MT Light"/>
                <w:sz w:val="24"/>
                <w:szCs w:val="24"/>
                <w:lang w:val="sv-SE"/>
              </w:rPr>
            </w:pPr>
          </w:p>
          <w:p w:rsidR="0004663B" w:rsidRPr="007E7A3F" w:rsidRDefault="0004663B" w:rsidP="007054CB">
            <w:pPr>
              <w:numPr>
                <w:ilvl w:val="1"/>
                <w:numId w:val="74"/>
              </w:numPr>
              <w:ind w:left="600" w:hanging="567"/>
              <w:jc w:val="both"/>
              <w:rPr>
                <w:rFonts w:ascii="Footlight MT Light" w:hAnsi="Footlight MT Light"/>
                <w:sz w:val="24"/>
                <w:szCs w:val="24"/>
                <w:lang w:val="sv-SE"/>
              </w:rPr>
            </w:pPr>
            <w:r w:rsidRPr="007E7A3F">
              <w:rPr>
                <w:rFonts w:ascii="Footlight MT Light" w:hAnsi="Footlight MT Light"/>
                <w:sz w:val="24"/>
                <w:szCs w:val="24"/>
                <w:lang w:val="id-ID"/>
              </w:rPr>
              <w:t>P</w:t>
            </w:r>
            <w:r w:rsidRPr="007E7A3F">
              <w:rPr>
                <w:rFonts w:ascii="Footlight MT Light" w:hAnsi="Footlight MT Light"/>
                <w:sz w:val="24"/>
                <w:szCs w:val="24"/>
                <w:lang w:val="sv-SE"/>
              </w:rPr>
              <w:t>ara pihak setuju untuk melaksanakan perjanjian dengan jujur tanpa menonjolkan kepentingan masing-masing pihak. Jika selama kontrak, salah satu pihak merasa dirugikan, maka diupayakan tindakan yang terbaik untuk mengatasi keadaan tersebut.</w:t>
            </w:r>
          </w:p>
          <w:p w:rsidR="00C9768B" w:rsidRPr="00C9768B" w:rsidRDefault="00C9768B" w:rsidP="0004663B">
            <w:pPr>
              <w:ind w:left="33"/>
              <w:jc w:val="both"/>
              <w:rPr>
                <w:rFonts w:ascii="Footlight MT Light" w:hAnsi="Footlight MT Light"/>
                <w:sz w:val="24"/>
                <w:szCs w:val="24"/>
              </w:rPr>
            </w:pPr>
          </w:p>
          <w:p w:rsidR="0004663B" w:rsidRPr="007E7A3F" w:rsidRDefault="0004663B" w:rsidP="007054CB">
            <w:pPr>
              <w:numPr>
                <w:ilvl w:val="1"/>
                <w:numId w:val="74"/>
              </w:numPr>
              <w:ind w:left="600" w:hanging="567"/>
              <w:jc w:val="both"/>
              <w:rPr>
                <w:rFonts w:ascii="Footlight MT Light" w:hAnsi="Footlight MT Light"/>
                <w:sz w:val="24"/>
                <w:szCs w:val="24"/>
                <w:lang w:val="id-ID"/>
              </w:rPr>
            </w:pPr>
            <w:r w:rsidRPr="007E7A3F">
              <w:rPr>
                <w:rFonts w:ascii="Footlight MT Light" w:hAnsi="Footlight MT Light"/>
                <w:sz w:val="24"/>
                <w:szCs w:val="24"/>
                <w:lang w:val="sv-SE"/>
              </w:rPr>
              <w:t>Masing</w:t>
            </w:r>
            <w:r w:rsidRPr="007E7A3F">
              <w:rPr>
                <w:rFonts w:ascii="Footlight MT Light" w:hAnsi="Footlight MT Light"/>
                <w:sz w:val="24"/>
                <w:szCs w:val="24"/>
              </w:rPr>
              <w:t xml:space="preserve">-masing Pihak dalam Kontrak berkewajiban untuk bertindak dengan itikad baik sehubungan dengan hak-hak </w:t>
            </w:r>
            <w:r w:rsidRPr="007E7A3F">
              <w:rPr>
                <w:rFonts w:ascii="Footlight MT Light" w:hAnsi="Footlight MT Light"/>
                <w:sz w:val="24"/>
                <w:szCs w:val="24"/>
              </w:rPr>
              <w:lastRenderedPageBreak/>
              <w:t>Pihak lain, dan mengambil semua langkah yang diperlukan untuk memastikan terpenuhinya tujuan Kontrak ini.</w:t>
            </w:r>
          </w:p>
          <w:p w:rsidR="0004663B" w:rsidRPr="007E7A3F" w:rsidRDefault="0004663B" w:rsidP="0004663B">
            <w:pPr>
              <w:tabs>
                <w:tab w:val="left" w:pos="600"/>
              </w:tabs>
              <w:ind w:left="33"/>
              <w:jc w:val="both"/>
              <w:rPr>
                <w:rFonts w:ascii="Footlight MT Light" w:hAnsi="Footlight MT Light"/>
                <w:sz w:val="24"/>
                <w:szCs w:val="24"/>
                <w:lang w:val="sv-SE"/>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49" w:name="_Toc345900167"/>
            <w:bookmarkStart w:id="250" w:name="_Toc410663194"/>
            <w:r w:rsidRPr="007E7A3F">
              <w:rPr>
                <w:rFonts w:ascii="Footlight MT Light" w:hAnsi="Footlight MT Light"/>
                <w:color w:val="auto"/>
                <w:sz w:val="24"/>
                <w:szCs w:val="24"/>
              </w:rPr>
              <w:lastRenderedPageBreak/>
              <w:t>Perdamaian</w:t>
            </w:r>
            <w:bookmarkEnd w:id="249"/>
            <w:bookmarkEnd w:id="250"/>
          </w:p>
        </w:tc>
        <w:tc>
          <w:tcPr>
            <w:tcW w:w="6826" w:type="dxa"/>
          </w:tcPr>
          <w:p w:rsidR="0004663B" w:rsidRPr="007E7A3F" w:rsidRDefault="0004663B" w:rsidP="007054CB">
            <w:pPr>
              <w:numPr>
                <w:ilvl w:val="1"/>
                <w:numId w:val="75"/>
              </w:numPr>
              <w:ind w:left="600" w:hanging="600"/>
              <w:jc w:val="both"/>
              <w:rPr>
                <w:rFonts w:ascii="Footlight MT Light" w:hAnsi="Footlight MT Light"/>
                <w:sz w:val="24"/>
                <w:szCs w:val="24"/>
                <w:lang w:val="id-ID"/>
              </w:rPr>
            </w:pPr>
            <w:r w:rsidRPr="007E7A3F">
              <w:rPr>
                <w:rFonts w:ascii="Footlight MT Light" w:hAnsi="Footlight MT Light"/>
                <w:sz w:val="24"/>
                <w:szCs w:val="24"/>
              </w:rPr>
              <w:t>Para Pihak berkewajiban untuk berupaya sungguh-sungguh menyelesaikan secara damai semua perselisihan yang timbul dari atau berhubungan dengan Kontrak ini atau interpretasinya selama atau setelah pelaksanaan pekerjaan Jasa Konsultan</w:t>
            </w:r>
            <w:r w:rsidRPr="007E7A3F">
              <w:rPr>
                <w:rFonts w:ascii="Footlight MT Light" w:hAnsi="Footlight MT Light"/>
                <w:sz w:val="24"/>
                <w:szCs w:val="24"/>
                <w:lang w:val="id-ID"/>
              </w:rPr>
              <w:t>s</w:t>
            </w:r>
            <w:r w:rsidRPr="007E7A3F">
              <w:rPr>
                <w:rFonts w:ascii="Footlight MT Light" w:hAnsi="Footlight MT Light"/>
                <w:sz w:val="24"/>
                <w:szCs w:val="24"/>
              </w:rPr>
              <w:t>i ini.</w:t>
            </w:r>
          </w:p>
          <w:p w:rsidR="0004663B" w:rsidRPr="007E7A3F" w:rsidRDefault="0004663B" w:rsidP="0004663B">
            <w:pPr>
              <w:ind w:left="600"/>
              <w:jc w:val="both"/>
              <w:rPr>
                <w:rFonts w:ascii="Footlight MT Light" w:hAnsi="Footlight MT Light"/>
                <w:sz w:val="24"/>
                <w:szCs w:val="24"/>
                <w:lang w:val="id-ID"/>
              </w:rPr>
            </w:pPr>
          </w:p>
          <w:p w:rsidR="0004663B" w:rsidRPr="007E7A3F" w:rsidRDefault="0004663B" w:rsidP="007054CB">
            <w:pPr>
              <w:numPr>
                <w:ilvl w:val="1"/>
                <w:numId w:val="75"/>
              </w:numPr>
              <w:ind w:left="600" w:hanging="567"/>
              <w:jc w:val="both"/>
              <w:rPr>
                <w:rFonts w:ascii="Footlight MT Light" w:hAnsi="Footlight MT Light"/>
                <w:sz w:val="24"/>
                <w:szCs w:val="24"/>
                <w:lang w:val="id-ID"/>
              </w:rPr>
            </w:pPr>
            <w:r w:rsidRPr="007E7A3F">
              <w:rPr>
                <w:rFonts w:ascii="Footlight MT Light" w:hAnsi="Footlight MT Light"/>
                <w:sz w:val="24"/>
                <w:szCs w:val="24"/>
              </w:rPr>
              <w:t xml:space="preserve">Penyelesaian secara damai dapat dilakukan melalui musyawarah </w:t>
            </w:r>
            <w:r w:rsidRPr="007E7A3F">
              <w:rPr>
                <w:rFonts w:ascii="Footlight MT Light" w:hAnsi="Footlight MT Light"/>
                <w:sz w:val="24"/>
                <w:szCs w:val="24"/>
                <w:lang w:val="id-ID"/>
              </w:rPr>
              <w:t xml:space="preserve">untuk mufakat </w:t>
            </w:r>
            <w:r w:rsidRPr="007E7A3F">
              <w:rPr>
                <w:rFonts w:ascii="Footlight MT Light" w:hAnsi="Footlight MT Light"/>
                <w:sz w:val="24"/>
                <w:szCs w:val="24"/>
              </w:rPr>
              <w:t xml:space="preserve">secara langsung antara Para Pihak atau melalui perantaraan pihak ketiga yang disepakati oleh Para Pihak dalam bentuk antara </w:t>
            </w:r>
            <w:proofErr w:type="gramStart"/>
            <w:r w:rsidRPr="007E7A3F">
              <w:rPr>
                <w:rFonts w:ascii="Footlight MT Light" w:hAnsi="Footlight MT Light"/>
                <w:sz w:val="24"/>
                <w:szCs w:val="24"/>
              </w:rPr>
              <w:t>lain</w:t>
            </w:r>
            <w:proofErr w:type="gramEnd"/>
            <w:r w:rsidRPr="007E7A3F">
              <w:rPr>
                <w:rFonts w:ascii="Footlight MT Light" w:hAnsi="Footlight MT Light"/>
                <w:sz w:val="24"/>
                <w:szCs w:val="24"/>
              </w:rPr>
              <w:t xml:space="preserve"> mediasi atau konsiliasi.</w:t>
            </w:r>
          </w:p>
          <w:p w:rsidR="0004663B" w:rsidRPr="007E7A3F" w:rsidRDefault="0004663B" w:rsidP="0004663B">
            <w:pPr>
              <w:ind w:left="600"/>
              <w:jc w:val="both"/>
              <w:rPr>
                <w:rFonts w:ascii="Footlight MT Light" w:hAnsi="Footlight MT Light"/>
                <w:sz w:val="24"/>
                <w:szCs w:val="24"/>
                <w:lang w:val="id-ID"/>
              </w:rPr>
            </w:pPr>
          </w:p>
          <w:p w:rsidR="0004663B" w:rsidRPr="007E7A3F" w:rsidRDefault="0004663B" w:rsidP="0004663B">
            <w:pPr>
              <w:ind w:left="884" w:hanging="284"/>
              <w:jc w:val="both"/>
              <w:rPr>
                <w:rFonts w:ascii="Footlight MT Light" w:hAnsi="Footlight MT Light"/>
                <w:sz w:val="24"/>
                <w:szCs w:val="24"/>
                <w:lang w:val="id-ID"/>
              </w:rPr>
            </w:pPr>
          </w:p>
        </w:tc>
      </w:tr>
      <w:tr w:rsidR="0004663B" w:rsidRPr="00CD7EE7" w:rsidTr="00C9768B">
        <w:trPr>
          <w:jc w:val="center"/>
        </w:trPr>
        <w:tc>
          <w:tcPr>
            <w:tcW w:w="2235" w:type="dxa"/>
          </w:tcPr>
          <w:p w:rsidR="0004663B" w:rsidRPr="007E7A3F" w:rsidRDefault="0004663B" w:rsidP="007054CB">
            <w:pPr>
              <w:pStyle w:val="Heading2"/>
              <w:keepNext w:val="0"/>
              <w:keepLines w:val="0"/>
              <w:numPr>
                <w:ilvl w:val="0"/>
                <w:numId w:val="6"/>
              </w:numPr>
              <w:tabs>
                <w:tab w:val="num" w:pos="426"/>
              </w:tabs>
              <w:suppressAutoHyphens/>
              <w:spacing w:before="0"/>
              <w:ind w:left="426" w:hanging="426"/>
              <w:rPr>
                <w:rFonts w:ascii="Footlight MT Light" w:hAnsi="Footlight MT Light"/>
                <w:color w:val="auto"/>
                <w:sz w:val="24"/>
                <w:szCs w:val="24"/>
                <w:lang w:val="id-ID"/>
              </w:rPr>
            </w:pPr>
            <w:bookmarkStart w:id="251" w:name="_Toc345900168"/>
            <w:bookmarkStart w:id="252" w:name="_Toc410663195"/>
            <w:r w:rsidRPr="007E7A3F">
              <w:rPr>
                <w:rFonts w:ascii="Footlight MT Light" w:hAnsi="Footlight MT Light"/>
                <w:color w:val="auto"/>
                <w:sz w:val="24"/>
                <w:szCs w:val="24"/>
              </w:rPr>
              <w:t>Lembaga Pemutus Sengketa</w:t>
            </w:r>
            <w:bookmarkEnd w:id="251"/>
            <w:bookmarkEnd w:id="252"/>
          </w:p>
        </w:tc>
        <w:tc>
          <w:tcPr>
            <w:tcW w:w="6826" w:type="dxa"/>
          </w:tcPr>
          <w:p w:rsidR="0004663B" w:rsidRPr="007E7A3F" w:rsidRDefault="0004663B" w:rsidP="0004663B">
            <w:pPr>
              <w:ind w:left="33"/>
              <w:jc w:val="both"/>
              <w:rPr>
                <w:rFonts w:ascii="Footlight MT Light" w:hAnsi="Footlight MT Light"/>
                <w:sz w:val="24"/>
                <w:szCs w:val="24"/>
                <w:lang w:val="id-ID"/>
              </w:rPr>
            </w:pPr>
            <w:r w:rsidRPr="007E7A3F">
              <w:rPr>
                <w:rFonts w:ascii="Footlight MT Light" w:hAnsi="Footlight MT Light"/>
                <w:sz w:val="24"/>
                <w:szCs w:val="24"/>
                <w:lang w:val="af-ZA"/>
              </w:rPr>
              <w:t xml:space="preserve">Dalam hal penyelesaian perselisihan </w:t>
            </w:r>
            <w:r w:rsidRPr="007E7A3F">
              <w:rPr>
                <w:rFonts w:ascii="Footlight MT Light" w:hAnsi="Footlight MT Light"/>
                <w:sz w:val="24"/>
                <w:szCs w:val="24"/>
                <w:lang w:val="id-ID"/>
              </w:rPr>
              <w:t>melalui perdamaian</w:t>
            </w:r>
            <w:r w:rsidRPr="007E7A3F">
              <w:rPr>
                <w:rFonts w:ascii="Footlight MT Light" w:hAnsi="Footlight MT Light"/>
                <w:sz w:val="24"/>
                <w:szCs w:val="24"/>
                <w:lang w:val="af-ZA"/>
              </w:rPr>
              <w:t xml:space="preserve"> tidak tercapai, </w:t>
            </w:r>
            <w:r w:rsidRPr="007E7A3F">
              <w:rPr>
                <w:rFonts w:ascii="Footlight MT Light" w:hAnsi="Footlight MT Light"/>
                <w:sz w:val="24"/>
                <w:szCs w:val="24"/>
                <w:lang w:val="id-ID"/>
              </w:rPr>
              <w:t xml:space="preserve">maka </w:t>
            </w:r>
            <w:r w:rsidRPr="007E7A3F">
              <w:rPr>
                <w:rFonts w:ascii="Footlight MT Light" w:hAnsi="Footlight MT Light"/>
                <w:sz w:val="24"/>
                <w:szCs w:val="24"/>
                <w:lang w:val="af-ZA"/>
              </w:rPr>
              <w:t>penyelesaian perselisihan tersebut dapat dilakukan melalui</w:t>
            </w:r>
            <w:r w:rsidRPr="007E7A3F">
              <w:rPr>
                <w:rFonts w:ascii="Footlight MT Light" w:hAnsi="Footlight MT Light"/>
                <w:sz w:val="24"/>
                <w:szCs w:val="24"/>
                <w:lang w:val="id-ID"/>
              </w:rPr>
              <w:t>:</w:t>
            </w:r>
          </w:p>
          <w:p w:rsidR="0004663B" w:rsidRPr="007E7A3F" w:rsidRDefault="0004663B" w:rsidP="0004663B">
            <w:pPr>
              <w:ind w:left="317" w:hanging="284"/>
              <w:jc w:val="both"/>
              <w:rPr>
                <w:rFonts w:ascii="Footlight MT Light" w:hAnsi="Footlight MT Light"/>
                <w:sz w:val="24"/>
                <w:szCs w:val="24"/>
                <w:lang w:val="id-ID"/>
              </w:rPr>
            </w:pPr>
            <w:r w:rsidRPr="007E7A3F">
              <w:rPr>
                <w:rFonts w:ascii="Footlight MT Light" w:hAnsi="Footlight MT Light"/>
                <w:sz w:val="24"/>
                <w:szCs w:val="24"/>
                <w:lang w:val="id-ID"/>
              </w:rPr>
              <w:t xml:space="preserve">a.  </w:t>
            </w:r>
            <w:r w:rsidRPr="007E7A3F">
              <w:rPr>
                <w:rFonts w:ascii="Footlight MT Light" w:hAnsi="Footlight MT Light"/>
                <w:sz w:val="24"/>
                <w:szCs w:val="24"/>
                <w:lang w:val="af-ZA"/>
              </w:rPr>
              <w:t xml:space="preserve">arbitrase, </w:t>
            </w:r>
          </w:p>
          <w:p w:rsidR="0004663B" w:rsidRPr="007E7A3F" w:rsidRDefault="0004663B" w:rsidP="0004663B">
            <w:pPr>
              <w:ind w:left="317" w:hanging="284"/>
              <w:jc w:val="both"/>
              <w:rPr>
                <w:rFonts w:ascii="Footlight MT Light" w:hAnsi="Footlight MT Light"/>
                <w:sz w:val="24"/>
                <w:szCs w:val="24"/>
                <w:lang w:val="id-ID"/>
              </w:rPr>
            </w:pPr>
            <w:r w:rsidRPr="007E7A3F">
              <w:rPr>
                <w:rFonts w:ascii="Footlight MT Light" w:hAnsi="Footlight MT Light"/>
                <w:sz w:val="24"/>
                <w:szCs w:val="24"/>
                <w:lang w:val="id-ID"/>
              </w:rPr>
              <w:t xml:space="preserve">b.  </w:t>
            </w:r>
            <w:r w:rsidRPr="007E7A3F">
              <w:rPr>
                <w:rFonts w:ascii="Footlight MT Light" w:hAnsi="Footlight MT Light"/>
                <w:sz w:val="24"/>
                <w:szCs w:val="24"/>
                <w:lang w:val="af-ZA"/>
              </w:rPr>
              <w:t>alternatif penyelesaian sengketa</w:t>
            </w:r>
            <w:r w:rsidRPr="007E7A3F">
              <w:rPr>
                <w:rFonts w:ascii="Footlight MT Light" w:hAnsi="Footlight MT Light"/>
                <w:sz w:val="24"/>
                <w:szCs w:val="24"/>
                <w:lang w:val="id-ID"/>
              </w:rPr>
              <w:t>,</w:t>
            </w:r>
            <w:r w:rsidRPr="007E7A3F">
              <w:rPr>
                <w:rFonts w:ascii="Footlight MT Light" w:hAnsi="Footlight MT Light"/>
                <w:sz w:val="24"/>
                <w:szCs w:val="24"/>
                <w:lang w:val="af-ZA"/>
              </w:rPr>
              <w:t xml:space="preserve"> atau </w:t>
            </w:r>
          </w:p>
          <w:p w:rsidR="0004663B" w:rsidRPr="007E7A3F" w:rsidRDefault="0004663B" w:rsidP="0004663B">
            <w:pPr>
              <w:ind w:left="317" w:hanging="284"/>
              <w:jc w:val="both"/>
              <w:rPr>
                <w:rFonts w:ascii="Footlight MT Light" w:hAnsi="Footlight MT Light"/>
                <w:sz w:val="24"/>
                <w:szCs w:val="24"/>
                <w:lang w:val="id-ID"/>
              </w:rPr>
            </w:pPr>
            <w:r w:rsidRPr="007E7A3F">
              <w:rPr>
                <w:rFonts w:ascii="Footlight MT Light" w:hAnsi="Footlight MT Light"/>
                <w:sz w:val="24"/>
                <w:szCs w:val="24"/>
                <w:lang w:val="id-ID"/>
              </w:rPr>
              <w:t xml:space="preserve">c. </w:t>
            </w:r>
            <w:r w:rsidRPr="007E7A3F">
              <w:rPr>
                <w:rFonts w:ascii="Footlight MT Light" w:hAnsi="Footlight MT Light"/>
                <w:sz w:val="24"/>
                <w:szCs w:val="24"/>
                <w:lang w:val="af-ZA"/>
              </w:rPr>
              <w:t>pengadilan sesuai dengan ketentuan peraturan perundang-undangan.</w:t>
            </w:r>
          </w:p>
          <w:p w:rsidR="0004663B" w:rsidRPr="007E7A3F" w:rsidDel="00600EB4" w:rsidRDefault="0004663B" w:rsidP="0004663B">
            <w:pPr>
              <w:ind w:left="317" w:hanging="284"/>
              <w:jc w:val="both"/>
              <w:rPr>
                <w:rFonts w:ascii="Footlight MT Light" w:hAnsi="Footlight MT Light"/>
                <w:sz w:val="24"/>
                <w:szCs w:val="24"/>
                <w:lang w:val="id-ID"/>
              </w:rPr>
            </w:pPr>
          </w:p>
        </w:tc>
      </w:tr>
    </w:tbl>
    <w:p w:rsidR="00C9768B" w:rsidRDefault="00C9768B" w:rsidP="00120353">
      <w:pPr>
        <w:pStyle w:val="Heading2"/>
        <w:jc w:val="center"/>
        <w:rPr>
          <w:rFonts w:ascii="Footlight MT Light" w:hAnsi="Footlight MT Light"/>
          <w:color w:val="000000"/>
          <w:sz w:val="24"/>
          <w:szCs w:val="24"/>
          <w:u w:val="single"/>
        </w:rPr>
      </w:pPr>
      <w:bookmarkStart w:id="253" w:name="_1.__Ketentuan_Umum"/>
      <w:bookmarkStart w:id="254" w:name="_1.1_Pengertian"/>
      <w:bookmarkStart w:id="255" w:name="_1.2__Penerapan"/>
      <w:bookmarkStart w:id="256" w:name="_1.3__Hukum_yang_Berlaku"/>
      <w:bookmarkStart w:id="257" w:name="_1.4_Bahasa"/>
      <w:bookmarkStart w:id="258" w:name="_1.5_Larangan_Korupsi,_Kolusi_dan_Ne"/>
      <w:bookmarkStart w:id="259" w:name="_Toc345900169"/>
      <w:bookmarkStart w:id="260" w:name="_Toc410663196"/>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253"/>
      <w:bookmarkEnd w:id="254"/>
      <w:bookmarkEnd w:id="255"/>
      <w:bookmarkEnd w:id="256"/>
      <w:bookmarkEnd w:id="257"/>
      <w:bookmarkEnd w:id="258"/>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C9768B" w:rsidRDefault="00C9768B" w:rsidP="00120353">
      <w:pPr>
        <w:pStyle w:val="Heading2"/>
        <w:jc w:val="center"/>
        <w:rPr>
          <w:rFonts w:ascii="Footlight MT Light" w:hAnsi="Footlight MT Light"/>
          <w:color w:val="000000"/>
          <w:sz w:val="24"/>
          <w:szCs w:val="24"/>
          <w:u w:val="single"/>
        </w:rPr>
      </w:pPr>
    </w:p>
    <w:p w:rsidR="0004663B" w:rsidRPr="00AC2512" w:rsidRDefault="0004663B" w:rsidP="00120353">
      <w:pPr>
        <w:pStyle w:val="Heading2"/>
        <w:jc w:val="center"/>
        <w:rPr>
          <w:rFonts w:ascii="Footlight MT Light" w:hAnsi="Footlight MT Light"/>
          <w:color w:val="000000"/>
          <w:sz w:val="24"/>
          <w:szCs w:val="24"/>
          <w:u w:val="single"/>
          <w:lang w:val="nb-NO"/>
        </w:rPr>
      </w:pPr>
      <w:r w:rsidRPr="00AC2512">
        <w:rPr>
          <w:rFonts w:ascii="Footlight MT Light" w:hAnsi="Footlight MT Light"/>
          <w:color w:val="000000"/>
          <w:sz w:val="24"/>
          <w:szCs w:val="24"/>
          <w:u w:val="single"/>
          <w:lang w:val="id-ID"/>
        </w:rPr>
        <w:t xml:space="preserve">LAMPIRAN </w:t>
      </w:r>
      <w:r w:rsidRPr="00AC2512">
        <w:rPr>
          <w:rFonts w:ascii="Footlight MT Light" w:hAnsi="Footlight MT Light"/>
          <w:color w:val="000000"/>
          <w:sz w:val="24"/>
          <w:szCs w:val="24"/>
          <w:u w:val="single"/>
        </w:rPr>
        <w:t>3</w:t>
      </w:r>
      <w:r w:rsidRPr="00AC2512">
        <w:rPr>
          <w:rFonts w:ascii="Footlight MT Light" w:hAnsi="Footlight MT Light"/>
          <w:color w:val="000000"/>
          <w:sz w:val="24"/>
          <w:szCs w:val="24"/>
          <w:u w:val="single"/>
          <w:lang w:val="id-ID"/>
        </w:rPr>
        <w:t xml:space="preserve"> : </w:t>
      </w:r>
      <w:r w:rsidRPr="00AC2512">
        <w:rPr>
          <w:rFonts w:ascii="Footlight MT Light" w:hAnsi="Footlight MT Light"/>
          <w:color w:val="000000"/>
          <w:sz w:val="24"/>
          <w:szCs w:val="24"/>
          <w:u w:val="single"/>
          <w:lang w:val="nb-NO"/>
        </w:rPr>
        <w:t>SYARAT-SYARAT KHUSUS KONTRAK (SSKK)</w:t>
      </w:r>
      <w:bookmarkEnd w:id="259"/>
      <w:bookmarkEnd w:id="260"/>
    </w:p>
    <w:p w:rsidR="0004663B" w:rsidRPr="00AC2512" w:rsidRDefault="0004663B" w:rsidP="0004663B">
      <w:pPr>
        <w:numPr>
          <w:ilvl w:val="12"/>
          <w:numId w:val="0"/>
        </w:numPr>
        <w:jc w:val="center"/>
        <w:rPr>
          <w:rFonts w:ascii="Footlight MT Light" w:hAnsi="Footlight MT Light"/>
          <w:color w:val="000000"/>
          <w:sz w:val="24"/>
          <w:szCs w:val="24"/>
          <w:lang w:val="nb-NO"/>
        </w:rPr>
      </w:pPr>
    </w:p>
    <w:tbl>
      <w:tblPr>
        <w:tblW w:w="8439" w:type="dxa"/>
        <w:jc w:val="center"/>
        <w:tblLayout w:type="fixed"/>
        <w:tblLook w:val="0000" w:firstRow="0" w:lastRow="0" w:firstColumn="0" w:lastColumn="0" w:noHBand="0" w:noVBand="0"/>
      </w:tblPr>
      <w:tblGrid>
        <w:gridCol w:w="2376"/>
        <w:gridCol w:w="5922"/>
        <w:gridCol w:w="32"/>
        <w:gridCol w:w="109"/>
      </w:tblGrid>
      <w:tr w:rsidR="0004663B" w:rsidRPr="00D60C5F" w:rsidTr="006233A8">
        <w:trPr>
          <w:gridAfter w:val="2"/>
          <w:wAfter w:w="141" w:type="dxa"/>
          <w:jc w:val="center"/>
        </w:trPr>
        <w:tc>
          <w:tcPr>
            <w:tcW w:w="2376" w:type="dxa"/>
          </w:tcPr>
          <w:p w:rsidR="0004663B" w:rsidRPr="00AC2512" w:rsidRDefault="0004663B" w:rsidP="007054CB">
            <w:pPr>
              <w:numPr>
                <w:ilvl w:val="0"/>
                <w:numId w:val="16"/>
              </w:numPr>
              <w:ind w:left="426" w:hanging="426"/>
              <w:rPr>
                <w:rFonts w:ascii="Footlight MT Light" w:hAnsi="Footlight MT Light"/>
                <w:b/>
                <w:color w:val="000000"/>
                <w:sz w:val="24"/>
                <w:szCs w:val="24"/>
              </w:rPr>
            </w:pPr>
            <w:r w:rsidRPr="00AC2512">
              <w:rPr>
                <w:rFonts w:ascii="Footlight MT Light" w:hAnsi="Footlight MT Light"/>
                <w:b/>
                <w:color w:val="000000"/>
                <w:sz w:val="24"/>
                <w:szCs w:val="24"/>
              </w:rPr>
              <w:t>Korespondensi</w:t>
            </w:r>
          </w:p>
        </w:tc>
        <w:tc>
          <w:tcPr>
            <w:tcW w:w="5922" w:type="dxa"/>
          </w:tcPr>
          <w:p w:rsidR="0004663B" w:rsidRPr="00AC2512" w:rsidRDefault="0004663B" w:rsidP="0004663B">
            <w:pPr>
              <w:numPr>
                <w:ilvl w:val="12"/>
                <w:numId w:val="0"/>
              </w:numPr>
              <w:ind w:right="-72"/>
              <w:jc w:val="both"/>
              <w:rPr>
                <w:rFonts w:ascii="Footlight MT Light" w:hAnsi="Footlight MT Light"/>
                <w:color w:val="000000"/>
                <w:sz w:val="24"/>
                <w:szCs w:val="24"/>
                <w:lang w:val="fi-FI"/>
              </w:rPr>
            </w:pPr>
            <w:r w:rsidRPr="00AC2512">
              <w:rPr>
                <w:rFonts w:ascii="Footlight MT Light" w:hAnsi="Footlight MT Light"/>
                <w:color w:val="000000"/>
                <w:sz w:val="24"/>
                <w:szCs w:val="24"/>
                <w:lang w:val="fi-FI"/>
              </w:rPr>
              <w:t>Alamat Para Pihak sebagai berikut:</w:t>
            </w:r>
          </w:p>
          <w:p w:rsidR="0004663B" w:rsidRPr="00AC2512" w:rsidRDefault="0004663B" w:rsidP="0004663B">
            <w:pPr>
              <w:numPr>
                <w:ilvl w:val="12"/>
                <w:numId w:val="0"/>
              </w:numPr>
              <w:ind w:right="-72"/>
              <w:jc w:val="both"/>
              <w:rPr>
                <w:rFonts w:ascii="Footlight MT Light" w:hAnsi="Footlight MT Light"/>
                <w:color w:val="000000"/>
                <w:sz w:val="24"/>
                <w:szCs w:val="24"/>
                <w:lang w:val="id-ID"/>
              </w:rPr>
            </w:pPr>
          </w:p>
          <w:p w:rsidR="002F30F8" w:rsidRDefault="0004663B"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sidRPr="00AC2512">
              <w:rPr>
                <w:rFonts w:ascii="Footlight MT Light" w:hAnsi="Footlight MT Light"/>
                <w:color w:val="000000"/>
                <w:sz w:val="24"/>
                <w:szCs w:val="24"/>
                <w:lang w:val="fi-FI"/>
              </w:rPr>
              <w:t>Satuan Kerja PPK: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85"/>
              <w:gridCol w:w="284"/>
              <w:gridCol w:w="3964"/>
            </w:tblGrid>
            <w:tr w:rsidR="002F30F8" w:rsidTr="002F30F8">
              <w:tc>
                <w:tcPr>
                  <w:tcW w:w="1285"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sidRPr="00AC2512">
                    <w:rPr>
                      <w:rFonts w:ascii="Footlight MT Light" w:hAnsi="Footlight MT Light"/>
                      <w:color w:val="000000"/>
                      <w:sz w:val="24"/>
                      <w:szCs w:val="24"/>
                      <w:lang w:val="id-ID"/>
                    </w:rPr>
                    <w:t>Nama</w:t>
                  </w:r>
                </w:p>
              </w:tc>
              <w:tc>
                <w:tcPr>
                  <w:tcW w:w="284" w:type="dxa"/>
                </w:tcPr>
                <w:p w:rsidR="002F30F8" w:rsidRP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sidRPr="002F30F8">
                    <w:rPr>
                      <w:rFonts w:ascii="Footlight MT Light" w:hAnsi="Footlight MT Light"/>
                      <w:color w:val="000000"/>
                      <w:sz w:val="24"/>
                      <w:szCs w:val="24"/>
                      <w:lang w:val="fi-FI"/>
                    </w:rPr>
                    <w:t>:</w:t>
                  </w:r>
                </w:p>
              </w:tc>
              <w:tc>
                <w:tcPr>
                  <w:tcW w:w="3964" w:type="dxa"/>
                </w:tcPr>
                <w:p w:rsidR="002F30F8" w:rsidRP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sidRPr="002F30F8">
                    <w:rPr>
                      <w:rFonts w:ascii="Footlight MT Light" w:hAnsi="Footlight MT Light"/>
                      <w:color w:val="000000"/>
                      <w:sz w:val="24"/>
                      <w:szCs w:val="24"/>
                      <w:lang w:val="fi-FI"/>
                    </w:rPr>
                    <w:t>RSUD Muntilan Kabupaten Magelang</w:t>
                  </w:r>
                </w:p>
              </w:tc>
            </w:tr>
            <w:tr w:rsidR="002F30F8" w:rsidTr="002F30F8">
              <w:tc>
                <w:tcPr>
                  <w:tcW w:w="1285" w:type="dxa"/>
                </w:tcPr>
                <w:p w:rsidR="002F30F8" w:rsidRPr="00AC2512"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id-ID"/>
                    </w:rPr>
                  </w:pPr>
                  <w:r w:rsidRPr="00AC2512">
                    <w:rPr>
                      <w:rFonts w:ascii="Footlight MT Light" w:hAnsi="Footlight MT Light"/>
                      <w:color w:val="000000"/>
                      <w:sz w:val="24"/>
                      <w:szCs w:val="24"/>
                      <w:lang w:val="fi-FI"/>
                    </w:rPr>
                    <w:t>Alamat</w:t>
                  </w:r>
                </w:p>
              </w:tc>
              <w:tc>
                <w:tcPr>
                  <w:tcW w:w="28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w:t>
                  </w:r>
                </w:p>
              </w:tc>
              <w:tc>
                <w:tcPr>
                  <w:tcW w:w="396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Jl. Kartini No. 13 Muntilan</w:t>
                  </w:r>
                </w:p>
              </w:tc>
            </w:tr>
            <w:tr w:rsidR="002F30F8" w:rsidTr="002F30F8">
              <w:tc>
                <w:tcPr>
                  <w:tcW w:w="1285" w:type="dxa"/>
                </w:tcPr>
                <w:p w:rsidR="002F30F8" w:rsidRPr="00AC2512"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id-ID"/>
                    </w:rPr>
                  </w:pPr>
                  <w:r w:rsidRPr="00AC2512">
                    <w:rPr>
                      <w:rFonts w:ascii="Footlight MT Light" w:hAnsi="Footlight MT Light"/>
                      <w:color w:val="000000"/>
                      <w:sz w:val="24"/>
                      <w:szCs w:val="24"/>
                      <w:lang w:val="fi-FI"/>
                    </w:rPr>
                    <w:t>Tele</w:t>
                  </w:r>
                  <w:r w:rsidRPr="00AC2512">
                    <w:rPr>
                      <w:rFonts w:ascii="Footlight MT Light" w:hAnsi="Footlight MT Light"/>
                      <w:color w:val="000000"/>
                      <w:sz w:val="24"/>
                      <w:szCs w:val="24"/>
                      <w:lang w:val="id-ID"/>
                    </w:rPr>
                    <w:t>pon</w:t>
                  </w:r>
                </w:p>
              </w:tc>
              <w:tc>
                <w:tcPr>
                  <w:tcW w:w="28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w:t>
                  </w:r>
                </w:p>
              </w:tc>
              <w:tc>
                <w:tcPr>
                  <w:tcW w:w="396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sidRPr="00AC2512">
                    <w:rPr>
                      <w:rFonts w:ascii="Footlight MT Light" w:hAnsi="Footlight MT Light"/>
                      <w:color w:val="000000"/>
                      <w:sz w:val="24"/>
                      <w:szCs w:val="24"/>
                      <w:lang w:val="fi-FI"/>
                    </w:rPr>
                    <w:t xml:space="preserve">(0293) </w:t>
                  </w:r>
                  <w:r>
                    <w:rPr>
                      <w:rFonts w:ascii="Footlight MT Light" w:hAnsi="Footlight MT Light"/>
                      <w:color w:val="000000"/>
                      <w:sz w:val="24"/>
                      <w:szCs w:val="24"/>
                      <w:lang w:val="fi-FI"/>
                    </w:rPr>
                    <w:t>587017</w:t>
                  </w:r>
                </w:p>
              </w:tc>
            </w:tr>
            <w:tr w:rsidR="002F30F8" w:rsidTr="002F30F8">
              <w:tc>
                <w:tcPr>
                  <w:tcW w:w="1285" w:type="dxa"/>
                </w:tcPr>
                <w:p w:rsidR="002F30F8" w:rsidRPr="00AC2512"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id-ID"/>
                    </w:rPr>
                  </w:pPr>
                  <w:r w:rsidRPr="00AC2512">
                    <w:rPr>
                      <w:rFonts w:ascii="Footlight MT Light" w:hAnsi="Footlight MT Light"/>
                      <w:color w:val="000000"/>
                      <w:sz w:val="24"/>
                      <w:szCs w:val="24"/>
                      <w:lang w:val="fi-FI"/>
                    </w:rPr>
                    <w:t>Faksimili</w:t>
                  </w:r>
                </w:p>
              </w:tc>
              <w:tc>
                <w:tcPr>
                  <w:tcW w:w="28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w:t>
                  </w:r>
                </w:p>
              </w:tc>
              <w:tc>
                <w:tcPr>
                  <w:tcW w:w="396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(0293) 587017</w:t>
                  </w:r>
                </w:p>
              </w:tc>
            </w:tr>
            <w:tr w:rsidR="002F30F8" w:rsidTr="002F30F8">
              <w:tc>
                <w:tcPr>
                  <w:tcW w:w="1285" w:type="dxa"/>
                </w:tcPr>
                <w:p w:rsidR="002F30F8" w:rsidRPr="00AC2512"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id-ID"/>
                    </w:rPr>
                  </w:pPr>
                  <w:r w:rsidRPr="00AC2512">
                    <w:rPr>
                      <w:rFonts w:ascii="Footlight MT Light" w:hAnsi="Footlight MT Light"/>
                      <w:color w:val="000000"/>
                      <w:sz w:val="24"/>
                      <w:szCs w:val="24"/>
                      <w:lang w:val="id-ID"/>
                    </w:rPr>
                    <w:t>e-mail</w:t>
                  </w:r>
                </w:p>
              </w:tc>
              <w:tc>
                <w:tcPr>
                  <w:tcW w:w="28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w:t>
                  </w:r>
                </w:p>
              </w:tc>
              <w:tc>
                <w:tcPr>
                  <w:tcW w:w="3964" w:type="dxa"/>
                </w:tcPr>
                <w:p w:rsidR="002F30F8" w:rsidRDefault="002F30F8" w:rsidP="0004663B">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rPr>
                    <w:t>rsudkabmgl</w:t>
                  </w:r>
                  <w:r w:rsidRPr="00AC2512">
                    <w:rPr>
                      <w:rFonts w:ascii="Footlight MT Light" w:hAnsi="Footlight MT Light"/>
                      <w:color w:val="000000"/>
                      <w:sz w:val="24"/>
                      <w:szCs w:val="24"/>
                    </w:rPr>
                    <w:t>@gmail.com</w:t>
                  </w:r>
                </w:p>
              </w:tc>
            </w:tr>
          </w:tbl>
          <w:p w:rsidR="0004663B" w:rsidRPr="002F30F8" w:rsidRDefault="0004663B" w:rsidP="002F30F8">
            <w:pPr>
              <w:numPr>
                <w:ilvl w:val="12"/>
                <w:numId w:val="0"/>
              </w:numPr>
              <w:tabs>
                <w:tab w:val="left" w:pos="1440"/>
                <w:tab w:val="left" w:pos="6480"/>
              </w:tabs>
              <w:ind w:right="-72"/>
              <w:jc w:val="both"/>
              <w:rPr>
                <w:rFonts w:ascii="Footlight MT Light" w:hAnsi="Footlight MT Light"/>
                <w:color w:val="000000"/>
                <w:sz w:val="24"/>
                <w:szCs w:val="24"/>
                <w:lang w:val="fi-FI"/>
              </w:rPr>
            </w:pPr>
            <w:r w:rsidRPr="00AC2512">
              <w:rPr>
                <w:rFonts w:ascii="Footlight MT Light" w:hAnsi="Footlight MT Light"/>
                <w:color w:val="000000"/>
                <w:sz w:val="24"/>
                <w:szCs w:val="24"/>
                <w:lang w:val="fi-FI"/>
              </w:rPr>
              <w:tab/>
            </w:r>
            <w:r w:rsidRPr="002F30F8">
              <w:rPr>
                <w:rFonts w:ascii="Footlight MT Light" w:hAnsi="Footlight MT Light"/>
                <w:color w:val="000000"/>
                <w:sz w:val="24"/>
                <w:szCs w:val="24"/>
                <w:lang w:val="fi-FI"/>
              </w:rPr>
              <w:tab/>
            </w:r>
          </w:p>
          <w:p w:rsidR="0004663B" w:rsidRDefault="0004663B" w:rsidP="0004663B">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sidRPr="00957D78">
              <w:rPr>
                <w:rFonts w:ascii="Footlight MT Light" w:hAnsi="Footlight MT Light"/>
                <w:color w:val="000000" w:themeColor="text1"/>
                <w:sz w:val="24"/>
                <w:szCs w:val="24"/>
                <w:lang w:val="fi-FI"/>
              </w:rPr>
              <w:t>Penyedia:</w:t>
            </w:r>
            <w:r w:rsidRPr="00957D78">
              <w:rPr>
                <w:rFonts w:ascii="Footlight MT Light" w:hAnsi="Footlight MT Light"/>
                <w:color w:val="000000" w:themeColor="text1"/>
                <w:sz w:val="24"/>
                <w:szCs w:val="24"/>
                <w:lang w:val="fi-FI"/>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85"/>
              <w:gridCol w:w="284"/>
              <w:gridCol w:w="3964"/>
            </w:tblGrid>
            <w:tr w:rsidR="002F30F8" w:rsidTr="00BC19C9">
              <w:tc>
                <w:tcPr>
                  <w:tcW w:w="1285" w:type="dxa"/>
                </w:tcPr>
                <w:p w:rsidR="002F30F8" w:rsidRDefault="002F30F8" w:rsidP="00BC19C9">
                  <w:pPr>
                    <w:numPr>
                      <w:ilvl w:val="12"/>
                      <w:numId w:val="0"/>
                    </w:numPr>
                    <w:tabs>
                      <w:tab w:val="left" w:pos="1440"/>
                      <w:tab w:val="left" w:pos="6480"/>
                    </w:tabs>
                    <w:ind w:right="-72"/>
                    <w:jc w:val="both"/>
                    <w:rPr>
                      <w:rFonts w:ascii="Footlight MT Light" w:hAnsi="Footlight MT Light"/>
                      <w:color w:val="000000"/>
                      <w:sz w:val="24"/>
                      <w:szCs w:val="24"/>
                      <w:lang w:val="fi-FI"/>
                    </w:rPr>
                  </w:pPr>
                  <w:r w:rsidRPr="00AC2512">
                    <w:rPr>
                      <w:rFonts w:ascii="Footlight MT Light" w:hAnsi="Footlight MT Light"/>
                      <w:color w:val="000000"/>
                      <w:sz w:val="24"/>
                      <w:szCs w:val="24"/>
                      <w:lang w:val="id-ID"/>
                    </w:rPr>
                    <w:t>Nama</w:t>
                  </w:r>
                </w:p>
              </w:tc>
              <w:tc>
                <w:tcPr>
                  <w:tcW w:w="284" w:type="dxa"/>
                </w:tcPr>
                <w:p w:rsidR="002F30F8" w:rsidRPr="002F30F8" w:rsidRDefault="002F30F8" w:rsidP="00BC19C9">
                  <w:pPr>
                    <w:numPr>
                      <w:ilvl w:val="12"/>
                      <w:numId w:val="0"/>
                    </w:numPr>
                    <w:tabs>
                      <w:tab w:val="left" w:pos="1440"/>
                      <w:tab w:val="left" w:pos="6480"/>
                    </w:tabs>
                    <w:ind w:right="-72"/>
                    <w:jc w:val="both"/>
                    <w:rPr>
                      <w:rFonts w:ascii="Footlight MT Light" w:hAnsi="Footlight MT Light"/>
                      <w:color w:val="000000"/>
                      <w:sz w:val="24"/>
                      <w:szCs w:val="24"/>
                      <w:lang w:val="fi-FI"/>
                    </w:rPr>
                  </w:pPr>
                  <w:r w:rsidRPr="002F30F8">
                    <w:rPr>
                      <w:rFonts w:ascii="Footlight MT Light" w:hAnsi="Footlight MT Light"/>
                      <w:color w:val="000000"/>
                      <w:sz w:val="24"/>
                      <w:szCs w:val="24"/>
                      <w:lang w:val="fi-FI"/>
                    </w:rPr>
                    <w:t>:</w:t>
                  </w:r>
                </w:p>
              </w:tc>
              <w:tc>
                <w:tcPr>
                  <w:tcW w:w="3964" w:type="dxa"/>
                </w:tcPr>
                <w:p w:rsidR="002F30F8" w:rsidRPr="002F30F8" w:rsidRDefault="00CD7016" w:rsidP="00BC19C9">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_______________</w:t>
                  </w:r>
                </w:p>
              </w:tc>
            </w:tr>
            <w:tr w:rsidR="002F30F8" w:rsidTr="00BC19C9">
              <w:tc>
                <w:tcPr>
                  <w:tcW w:w="1285" w:type="dxa"/>
                </w:tcPr>
                <w:p w:rsidR="002F30F8" w:rsidRPr="00AC2512" w:rsidRDefault="002F30F8" w:rsidP="00BC19C9">
                  <w:pPr>
                    <w:numPr>
                      <w:ilvl w:val="12"/>
                      <w:numId w:val="0"/>
                    </w:numPr>
                    <w:tabs>
                      <w:tab w:val="left" w:pos="1440"/>
                      <w:tab w:val="left" w:pos="6480"/>
                    </w:tabs>
                    <w:ind w:right="-72"/>
                    <w:jc w:val="both"/>
                    <w:rPr>
                      <w:rFonts w:ascii="Footlight MT Light" w:hAnsi="Footlight MT Light"/>
                      <w:color w:val="000000"/>
                      <w:sz w:val="24"/>
                      <w:szCs w:val="24"/>
                      <w:lang w:val="id-ID"/>
                    </w:rPr>
                  </w:pPr>
                  <w:r w:rsidRPr="00AC2512">
                    <w:rPr>
                      <w:rFonts w:ascii="Footlight MT Light" w:hAnsi="Footlight MT Light"/>
                      <w:color w:val="000000"/>
                      <w:sz w:val="24"/>
                      <w:szCs w:val="24"/>
                      <w:lang w:val="fi-FI"/>
                    </w:rPr>
                    <w:t>Alamat</w:t>
                  </w:r>
                </w:p>
              </w:tc>
              <w:tc>
                <w:tcPr>
                  <w:tcW w:w="284" w:type="dxa"/>
                </w:tcPr>
                <w:p w:rsidR="002F30F8" w:rsidRDefault="002F30F8" w:rsidP="00BC19C9">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w:t>
                  </w:r>
                </w:p>
              </w:tc>
              <w:tc>
                <w:tcPr>
                  <w:tcW w:w="3964" w:type="dxa"/>
                </w:tcPr>
                <w:p w:rsidR="002F30F8" w:rsidRDefault="00CD7016" w:rsidP="00BC19C9">
                  <w:pPr>
                    <w:numPr>
                      <w:ilvl w:val="12"/>
                      <w:numId w:val="0"/>
                    </w:numPr>
                    <w:tabs>
                      <w:tab w:val="left" w:pos="1440"/>
                      <w:tab w:val="left" w:pos="6480"/>
                    </w:tabs>
                    <w:ind w:right="-72"/>
                    <w:jc w:val="both"/>
                    <w:rPr>
                      <w:rFonts w:ascii="Footlight MT Light" w:hAnsi="Footlight MT Light"/>
                      <w:color w:val="000000"/>
                      <w:sz w:val="24"/>
                      <w:szCs w:val="24"/>
                      <w:lang w:val="fi-FI"/>
                    </w:rPr>
                  </w:pPr>
                  <w:r>
                    <w:rPr>
                      <w:rFonts w:ascii="Footlight MT Light" w:hAnsi="Footlight MT Light"/>
                      <w:color w:val="000000"/>
                      <w:sz w:val="24"/>
                      <w:szCs w:val="24"/>
                      <w:lang w:val="fi-FI"/>
                    </w:rPr>
                    <w:t>_______________</w:t>
                  </w:r>
                </w:p>
              </w:tc>
            </w:tr>
            <w:tr w:rsidR="002F30F8" w:rsidRPr="002F30F8" w:rsidTr="00BC19C9">
              <w:tc>
                <w:tcPr>
                  <w:tcW w:w="1285" w:type="dxa"/>
                </w:tcPr>
                <w:p w:rsidR="002F30F8" w:rsidRPr="00CD7016" w:rsidRDefault="002F30F8" w:rsidP="00BC19C9">
                  <w:pPr>
                    <w:numPr>
                      <w:ilvl w:val="12"/>
                      <w:numId w:val="0"/>
                    </w:numPr>
                    <w:tabs>
                      <w:tab w:val="left" w:pos="1440"/>
                      <w:tab w:val="left" w:pos="6480"/>
                    </w:tabs>
                    <w:ind w:right="-72"/>
                    <w:jc w:val="both"/>
                    <w:rPr>
                      <w:rFonts w:ascii="Footlight MT Light" w:hAnsi="Footlight MT Light"/>
                      <w:color w:val="000000" w:themeColor="text1"/>
                      <w:sz w:val="24"/>
                      <w:szCs w:val="24"/>
                      <w:lang w:val="id-ID"/>
                    </w:rPr>
                  </w:pPr>
                  <w:r w:rsidRPr="00CD7016">
                    <w:rPr>
                      <w:rFonts w:ascii="Footlight MT Light" w:hAnsi="Footlight MT Light"/>
                      <w:color w:val="000000" w:themeColor="text1"/>
                      <w:sz w:val="24"/>
                      <w:szCs w:val="24"/>
                      <w:lang w:val="fi-FI"/>
                    </w:rPr>
                    <w:t>Tele</w:t>
                  </w:r>
                  <w:r w:rsidRPr="00CD7016">
                    <w:rPr>
                      <w:rFonts w:ascii="Footlight MT Light" w:hAnsi="Footlight MT Light"/>
                      <w:color w:val="000000" w:themeColor="text1"/>
                      <w:sz w:val="24"/>
                      <w:szCs w:val="24"/>
                      <w:lang w:val="id-ID"/>
                    </w:rPr>
                    <w:t>pon</w:t>
                  </w:r>
                </w:p>
              </w:tc>
              <w:tc>
                <w:tcPr>
                  <w:tcW w:w="284" w:type="dxa"/>
                </w:tcPr>
                <w:p w:rsidR="002F30F8" w:rsidRPr="00CD7016" w:rsidRDefault="002F30F8" w:rsidP="00BC19C9">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sidRPr="00CD7016">
                    <w:rPr>
                      <w:rFonts w:ascii="Footlight MT Light" w:hAnsi="Footlight MT Light"/>
                      <w:color w:val="000000" w:themeColor="text1"/>
                      <w:sz w:val="24"/>
                      <w:szCs w:val="24"/>
                      <w:lang w:val="fi-FI"/>
                    </w:rPr>
                    <w:t>:</w:t>
                  </w:r>
                </w:p>
              </w:tc>
              <w:tc>
                <w:tcPr>
                  <w:tcW w:w="3964" w:type="dxa"/>
                </w:tcPr>
                <w:p w:rsidR="002F30F8" w:rsidRPr="00CD7016" w:rsidRDefault="00CD7016" w:rsidP="00BC19C9">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Pr>
                      <w:rFonts w:ascii="Footlight MT Light" w:hAnsi="Footlight MT Light"/>
                      <w:color w:val="000000" w:themeColor="text1"/>
                      <w:sz w:val="24"/>
                      <w:szCs w:val="24"/>
                      <w:lang w:val="fi-FI"/>
                    </w:rPr>
                    <w:t>_______________</w:t>
                  </w:r>
                </w:p>
              </w:tc>
            </w:tr>
            <w:tr w:rsidR="002F30F8" w:rsidRPr="002F30F8" w:rsidTr="00BC19C9">
              <w:tc>
                <w:tcPr>
                  <w:tcW w:w="1285" w:type="dxa"/>
                </w:tcPr>
                <w:p w:rsidR="002F30F8" w:rsidRPr="00CD7016" w:rsidRDefault="002F30F8" w:rsidP="00BC19C9">
                  <w:pPr>
                    <w:numPr>
                      <w:ilvl w:val="12"/>
                      <w:numId w:val="0"/>
                    </w:numPr>
                    <w:tabs>
                      <w:tab w:val="left" w:pos="1440"/>
                      <w:tab w:val="left" w:pos="6480"/>
                    </w:tabs>
                    <w:ind w:right="-72"/>
                    <w:jc w:val="both"/>
                    <w:rPr>
                      <w:rFonts w:ascii="Footlight MT Light" w:hAnsi="Footlight MT Light"/>
                      <w:color w:val="000000" w:themeColor="text1"/>
                      <w:sz w:val="24"/>
                      <w:szCs w:val="24"/>
                      <w:lang w:val="id-ID"/>
                    </w:rPr>
                  </w:pPr>
                  <w:r w:rsidRPr="00CD7016">
                    <w:rPr>
                      <w:rFonts w:ascii="Footlight MT Light" w:hAnsi="Footlight MT Light"/>
                      <w:color w:val="000000" w:themeColor="text1"/>
                      <w:sz w:val="24"/>
                      <w:szCs w:val="24"/>
                      <w:lang w:val="fi-FI"/>
                    </w:rPr>
                    <w:t>Faksimili</w:t>
                  </w:r>
                </w:p>
              </w:tc>
              <w:tc>
                <w:tcPr>
                  <w:tcW w:w="284" w:type="dxa"/>
                </w:tcPr>
                <w:p w:rsidR="002F30F8" w:rsidRPr="00CD7016" w:rsidRDefault="002F30F8" w:rsidP="00BC19C9">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sidRPr="00CD7016">
                    <w:rPr>
                      <w:rFonts w:ascii="Footlight MT Light" w:hAnsi="Footlight MT Light"/>
                      <w:color w:val="000000" w:themeColor="text1"/>
                      <w:sz w:val="24"/>
                      <w:szCs w:val="24"/>
                      <w:lang w:val="fi-FI"/>
                    </w:rPr>
                    <w:t>:</w:t>
                  </w:r>
                </w:p>
              </w:tc>
              <w:tc>
                <w:tcPr>
                  <w:tcW w:w="3964" w:type="dxa"/>
                </w:tcPr>
                <w:p w:rsidR="002F30F8" w:rsidRPr="00CD7016" w:rsidRDefault="00CD7016" w:rsidP="00BC19C9">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Pr>
                      <w:rFonts w:ascii="Footlight MT Light" w:hAnsi="Footlight MT Light"/>
                      <w:color w:val="000000" w:themeColor="text1"/>
                      <w:sz w:val="24"/>
                      <w:szCs w:val="24"/>
                      <w:lang w:val="fi-FI"/>
                    </w:rPr>
                    <w:t>________________</w:t>
                  </w:r>
                </w:p>
              </w:tc>
            </w:tr>
            <w:tr w:rsidR="002F30F8" w:rsidRPr="002F30F8" w:rsidTr="00BC19C9">
              <w:tc>
                <w:tcPr>
                  <w:tcW w:w="1285" w:type="dxa"/>
                </w:tcPr>
                <w:p w:rsidR="002F30F8" w:rsidRPr="00CD7016" w:rsidRDefault="002F30F8" w:rsidP="00BC19C9">
                  <w:pPr>
                    <w:numPr>
                      <w:ilvl w:val="12"/>
                      <w:numId w:val="0"/>
                    </w:numPr>
                    <w:tabs>
                      <w:tab w:val="left" w:pos="1440"/>
                      <w:tab w:val="left" w:pos="6480"/>
                    </w:tabs>
                    <w:ind w:right="-72"/>
                    <w:jc w:val="both"/>
                    <w:rPr>
                      <w:rFonts w:ascii="Footlight MT Light" w:hAnsi="Footlight MT Light"/>
                      <w:color w:val="000000" w:themeColor="text1"/>
                      <w:sz w:val="24"/>
                      <w:szCs w:val="24"/>
                      <w:lang w:val="id-ID"/>
                    </w:rPr>
                  </w:pPr>
                  <w:r w:rsidRPr="00CD7016">
                    <w:rPr>
                      <w:rFonts w:ascii="Footlight MT Light" w:hAnsi="Footlight MT Light"/>
                      <w:color w:val="000000" w:themeColor="text1"/>
                      <w:sz w:val="24"/>
                      <w:szCs w:val="24"/>
                      <w:lang w:val="id-ID"/>
                    </w:rPr>
                    <w:t>e-mail</w:t>
                  </w:r>
                </w:p>
              </w:tc>
              <w:tc>
                <w:tcPr>
                  <w:tcW w:w="284" w:type="dxa"/>
                </w:tcPr>
                <w:p w:rsidR="002F30F8" w:rsidRPr="00CD7016" w:rsidRDefault="002F30F8" w:rsidP="00BC19C9">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sidRPr="00CD7016">
                    <w:rPr>
                      <w:rFonts w:ascii="Footlight MT Light" w:hAnsi="Footlight MT Light"/>
                      <w:color w:val="000000" w:themeColor="text1"/>
                      <w:sz w:val="24"/>
                      <w:szCs w:val="24"/>
                      <w:lang w:val="fi-FI"/>
                    </w:rPr>
                    <w:t>:</w:t>
                  </w:r>
                </w:p>
              </w:tc>
              <w:tc>
                <w:tcPr>
                  <w:tcW w:w="3964" w:type="dxa"/>
                </w:tcPr>
                <w:p w:rsidR="002F30F8" w:rsidRPr="00CD7016" w:rsidRDefault="00CD7016" w:rsidP="00BC19C9">
                  <w:pPr>
                    <w:numPr>
                      <w:ilvl w:val="12"/>
                      <w:numId w:val="0"/>
                    </w:numPr>
                    <w:tabs>
                      <w:tab w:val="left" w:pos="1440"/>
                      <w:tab w:val="left" w:pos="6480"/>
                    </w:tabs>
                    <w:ind w:right="-72"/>
                    <w:jc w:val="both"/>
                    <w:rPr>
                      <w:rFonts w:ascii="Footlight MT Light" w:hAnsi="Footlight MT Light"/>
                      <w:color w:val="000000" w:themeColor="text1"/>
                      <w:sz w:val="24"/>
                      <w:szCs w:val="24"/>
                      <w:lang w:val="fi-FI"/>
                    </w:rPr>
                  </w:pPr>
                  <w:r>
                    <w:rPr>
                      <w:rFonts w:ascii="Footlight MT Light" w:hAnsi="Footlight MT Light"/>
                      <w:color w:val="000000" w:themeColor="text1"/>
                      <w:sz w:val="24"/>
                      <w:szCs w:val="24"/>
                      <w:lang w:val="fi-FI"/>
                    </w:rPr>
                    <w:t>_________________</w:t>
                  </w:r>
                </w:p>
              </w:tc>
            </w:tr>
          </w:tbl>
          <w:p w:rsidR="0004663B" w:rsidRPr="002F30F8" w:rsidRDefault="0004663B" w:rsidP="002F30F8">
            <w:pPr>
              <w:numPr>
                <w:ilvl w:val="12"/>
                <w:numId w:val="0"/>
              </w:numPr>
              <w:tabs>
                <w:tab w:val="left" w:pos="5040"/>
              </w:tabs>
              <w:ind w:right="-72"/>
              <w:jc w:val="both"/>
              <w:rPr>
                <w:rFonts w:ascii="Footlight MT Light" w:hAnsi="Footlight MT Light"/>
                <w:color w:val="000000"/>
                <w:sz w:val="24"/>
                <w:szCs w:val="24"/>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lang w:val="fi-FI"/>
              </w:rPr>
            </w:pPr>
            <w:r w:rsidRPr="00CD7EE7">
              <w:rPr>
                <w:rFonts w:ascii="Footlight MT Light" w:hAnsi="Footlight MT Light"/>
                <w:b/>
                <w:sz w:val="24"/>
                <w:szCs w:val="24"/>
              </w:rPr>
              <w:t>Wakil</w:t>
            </w:r>
            <w:r w:rsidRPr="00CD7EE7">
              <w:rPr>
                <w:rFonts w:ascii="Footlight MT Light" w:hAnsi="Footlight MT Light"/>
                <w:b/>
                <w:sz w:val="24"/>
                <w:szCs w:val="24"/>
                <w:lang w:val="fi-FI"/>
              </w:rPr>
              <w:t xml:space="preserve"> Sah Para Pihak</w:t>
            </w:r>
          </w:p>
        </w:tc>
        <w:tc>
          <w:tcPr>
            <w:tcW w:w="5922" w:type="dxa"/>
          </w:tcPr>
          <w:p w:rsidR="0004663B" w:rsidRPr="00CD7EE7" w:rsidRDefault="0004663B" w:rsidP="0004663B">
            <w:pPr>
              <w:numPr>
                <w:ilvl w:val="12"/>
                <w:numId w:val="0"/>
              </w:numPr>
              <w:ind w:left="2160" w:right="-72" w:hanging="2160"/>
              <w:jc w:val="both"/>
              <w:rPr>
                <w:rFonts w:ascii="Footlight MT Light" w:hAnsi="Footlight MT Light"/>
                <w:sz w:val="24"/>
                <w:szCs w:val="24"/>
                <w:lang w:val="fi-FI"/>
              </w:rPr>
            </w:pPr>
            <w:r w:rsidRPr="00CD7EE7">
              <w:rPr>
                <w:rFonts w:ascii="Footlight MT Light" w:hAnsi="Footlight MT Light"/>
                <w:sz w:val="24"/>
                <w:szCs w:val="24"/>
                <w:lang w:val="fi-FI"/>
              </w:rPr>
              <w:t>Wakil Sah Para Pihak sebagai berikut:</w:t>
            </w:r>
          </w:p>
          <w:p w:rsidR="0004663B" w:rsidRPr="00CD7EE7" w:rsidRDefault="0004663B" w:rsidP="0004663B">
            <w:pPr>
              <w:numPr>
                <w:ilvl w:val="12"/>
                <w:numId w:val="0"/>
              </w:numPr>
              <w:ind w:left="2160" w:right="-72" w:hanging="2160"/>
              <w:jc w:val="both"/>
              <w:rPr>
                <w:rFonts w:ascii="Footlight MT Light" w:hAnsi="Footlight MT Light"/>
                <w:sz w:val="24"/>
                <w:szCs w:val="24"/>
                <w:lang w:val="fi-FI"/>
              </w:rPr>
            </w:pPr>
          </w:p>
          <w:p w:rsidR="0004663B" w:rsidRPr="00CD7EE7" w:rsidRDefault="0004663B" w:rsidP="0004663B">
            <w:pPr>
              <w:numPr>
                <w:ilvl w:val="12"/>
                <w:numId w:val="0"/>
              </w:numPr>
              <w:tabs>
                <w:tab w:val="left" w:pos="3153"/>
                <w:tab w:val="left" w:pos="6480"/>
              </w:tabs>
              <w:ind w:left="3153" w:right="-72" w:hanging="3153"/>
              <w:jc w:val="both"/>
              <w:rPr>
                <w:rFonts w:ascii="Footlight MT Light" w:hAnsi="Footlight MT Light"/>
                <w:sz w:val="24"/>
                <w:szCs w:val="24"/>
                <w:lang w:val="fi-FI"/>
              </w:rPr>
            </w:pPr>
            <w:r>
              <w:rPr>
                <w:rFonts w:ascii="Footlight MT Light" w:hAnsi="Footlight MT Light"/>
                <w:sz w:val="24"/>
                <w:szCs w:val="24"/>
                <w:lang w:val="fi-FI"/>
              </w:rPr>
              <w:t xml:space="preserve">Untuk PPK:          </w:t>
            </w:r>
            <w:r w:rsidRPr="00277D03">
              <w:rPr>
                <w:rFonts w:ascii="Footlight MT Light" w:hAnsi="Footlight MT Light"/>
                <w:b/>
                <w:sz w:val="24"/>
                <w:szCs w:val="24"/>
                <w:lang w:val="fi-FI"/>
              </w:rPr>
              <w:t>N</w:t>
            </w:r>
            <w:r w:rsidR="00277D03">
              <w:rPr>
                <w:rFonts w:ascii="Footlight MT Light" w:hAnsi="Footlight MT Light"/>
                <w:b/>
                <w:sz w:val="24"/>
                <w:szCs w:val="24"/>
                <w:lang w:val="id-ID"/>
              </w:rPr>
              <w:t>URWIDADI</w:t>
            </w:r>
            <w:r w:rsidRPr="00277D03">
              <w:rPr>
                <w:rFonts w:ascii="Footlight MT Light" w:hAnsi="Footlight MT Light"/>
                <w:b/>
                <w:sz w:val="24"/>
                <w:szCs w:val="24"/>
                <w:lang w:val="fi-FI"/>
              </w:rPr>
              <w:t>,SKM</w:t>
            </w:r>
          </w:p>
          <w:p w:rsidR="0004663B" w:rsidRPr="00CD7EE7" w:rsidRDefault="0004663B" w:rsidP="0004663B">
            <w:pPr>
              <w:numPr>
                <w:ilvl w:val="12"/>
                <w:numId w:val="0"/>
              </w:numPr>
              <w:ind w:left="2160" w:right="-72" w:hanging="2160"/>
              <w:jc w:val="both"/>
              <w:rPr>
                <w:rFonts w:ascii="Footlight MT Light" w:hAnsi="Footlight MT Light"/>
                <w:sz w:val="24"/>
                <w:szCs w:val="24"/>
                <w:lang w:val="fi-FI"/>
              </w:rPr>
            </w:pPr>
          </w:p>
          <w:p w:rsidR="0004663B" w:rsidRDefault="0004663B" w:rsidP="00120353">
            <w:pPr>
              <w:numPr>
                <w:ilvl w:val="12"/>
                <w:numId w:val="0"/>
              </w:numPr>
              <w:tabs>
                <w:tab w:val="left" w:pos="3153"/>
                <w:tab w:val="left" w:pos="6480"/>
              </w:tabs>
              <w:ind w:left="3153" w:right="-72" w:hanging="3153"/>
              <w:jc w:val="both"/>
              <w:rPr>
                <w:rFonts w:ascii="Footlight MT Light" w:hAnsi="Footlight MT Light"/>
                <w:sz w:val="24"/>
                <w:szCs w:val="24"/>
                <w:lang w:val="fi-FI"/>
              </w:rPr>
            </w:pPr>
            <w:r w:rsidRPr="00CD7EE7">
              <w:rPr>
                <w:rFonts w:ascii="Footlight MT Light" w:hAnsi="Footlight MT Light"/>
                <w:sz w:val="24"/>
                <w:szCs w:val="24"/>
                <w:lang w:val="fi-FI"/>
              </w:rPr>
              <w:t>Untuk Penyedia:</w:t>
            </w:r>
            <w:r w:rsidR="00277D03">
              <w:rPr>
                <w:rFonts w:ascii="Footlight MT Light" w:hAnsi="Footlight MT Light"/>
                <w:sz w:val="24"/>
                <w:szCs w:val="24"/>
                <w:lang w:val="id-ID"/>
              </w:rPr>
              <w:t xml:space="preserve"> </w:t>
            </w:r>
            <w:r w:rsidR="00CD7016">
              <w:rPr>
                <w:rFonts w:ascii="Footlight MT Light" w:hAnsi="Footlight MT Light"/>
                <w:b/>
                <w:sz w:val="24"/>
                <w:szCs w:val="24"/>
              </w:rPr>
              <w:t>_________________</w:t>
            </w:r>
          </w:p>
          <w:p w:rsidR="00120353" w:rsidRPr="00CD7EE7" w:rsidRDefault="00120353" w:rsidP="00120353">
            <w:pPr>
              <w:numPr>
                <w:ilvl w:val="12"/>
                <w:numId w:val="0"/>
              </w:numPr>
              <w:tabs>
                <w:tab w:val="left" w:pos="3153"/>
                <w:tab w:val="left" w:pos="6480"/>
              </w:tabs>
              <w:ind w:left="3153" w:right="-72" w:hanging="3153"/>
              <w:jc w:val="both"/>
              <w:rPr>
                <w:rFonts w:ascii="Footlight MT Light" w:hAnsi="Footlight MT Light"/>
                <w:sz w:val="24"/>
                <w:szCs w:val="24"/>
                <w:lang w:val="fi-FI"/>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rPr>
            </w:pPr>
            <w:r w:rsidRPr="00CD7EE7">
              <w:rPr>
                <w:rFonts w:ascii="Footlight MT Light" w:hAnsi="Footlight MT Light"/>
                <w:b/>
                <w:sz w:val="24"/>
                <w:szCs w:val="24"/>
              </w:rPr>
              <w:t>Tanggal Berlaku Kontrak</w:t>
            </w:r>
          </w:p>
          <w:p w:rsidR="0004663B" w:rsidRPr="00CD7EE7" w:rsidRDefault="0004663B" w:rsidP="0004663B">
            <w:pPr>
              <w:numPr>
                <w:ilvl w:val="12"/>
                <w:numId w:val="0"/>
              </w:numPr>
              <w:ind w:left="426" w:hanging="426"/>
              <w:rPr>
                <w:rFonts w:ascii="Footlight MT Light" w:hAnsi="Footlight MT Light"/>
                <w:b/>
                <w:sz w:val="24"/>
                <w:szCs w:val="24"/>
              </w:rPr>
            </w:pPr>
          </w:p>
        </w:tc>
        <w:tc>
          <w:tcPr>
            <w:tcW w:w="5922" w:type="dxa"/>
          </w:tcPr>
          <w:p w:rsidR="0004663B" w:rsidRPr="00CD7EE7" w:rsidRDefault="0004663B" w:rsidP="0004663B">
            <w:pPr>
              <w:numPr>
                <w:ilvl w:val="12"/>
                <w:numId w:val="0"/>
              </w:numPr>
              <w:ind w:right="-72"/>
              <w:jc w:val="both"/>
              <w:rPr>
                <w:rFonts w:ascii="Footlight MT Light" w:hAnsi="Footlight MT Light"/>
                <w:sz w:val="24"/>
                <w:szCs w:val="24"/>
                <w:lang w:val="sv-SE"/>
              </w:rPr>
            </w:pPr>
            <w:r w:rsidRPr="00CD7EE7">
              <w:rPr>
                <w:rFonts w:ascii="Footlight MT Light" w:hAnsi="Footlight MT Light"/>
                <w:sz w:val="24"/>
                <w:szCs w:val="24"/>
                <w:lang w:val="sv-SE"/>
              </w:rPr>
              <w:t xml:space="preserve">Kontrak </w:t>
            </w:r>
            <w:r w:rsidR="00120353">
              <w:rPr>
                <w:rFonts w:ascii="Footlight MT Light" w:hAnsi="Footlight MT Light"/>
                <w:sz w:val="24"/>
                <w:szCs w:val="24"/>
                <w:lang w:val="sv-SE"/>
              </w:rPr>
              <w:t>mulai berlaku terhitung sejak:</w:t>
            </w:r>
            <w:r w:rsidR="00CD7016">
              <w:rPr>
                <w:rFonts w:ascii="Footlight MT Light" w:hAnsi="Footlight MT Light"/>
                <w:b/>
                <w:sz w:val="24"/>
                <w:szCs w:val="24"/>
                <w:lang w:val="sv-SE"/>
              </w:rPr>
              <w:t>______________________</w:t>
            </w:r>
          </w:p>
          <w:p w:rsidR="0004663B" w:rsidRPr="00CD7EE7" w:rsidRDefault="0004663B" w:rsidP="0004663B">
            <w:pPr>
              <w:numPr>
                <w:ilvl w:val="12"/>
                <w:numId w:val="0"/>
              </w:numPr>
              <w:ind w:right="-72"/>
              <w:jc w:val="both"/>
              <w:rPr>
                <w:rFonts w:ascii="Footlight MT Light" w:hAnsi="Footlight MT Light"/>
                <w:sz w:val="24"/>
                <w:szCs w:val="24"/>
                <w:lang w:val="sv-SE"/>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lang w:val="sv-SE"/>
              </w:rPr>
            </w:pPr>
            <w:r w:rsidRPr="00CD7EE7">
              <w:rPr>
                <w:rFonts w:ascii="Footlight MT Light" w:hAnsi="Footlight MT Light"/>
                <w:b/>
                <w:sz w:val="24"/>
                <w:szCs w:val="24"/>
                <w:lang w:val="id-ID"/>
              </w:rPr>
              <w:t>Jadwal Pelaksanaan</w:t>
            </w:r>
            <w:r w:rsidRPr="00CD7EE7">
              <w:rPr>
                <w:rFonts w:ascii="Footlight MT Light" w:hAnsi="Footlight MT Light"/>
                <w:b/>
                <w:sz w:val="24"/>
                <w:szCs w:val="24"/>
                <w:lang w:val="sv-SE"/>
              </w:rPr>
              <w:t>Pekerjaan</w:t>
            </w:r>
          </w:p>
          <w:p w:rsidR="0004663B" w:rsidRPr="00CD7EE7" w:rsidRDefault="0004663B" w:rsidP="0004663B">
            <w:pPr>
              <w:numPr>
                <w:ilvl w:val="12"/>
                <w:numId w:val="0"/>
              </w:numPr>
              <w:ind w:left="426" w:hanging="426"/>
              <w:rPr>
                <w:rFonts w:ascii="Footlight MT Light" w:hAnsi="Footlight MT Light"/>
                <w:b/>
                <w:sz w:val="24"/>
                <w:szCs w:val="24"/>
                <w:lang w:val="sv-SE"/>
              </w:rPr>
            </w:pPr>
          </w:p>
        </w:tc>
        <w:tc>
          <w:tcPr>
            <w:tcW w:w="5922" w:type="dxa"/>
          </w:tcPr>
          <w:p w:rsidR="0004663B" w:rsidRPr="00277D03" w:rsidRDefault="0004663B" w:rsidP="0004663B">
            <w:pPr>
              <w:numPr>
                <w:ilvl w:val="12"/>
                <w:numId w:val="0"/>
              </w:numPr>
              <w:ind w:right="-72"/>
              <w:jc w:val="both"/>
              <w:rPr>
                <w:rFonts w:ascii="Footlight MT Light" w:hAnsi="Footlight MT Light"/>
                <w:b/>
                <w:sz w:val="24"/>
                <w:szCs w:val="24"/>
                <w:lang w:val="sv-SE"/>
              </w:rPr>
            </w:pPr>
            <w:r w:rsidRPr="00CD7EE7">
              <w:rPr>
                <w:rFonts w:ascii="Footlight MT Light" w:hAnsi="Footlight MT Light"/>
                <w:sz w:val="24"/>
                <w:szCs w:val="24"/>
                <w:lang w:val="id-ID"/>
              </w:rPr>
              <w:t xml:space="preserve">Penyedia harus menyelesaikan </w:t>
            </w:r>
            <w:r w:rsidRPr="00CD7EE7">
              <w:rPr>
                <w:rFonts w:ascii="Footlight MT Light" w:hAnsi="Footlight MT Light"/>
                <w:sz w:val="24"/>
                <w:szCs w:val="24"/>
                <w:lang w:val="sv-SE"/>
              </w:rPr>
              <w:t>pekerjaan Jasa Konsultansi ini adalah selama:</w:t>
            </w:r>
            <w:r>
              <w:rPr>
                <w:rFonts w:ascii="Footlight MT Light" w:hAnsi="Footlight MT Light"/>
                <w:sz w:val="24"/>
                <w:szCs w:val="24"/>
                <w:lang w:val="sv-SE"/>
              </w:rPr>
              <w:t xml:space="preserve"> </w:t>
            </w:r>
            <w:r w:rsidR="00B31F0E">
              <w:rPr>
                <w:rFonts w:ascii="Footlight MT Light" w:hAnsi="Footlight MT Light"/>
                <w:b/>
                <w:sz w:val="24"/>
                <w:szCs w:val="24"/>
                <w:lang w:val="sv-SE"/>
              </w:rPr>
              <w:t>1</w:t>
            </w:r>
            <w:r w:rsidR="00CD7016">
              <w:rPr>
                <w:rFonts w:ascii="Footlight MT Light" w:hAnsi="Footlight MT Light"/>
                <w:b/>
                <w:sz w:val="24"/>
                <w:szCs w:val="24"/>
                <w:lang w:val="sv-SE"/>
              </w:rPr>
              <w:t>8</w:t>
            </w:r>
            <w:r w:rsidR="00B31F0E">
              <w:rPr>
                <w:rFonts w:ascii="Footlight MT Light" w:hAnsi="Footlight MT Light"/>
                <w:b/>
                <w:sz w:val="24"/>
                <w:szCs w:val="24"/>
                <w:lang w:val="sv-SE"/>
              </w:rPr>
              <w:t>0</w:t>
            </w:r>
            <w:r w:rsidRPr="00277D03">
              <w:rPr>
                <w:rFonts w:ascii="Footlight MT Light" w:hAnsi="Footlight MT Light"/>
                <w:b/>
                <w:sz w:val="24"/>
                <w:szCs w:val="24"/>
                <w:lang w:val="sv-SE"/>
              </w:rPr>
              <w:t xml:space="preserve"> (</w:t>
            </w:r>
            <w:r w:rsidR="00B31F0E">
              <w:rPr>
                <w:rFonts w:ascii="Footlight MT Light" w:hAnsi="Footlight MT Light"/>
                <w:b/>
                <w:sz w:val="24"/>
                <w:szCs w:val="24"/>
                <w:lang w:val="sv-SE"/>
              </w:rPr>
              <w:t>seratus d</w:t>
            </w:r>
            <w:r w:rsidR="00CD7016">
              <w:rPr>
                <w:rFonts w:ascii="Footlight MT Light" w:hAnsi="Footlight MT Light"/>
                <w:b/>
                <w:sz w:val="24"/>
                <w:szCs w:val="24"/>
                <w:lang w:val="sv-SE"/>
              </w:rPr>
              <w:t>elapan</w:t>
            </w:r>
            <w:r w:rsidR="00B31F0E">
              <w:rPr>
                <w:rFonts w:ascii="Footlight MT Light" w:hAnsi="Footlight MT Light"/>
                <w:b/>
                <w:sz w:val="24"/>
                <w:szCs w:val="24"/>
                <w:lang w:val="sv-SE"/>
              </w:rPr>
              <w:t xml:space="preserve"> puluh</w:t>
            </w:r>
            <w:r w:rsidRPr="00277D03">
              <w:rPr>
                <w:rFonts w:ascii="Footlight MT Light" w:hAnsi="Footlight MT Light"/>
                <w:b/>
                <w:sz w:val="24"/>
                <w:szCs w:val="24"/>
                <w:lang w:val="sv-SE"/>
              </w:rPr>
              <w:t xml:space="preserve"> ) hari kalender</w:t>
            </w:r>
          </w:p>
          <w:p w:rsidR="0004663B" w:rsidRPr="00CD7EE7" w:rsidRDefault="0004663B" w:rsidP="0004663B">
            <w:pPr>
              <w:numPr>
                <w:ilvl w:val="12"/>
                <w:numId w:val="0"/>
              </w:numPr>
              <w:ind w:right="-72"/>
              <w:jc w:val="both"/>
              <w:rPr>
                <w:rFonts w:ascii="Footlight MT Light" w:hAnsi="Footlight MT Light"/>
                <w:sz w:val="24"/>
                <w:szCs w:val="24"/>
                <w:lang w:val="sv-SE"/>
              </w:rPr>
            </w:pPr>
          </w:p>
        </w:tc>
      </w:tr>
      <w:tr w:rsidR="0004663B" w:rsidRPr="00CD7EE7" w:rsidTr="006233A8">
        <w:trPr>
          <w:gridAfter w:val="1"/>
          <w:wAfter w:w="109" w:type="dxa"/>
          <w:jc w:val="center"/>
        </w:trPr>
        <w:tc>
          <w:tcPr>
            <w:tcW w:w="2376" w:type="dxa"/>
          </w:tcPr>
          <w:p w:rsidR="0004663B" w:rsidRPr="00CD7EE7" w:rsidRDefault="0004663B" w:rsidP="007054CB">
            <w:pPr>
              <w:numPr>
                <w:ilvl w:val="0"/>
                <w:numId w:val="16"/>
              </w:numPr>
              <w:ind w:left="426" w:hanging="426"/>
              <w:rPr>
                <w:rFonts w:ascii="Footlight MT Light" w:hAnsi="Footlight MT Light"/>
                <w:sz w:val="24"/>
                <w:szCs w:val="24"/>
              </w:rPr>
            </w:pPr>
            <w:bookmarkStart w:id="261" w:name="_Toc335983613"/>
            <w:r w:rsidRPr="00CD7EE7">
              <w:rPr>
                <w:rFonts w:ascii="Footlight MT Light" w:hAnsi="Footlight MT Light"/>
                <w:b/>
                <w:sz w:val="24"/>
                <w:szCs w:val="24"/>
                <w:lang w:val="id-ID"/>
              </w:rPr>
              <w:t>Pencairan Jaminan</w:t>
            </w:r>
            <w:bookmarkEnd w:id="261"/>
          </w:p>
        </w:tc>
        <w:tc>
          <w:tcPr>
            <w:tcW w:w="5954" w:type="dxa"/>
            <w:gridSpan w:val="2"/>
          </w:tcPr>
          <w:p w:rsidR="0004663B" w:rsidRDefault="0004663B" w:rsidP="0004663B">
            <w:pPr>
              <w:numPr>
                <w:ilvl w:val="12"/>
                <w:numId w:val="0"/>
              </w:numPr>
              <w:ind w:right="-72"/>
              <w:jc w:val="both"/>
              <w:rPr>
                <w:rFonts w:ascii="Footlight MT Light" w:hAnsi="Footlight MT Light"/>
                <w:i/>
                <w:sz w:val="24"/>
                <w:szCs w:val="24"/>
                <w:lang w:val="nl-NL"/>
              </w:rPr>
            </w:pPr>
            <w:r w:rsidRPr="00CD7EE7">
              <w:rPr>
                <w:rFonts w:ascii="Footlight MT Light" w:hAnsi="Footlight MT Light"/>
                <w:sz w:val="24"/>
                <w:szCs w:val="24"/>
                <w:lang w:val="nl-NL"/>
              </w:rPr>
              <w:t xml:space="preserve">Jaminan dicairkan dan disetorkan pada </w:t>
            </w:r>
            <w:r>
              <w:rPr>
                <w:rFonts w:ascii="Footlight MT Light" w:hAnsi="Footlight MT Light"/>
                <w:i/>
                <w:sz w:val="24"/>
                <w:szCs w:val="24"/>
                <w:lang w:val="nl-NL"/>
              </w:rPr>
              <w:t>Kas</w:t>
            </w:r>
            <w:r w:rsidR="00120353">
              <w:rPr>
                <w:rFonts w:ascii="Footlight MT Light" w:hAnsi="Footlight MT Light"/>
                <w:i/>
                <w:sz w:val="24"/>
                <w:szCs w:val="24"/>
                <w:lang w:val="nl-NL"/>
              </w:rPr>
              <w:t xml:space="preserve"> </w:t>
            </w:r>
            <w:r w:rsidR="00CD7016">
              <w:rPr>
                <w:rFonts w:ascii="Footlight MT Light" w:hAnsi="Footlight MT Light"/>
                <w:i/>
                <w:sz w:val="24"/>
                <w:szCs w:val="24"/>
                <w:lang w:val="nl-NL"/>
              </w:rPr>
              <w:t>BLUD RSUD Muntilan Kabupaten Magelang</w:t>
            </w:r>
          </w:p>
          <w:p w:rsidR="00120353" w:rsidRPr="00CD7EE7" w:rsidRDefault="00120353" w:rsidP="0004663B">
            <w:pPr>
              <w:numPr>
                <w:ilvl w:val="12"/>
                <w:numId w:val="0"/>
              </w:numPr>
              <w:ind w:right="-72"/>
              <w:jc w:val="both"/>
              <w:rPr>
                <w:rFonts w:ascii="Footlight MT Light" w:hAnsi="Footlight MT Light"/>
                <w:i/>
                <w:sz w:val="24"/>
                <w:szCs w:val="24"/>
                <w:lang w:val="id-ID"/>
              </w:rPr>
            </w:pPr>
          </w:p>
          <w:p w:rsidR="0004663B" w:rsidRPr="00CD7EE7" w:rsidRDefault="0004663B" w:rsidP="0004663B">
            <w:pPr>
              <w:numPr>
                <w:ilvl w:val="12"/>
                <w:numId w:val="0"/>
              </w:numPr>
              <w:ind w:right="-72"/>
              <w:jc w:val="both"/>
              <w:rPr>
                <w:rFonts w:ascii="Footlight MT Light" w:hAnsi="Footlight MT Light"/>
                <w:sz w:val="24"/>
                <w:szCs w:val="24"/>
                <w:lang w:val="id-ID"/>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lang w:val="fi-FI"/>
              </w:rPr>
            </w:pPr>
            <w:r w:rsidRPr="00CD7EE7">
              <w:rPr>
                <w:rFonts w:ascii="Footlight MT Light" w:hAnsi="Footlight MT Light"/>
                <w:b/>
                <w:sz w:val="24"/>
                <w:szCs w:val="24"/>
                <w:lang w:val="fi-FI"/>
              </w:rPr>
              <w:t xml:space="preserve">Tindakan penyedia yang </w:t>
            </w:r>
            <w:r w:rsidRPr="00CD7EE7">
              <w:rPr>
                <w:rFonts w:ascii="Footlight MT Light" w:hAnsi="Footlight MT Light"/>
                <w:b/>
                <w:sz w:val="24"/>
                <w:szCs w:val="24"/>
                <w:lang w:val="id-ID"/>
              </w:rPr>
              <w:t>m</w:t>
            </w:r>
            <w:r w:rsidRPr="00CD7EE7">
              <w:rPr>
                <w:rFonts w:ascii="Footlight MT Light" w:hAnsi="Footlight MT Light"/>
                <w:b/>
                <w:sz w:val="24"/>
                <w:szCs w:val="24"/>
                <w:lang w:val="fi-FI"/>
              </w:rPr>
              <w:t xml:space="preserve">ensyaratkan </w:t>
            </w:r>
            <w:r w:rsidRPr="00CD7EE7">
              <w:rPr>
                <w:rFonts w:ascii="Footlight MT Light" w:hAnsi="Footlight MT Light"/>
                <w:b/>
                <w:sz w:val="24"/>
                <w:szCs w:val="24"/>
                <w:lang w:val="id-ID"/>
              </w:rPr>
              <w:t>p</w:t>
            </w:r>
            <w:r w:rsidRPr="00CD7EE7">
              <w:rPr>
                <w:rFonts w:ascii="Footlight MT Light" w:hAnsi="Footlight MT Light"/>
                <w:b/>
                <w:sz w:val="24"/>
                <w:szCs w:val="24"/>
                <w:lang w:val="fi-FI"/>
              </w:rPr>
              <w:t>ersetujuan PPK</w:t>
            </w:r>
          </w:p>
          <w:p w:rsidR="0004663B" w:rsidRPr="00CD7EE7" w:rsidRDefault="0004663B" w:rsidP="0004663B">
            <w:pPr>
              <w:numPr>
                <w:ilvl w:val="12"/>
                <w:numId w:val="0"/>
              </w:numPr>
              <w:ind w:left="426" w:hanging="426"/>
              <w:rPr>
                <w:rFonts w:ascii="Footlight MT Light" w:hAnsi="Footlight MT Light"/>
                <w:b/>
                <w:sz w:val="24"/>
                <w:szCs w:val="24"/>
                <w:lang w:val="fi-FI"/>
              </w:rPr>
            </w:pPr>
          </w:p>
        </w:tc>
        <w:tc>
          <w:tcPr>
            <w:tcW w:w="5922" w:type="dxa"/>
          </w:tcPr>
          <w:p w:rsidR="0004663B" w:rsidRDefault="0004663B" w:rsidP="0004663B">
            <w:pPr>
              <w:numPr>
                <w:ilvl w:val="12"/>
                <w:numId w:val="0"/>
              </w:numPr>
              <w:tabs>
                <w:tab w:val="left" w:pos="6480"/>
              </w:tabs>
              <w:ind w:right="-72"/>
              <w:jc w:val="both"/>
              <w:rPr>
                <w:rFonts w:ascii="Footlight MT Light" w:hAnsi="Footlight MT Light"/>
                <w:sz w:val="24"/>
                <w:szCs w:val="24"/>
                <w:lang w:val="fi-FI"/>
              </w:rPr>
            </w:pPr>
            <w:r w:rsidRPr="00CD7EE7">
              <w:rPr>
                <w:rFonts w:ascii="Footlight MT Light" w:hAnsi="Footlight MT Light"/>
                <w:sz w:val="24"/>
                <w:szCs w:val="24"/>
                <w:lang w:val="fi-FI"/>
              </w:rPr>
              <w:t xml:space="preserve">Tindakan lain oleh </w:t>
            </w:r>
            <w:r w:rsidRPr="00CD7EE7">
              <w:rPr>
                <w:rFonts w:ascii="Footlight MT Light" w:hAnsi="Footlight MT Light"/>
                <w:sz w:val="24"/>
                <w:szCs w:val="24"/>
                <w:lang w:val="id-ID"/>
              </w:rPr>
              <w:t>p</w:t>
            </w:r>
            <w:r w:rsidRPr="00CD7EE7">
              <w:rPr>
                <w:rFonts w:ascii="Footlight MT Light" w:hAnsi="Footlight MT Light"/>
                <w:sz w:val="24"/>
                <w:szCs w:val="24"/>
                <w:lang w:val="fi-FI"/>
              </w:rPr>
              <w:t xml:space="preserve">enyedia yang memerlukan persetujuan PPK adalah: </w:t>
            </w:r>
          </w:p>
          <w:p w:rsidR="0004663B" w:rsidRDefault="0004663B" w:rsidP="0004663B">
            <w:pPr>
              <w:tabs>
                <w:tab w:val="left" w:pos="6480"/>
              </w:tabs>
              <w:ind w:right="-72"/>
              <w:jc w:val="both"/>
              <w:rPr>
                <w:rFonts w:ascii="Footlight MT Light" w:hAnsi="Footlight MT Light"/>
                <w:sz w:val="24"/>
                <w:szCs w:val="24"/>
                <w:lang w:val="fi-FI"/>
              </w:rPr>
            </w:pPr>
            <w:r>
              <w:rPr>
                <w:rFonts w:ascii="Footlight MT Light" w:hAnsi="Footlight MT Light"/>
                <w:sz w:val="24"/>
                <w:szCs w:val="24"/>
                <w:lang w:val="fi-FI"/>
              </w:rPr>
              <w:t>1. Merubah personil</w:t>
            </w:r>
          </w:p>
          <w:p w:rsidR="0004663B" w:rsidRPr="00CD7EE7" w:rsidRDefault="0004663B" w:rsidP="0004663B">
            <w:pPr>
              <w:tabs>
                <w:tab w:val="left" w:pos="6480"/>
              </w:tabs>
              <w:ind w:right="-72"/>
              <w:jc w:val="both"/>
              <w:rPr>
                <w:rFonts w:ascii="Footlight MT Light" w:hAnsi="Footlight MT Light"/>
                <w:sz w:val="24"/>
                <w:szCs w:val="24"/>
                <w:lang w:val="fi-FI"/>
              </w:rPr>
            </w:pPr>
            <w:r>
              <w:rPr>
                <w:rFonts w:ascii="Footlight MT Light" w:hAnsi="Footlight MT Light"/>
                <w:sz w:val="24"/>
                <w:szCs w:val="24"/>
                <w:lang w:val="fi-FI"/>
              </w:rPr>
              <w:t>2. Memulai pelaksanaan pekerjaan</w:t>
            </w: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rPr>
            </w:pPr>
            <w:r w:rsidRPr="00CD7EE7">
              <w:rPr>
                <w:rFonts w:ascii="Footlight MT Light" w:hAnsi="Footlight MT Light"/>
                <w:b/>
                <w:sz w:val="24"/>
                <w:szCs w:val="24"/>
                <w:lang w:val="fi-FI"/>
              </w:rPr>
              <w:t>Pelaporan</w:t>
            </w:r>
          </w:p>
        </w:tc>
        <w:tc>
          <w:tcPr>
            <w:tcW w:w="5922" w:type="dxa"/>
          </w:tcPr>
          <w:p w:rsidR="0004663B" w:rsidRDefault="0004663B" w:rsidP="0004663B">
            <w:pPr>
              <w:ind w:right="-72"/>
              <w:jc w:val="both"/>
              <w:rPr>
                <w:rFonts w:ascii="Footlight MT Light" w:hAnsi="Footlight MT Light"/>
                <w:sz w:val="24"/>
                <w:szCs w:val="24"/>
              </w:rPr>
            </w:pPr>
            <w:r w:rsidRPr="00CD7EE7">
              <w:rPr>
                <w:rFonts w:ascii="Footlight MT Light" w:hAnsi="Footlight MT Light"/>
                <w:sz w:val="24"/>
                <w:szCs w:val="24"/>
              </w:rPr>
              <w:t>Penyedia berkewajiban untuk menyampaikan laporan-laporan berikut secara perio</w:t>
            </w:r>
            <w:r>
              <w:rPr>
                <w:rFonts w:ascii="Footlight MT Light" w:hAnsi="Footlight MT Light"/>
                <w:sz w:val="24"/>
                <w:szCs w:val="24"/>
              </w:rPr>
              <w:t xml:space="preserve">dik selama Masa Kontrak: </w:t>
            </w:r>
          </w:p>
          <w:p w:rsidR="0004663B" w:rsidRPr="008270A7" w:rsidRDefault="0004663B" w:rsidP="0004663B">
            <w:pPr>
              <w:ind w:right="-72"/>
              <w:jc w:val="both"/>
              <w:rPr>
                <w:rFonts w:ascii="Footlight MT Light" w:hAnsi="Footlight MT Light"/>
                <w:i/>
                <w:sz w:val="24"/>
                <w:szCs w:val="24"/>
              </w:rPr>
            </w:pPr>
            <w:r>
              <w:rPr>
                <w:rFonts w:ascii="Footlight MT Light" w:hAnsi="Footlight MT Light"/>
                <w:sz w:val="24"/>
                <w:szCs w:val="24"/>
              </w:rPr>
              <w:t>Jenis laporan yang harus diserahkan penyedia jasa kepada pengguna jasa sesuai dengan keluaran yang tertera dalam KAK (Kerangka Acuan Kerja)</w:t>
            </w:r>
          </w:p>
          <w:p w:rsidR="0004663B" w:rsidRPr="00CD7EE7" w:rsidRDefault="0004663B" w:rsidP="0004663B">
            <w:pPr>
              <w:ind w:right="-72"/>
              <w:jc w:val="both"/>
              <w:rPr>
                <w:rFonts w:ascii="Footlight MT Light" w:hAnsi="Footlight MT Light"/>
                <w:sz w:val="24"/>
                <w:szCs w:val="24"/>
              </w:rPr>
            </w:pPr>
          </w:p>
        </w:tc>
      </w:tr>
      <w:tr w:rsidR="0004663B" w:rsidRPr="00CD7EE7" w:rsidTr="006233A8">
        <w:trPr>
          <w:gridAfter w:val="2"/>
          <w:wAfter w:w="141" w:type="dxa"/>
          <w:jc w:val="center"/>
        </w:trPr>
        <w:tc>
          <w:tcPr>
            <w:tcW w:w="2376" w:type="dxa"/>
          </w:tcPr>
          <w:p w:rsidR="0004663B" w:rsidRPr="00CD7EE7" w:rsidDel="002324CC" w:rsidRDefault="0004663B" w:rsidP="007054CB">
            <w:pPr>
              <w:numPr>
                <w:ilvl w:val="0"/>
                <w:numId w:val="16"/>
              </w:numPr>
              <w:ind w:left="426" w:hanging="426"/>
              <w:rPr>
                <w:rFonts w:ascii="Footlight MT Light" w:hAnsi="Footlight MT Light"/>
                <w:b/>
                <w:sz w:val="24"/>
                <w:szCs w:val="24"/>
              </w:rPr>
            </w:pPr>
            <w:r w:rsidRPr="00CD7EE7">
              <w:rPr>
                <w:rFonts w:ascii="Footlight MT Light" w:hAnsi="Footlight MT Light"/>
                <w:b/>
                <w:sz w:val="24"/>
                <w:szCs w:val="24"/>
                <w:lang w:val="fi-FI"/>
              </w:rPr>
              <w:t>Serah</w:t>
            </w:r>
            <w:r w:rsidRPr="00CD7EE7">
              <w:rPr>
                <w:rFonts w:ascii="Footlight MT Light" w:hAnsi="Footlight MT Light"/>
                <w:b/>
                <w:sz w:val="24"/>
                <w:szCs w:val="24"/>
                <w:lang w:val="it-IT"/>
              </w:rPr>
              <w:t xml:space="preserve"> Terima Laporan Akhir</w:t>
            </w:r>
          </w:p>
        </w:tc>
        <w:tc>
          <w:tcPr>
            <w:tcW w:w="5922" w:type="dxa"/>
          </w:tcPr>
          <w:p w:rsidR="0004663B" w:rsidRPr="00CD7EE7" w:rsidRDefault="0004663B" w:rsidP="0004663B">
            <w:pPr>
              <w:numPr>
                <w:ilvl w:val="12"/>
                <w:numId w:val="0"/>
              </w:numPr>
              <w:ind w:right="-72"/>
              <w:jc w:val="both"/>
              <w:rPr>
                <w:rFonts w:ascii="Footlight MT Light" w:hAnsi="Footlight MT Light"/>
                <w:sz w:val="24"/>
                <w:szCs w:val="24"/>
                <w:lang w:val="it-IT"/>
              </w:rPr>
            </w:pPr>
            <w:r w:rsidRPr="00CD7EE7">
              <w:rPr>
                <w:rFonts w:ascii="Footlight MT Light" w:hAnsi="Footlight MT Light"/>
                <w:sz w:val="24"/>
                <w:szCs w:val="24"/>
                <w:lang w:val="it-IT"/>
              </w:rPr>
              <w:t>Ketentuan serah terima Laporan Akhir berlaku untuk penyerahan setiap hasil kerja Jasa Konsultansi: (YA</w:t>
            </w:r>
            <w:r>
              <w:rPr>
                <w:rFonts w:ascii="Footlight MT Light" w:hAnsi="Footlight MT Light"/>
                <w:sz w:val="24"/>
                <w:szCs w:val="24"/>
                <w:lang w:val="it-IT"/>
              </w:rPr>
              <w:t>)</w:t>
            </w:r>
          </w:p>
          <w:p w:rsidR="0004663B" w:rsidRPr="00CD7EE7" w:rsidRDefault="0004663B" w:rsidP="0004663B">
            <w:pPr>
              <w:ind w:right="-72"/>
              <w:jc w:val="both"/>
              <w:rPr>
                <w:rFonts w:ascii="Footlight MT Light" w:hAnsi="Footlight MT Light"/>
                <w:sz w:val="24"/>
                <w:szCs w:val="24"/>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rPr>
            </w:pPr>
            <w:r w:rsidRPr="00CD7EE7">
              <w:rPr>
                <w:rFonts w:ascii="Footlight MT Light" w:hAnsi="Footlight MT Light"/>
                <w:b/>
                <w:sz w:val="24"/>
                <w:szCs w:val="24"/>
                <w:lang w:val="fi-FI"/>
              </w:rPr>
              <w:t>PembatasanPenggunaan</w:t>
            </w:r>
            <w:r w:rsidRPr="00CD7EE7">
              <w:rPr>
                <w:rFonts w:ascii="Footlight MT Light" w:hAnsi="Footlight MT Light"/>
                <w:b/>
                <w:sz w:val="24"/>
                <w:szCs w:val="24"/>
              </w:rPr>
              <w:t xml:space="preserve"> Dokumen</w:t>
            </w:r>
          </w:p>
        </w:tc>
        <w:tc>
          <w:tcPr>
            <w:tcW w:w="5922" w:type="dxa"/>
          </w:tcPr>
          <w:p w:rsidR="0004663B" w:rsidRPr="00CD7EE7" w:rsidRDefault="0004663B" w:rsidP="0004663B">
            <w:pPr>
              <w:ind w:right="-72"/>
              <w:jc w:val="both"/>
              <w:rPr>
                <w:rFonts w:ascii="Footlight MT Light" w:hAnsi="Footlight MT Light"/>
                <w:i/>
                <w:sz w:val="24"/>
                <w:szCs w:val="24"/>
              </w:rPr>
            </w:pPr>
            <w:r w:rsidRPr="00CD7EE7">
              <w:rPr>
                <w:rFonts w:ascii="Footlight MT Light" w:hAnsi="Footlight MT Light"/>
                <w:sz w:val="24"/>
                <w:szCs w:val="24"/>
              </w:rPr>
              <w:t xml:space="preserve">Penyedia diperbolehkan menggunakan salinan dokumen dan piranti lunak yang dihasilkan dari pekerjaan Jasa Konsultansi ini dengan pembatasan sebagai berikut: </w:t>
            </w:r>
            <w:r w:rsidR="002F30F8">
              <w:rPr>
                <w:rFonts w:ascii="Footlight MT Light" w:hAnsi="Footlight MT Light"/>
                <w:sz w:val="24"/>
                <w:szCs w:val="24"/>
              </w:rPr>
              <w:t>sepengetahuan dan seijin RSUD Muntilan Kabupaten Magelang</w:t>
            </w:r>
          </w:p>
          <w:p w:rsidR="0004663B" w:rsidRPr="00CD7EE7" w:rsidRDefault="0004663B" w:rsidP="0004663B">
            <w:pPr>
              <w:ind w:right="-72"/>
              <w:jc w:val="both"/>
              <w:rPr>
                <w:rFonts w:ascii="Footlight MT Light" w:hAnsi="Footlight MT Light"/>
                <w:sz w:val="24"/>
                <w:szCs w:val="24"/>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rPr>
            </w:pPr>
            <w:r w:rsidRPr="00CD7EE7">
              <w:rPr>
                <w:rFonts w:ascii="Footlight MT Light" w:hAnsi="Footlight MT Light"/>
                <w:b/>
                <w:sz w:val="24"/>
                <w:szCs w:val="24"/>
                <w:lang w:val="fi-FI"/>
              </w:rPr>
              <w:t>Tanggung</w:t>
            </w:r>
            <w:r w:rsidRPr="00CD7EE7">
              <w:rPr>
                <w:rFonts w:ascii="Footlight MT Light" w:hAnsi="Footlight MT Light"/>
                <w:b/>
                <w:sz w:val="24"/>
                <w:szCs w:val="24"/>
              </w:rPr>
              <w:t xml:space="preserve"> Jawab Profesi</w:t>
            </w:r>
          </w:p>
          <w:p w:rsidR="0004663B" w:rsidRPr="00CD7EE7" w:rsidRDefault="0004663B" w:rsidP="0004663B">
            <w:pPr>
              <w:numPr>
                <w:ilvl w:val="12"/>
                <w:numId w:val="0"/>
              </w:numPr>
              <w:ind w:left="426" w:hanging="426"/>
              <w:rPr>
                <w:rFonts w:ascii="Footlight MT Light" w:hAnsi="Footlight MT Light"/>
                <w:sz w:val="24"/>
                <w:szCs w:val="24"/>
              </w:rPr>
            </w:pPr>
          </w:p>
        </w:tc>
        <w:tc>
          <w:tcPr>
            <w:tcW w:w="5922" w:type="dxa"/>
          </w:tcPr>
          <w:p w:rsidR="0004663B" w:rsidRPr="00CD7EE7" w:rsidRDefault="0004663B" w:rsidP="0004663B">
            <w:pPr>
              <w:ind w:right="-72"/>
              <w:jc w:val="both"/>
              <w:rPr>
                <w:rFonts w:ascii="Footlight MT Light" w:hAnsi="Footlight MT Light"/>
                <w:i/>
                <w:sz w:val="24"/>
                <w:szCs w:val="24"/>
              </w:rPr>
            </w:pPr>
            <w:r w:rsidRPr="00CD7EE7">
              <w:rPr>
                <w:rFonts w:ascii="Footlight MT Light" w:hAnsi="Footlight MT Light"/>
                <w:i/>
                <w:sz w:val="24"/>
                <w:szCs w:val="24"/>
              </w:rPr>
              <w:t>Umur konstruksi bangunan</w:t>
            </w:r>
            <w:r w:rsidRPr="00CD7EE7">
              <w:rPr>
                <w:rFonts w:ascii="Footlight MT Light" w:hAnsi="Footlight MT Light"/>
                <w:i/>
                <w:sz w:val="24"/>
                <w:szCs w:val="24"/>
                <w:lang w:val="id-ID"/>
              </w:rPr>
              <w:t xml:space="preserve"> direncanakan </w:t>
            </w:r>
            <w:r w:rsidR="00120353">
              <w:rPr>
                <w:rFonts w:ascii="Footlight MT Light" w:hAnsi="Footlight MT Light"/>
                <w:i/>
                <w:sz w:val="24"/>
                <w:szCs w:val="24"/>
              </w:rPr>
              <w:t>: 10</w:t>
            </w:r>
            <w:r w:rsidRPr="00CD7EE7">
              <w:rPr>
                <w:rFonts w:ascii="Footlight MT Light" w:hAnsi="Footlight MT Light"/>
                <w:i/>
                <w:sz w:val="24"/>
                <w:szCs w:val="24"/>
              </w:rPr>
              <w:t xml:space="preserve"> (</w:t>
            </w:r>
            <w:r w:rsidR="00120353">
              <w:rPr>
                <w:rFonts w:ascii="Footlight MT Light" w:hAnsi="Footlight MT Light"/>
                <w:i/>
                <w:sz w:val="24"/>
                <w:szCs w:val="24"/>
              </w:rPr>
              <w:t>sepuluh</w:t>
            </w:r>
            <w:r w:rsidRPr="00CD7EE7">
              <w:rPr>
                <w:rFonts w:ascii="Footlight MT Light" w:hAnsi="Footlight MT Light"/>
                <w:i/>
                <w:sz w:val="24"/>
                <w:szCs w:val="24"/>
              </w:rPr>
              <w:t>) tahun</w:t>
            </w:r>
          </w:p>
          <w:p w:rsidR="0004663B" w:rsidRPr="00CD7EE7" w:rsidRDefault="0004663B" w:rsidP="0004663B">
            <w:pPr>
              <w:ind w:right="-72"/>
              <w:jc w:val="both"/>
              <w:rPr>
                <w:rFonts w:ascii="Footlight MT Light" w:hAnsi="Footlight MT Light"/>
                <w:sz w:val="24"/>
                <w:szCs w:val="24"/>
              </w:rPr>
            </w:pPr>
          </w:p>
        </w:tc>
      </w:tr>
      <w:tr w:rsidR="0004663B" w:rsidRPr="00CD7EE7" w:rsidTr="006233A8">
        <w:trPr>
          <w:gridAfter w:val="2"/>
          <w:wAfter w:w="141" w:type="dxa"/>
          <w:jc w:val="center"/>
        </w:trPr>
        <w:tc>
          <w:tcPr>
            <w:tcW w:w="2376" w:type="dxa"/>
          </w:tcPr>
          <w:p w:rsidR="0004663B" w:rsidRPr="00CD7EE7" w:rsidDel="002324CC" w:rsidRDefault="0004663B" w:rsidP="007054CB">
            <w:pPr>
              <w:numPr>
                <w:ilvl w:val="0"/>
                <w:numId w:val="16"/>
              </w:numPr>
              <w:ind w:left="426" w:hanging="426"/>
              <w:rPr>
                <w:rFonts w:ascii="Footlight MT Light" w:hAnsi="Footlight MT Light"/>
                <w:b/>
                <w:sz w:val="24"/>
                <w:szCs w:val="24"/>
                <w:lang w:val="es-ES"/>
              </w:rPr>
            </w:pPr>
            <w:r w:rsidRPr="00CD7EE7">
              <w:rPr>
                <w:rFonts w:ascii="Footlight MT Light" w:hAnsi="Footlight MT Light"/>
                <w:b/>
                <w:sz w:val="24"/>
                <w:szCs w:val="24"/>
                <w:lang w:val="fi-FI"/>
              </w:rPr>
              <w:t>Sumber</w:t>
            </w:r>
            <w:r w:rsidRPr="00CD7EE7">
              <w:rPr>
                <w:rFonts w:ascii="Footlight MT Light" w:hAnsi="Footlight MT Light"/>
                <w:b/>
                <w:sz w:val="24"/>
                <w:szCs w:val="24"/>
                <w:lang w:val="id-ID"/>
              </w:rPr>
              <w:t xml:space="preserve"> Dana</w:t>
            </w:r>
          </w:p>
        </w:tc>
        <w:tc>
          <w:tcPr>
            <w:tcW w:w="5922" w:type="dxa"/>
          </w:tcPr>
          <w:p w:rsidR="0004663B" w:rsidRPr="00CD7016" w:rsidRDefault="0004663B" w:rsidP="0004663B">
            <w:pPr>
              <w:jc w:val="both"/>
              <w:rPr>
                <w:rFonts w:ascii="Footlight MT Light" w:hAnsi="Footlight MT Light"/>
                <w:sz w:val="24"/>
                <w:szCs w:val="24"/>
              </w:rPr>
            </w:pPr>
            <w:r w:rsidRPr="00CD7EE7">
              <w:rPr>
                <w:rFonts w:ascii="Footlight MT Light" w:hAnsi="Footlight MT Light"/>
                <w:sz w:val="24"/>
                <w:szCs w:val="24"/>
              </w:rPr>
              <w:t>Kontrak Pengadaan Ja</w:t>
            </w:r>
            <w:r w:rsidR="00CD7016">
              <w:rPr>
                <w:rFonts w:ascii="Footlight MT Light" w:hAnsi="Footlight MT Light"/>
                <w:sz w:val="24"/>
                <w:szCs w:val="24"/>
              </w:rPr>
              <w:t xml:space="preserve">sa Konsultansi ini dibiayai dari Anggaran </w:t>
            </w:r>
            <w:r w:rsidR="00CD7016">
              <w:rPr>
                <w:rFonts w:ascii="Footlight MT Light" w:hAnsi="Footlight MT Light"/>
                <w:i/>
                <w:sz w:val="24"/>
                <w:szCs w:val="24"/>
                <w:lang w:val="nl-NL"/>
              </w:rPr>
              <w:t>BLUD RSUD Muntilan Kabupaten Magelang</w:t>
            </w:r>
          </w:p>
          <w:p w:rsidR="0004663B" w:rsidRPr="00CD7EE7" w:rsidRDefault="0004663B" w:rsidP="0004663B">
            <w:pPr>
              <w:numPr>
                <w:ilvl w:val="12"/>
                <w:numId w:val="0"/>
              </w:numPr>
              <w:ind w:right="-72"/>
              <w:jc w:val="both"/>
              <w:rPr>
                <w:rFonts w:ascii="Footlight MT Light" w:hAnsi="Footlight MT Light"/>
                <w:sz w:val="24"/>
                <w:szCs w:val="24"/>
                <w:lang w:val="sv-SE"/>
              </w:rPr>
            </w:pPr>
          </w:p>
        </w:tc>
      </w:tr>
      <w:tr w:rsidR="0004663B" w:rsidRPr="00CD7EE7" w:rsidTr="006233A8">
        <w:trPr>
          <w:gridAfter w:val="2"/>
          <w:wAfter w:w="141" w:type="dxa"/>
          <w:jc w:val="center"/>
        </w:trPr>
        <w:tc>
          <w:tcPr>
            <w:tcW w:w="2376" w:type="dxa"/>
          </w:tcPr>
          <w:p w:rsidR="0004663B" w:rsidRPr="00CD4D3F" w:rsidRDefault="0004663B" w:rsidP="007054CB">
            <w:pPr>
              <w:numPr>
                <w:ilvl w:val="0"/>
                <w:numId w:val="16"/>
              </w:numPr>
              <w:ind w:left="426" w:hanging="426"/>
              <w:rPr>
                <w:rFonts w:ascii="Footlight MT Light" w:hAnsi="Footlight MT Light"/>
                <w:b/>
                <w:sz w:val="24"/>
                <w:szCs w:val="24"/>
              </w:rPr>
            </w:pPr>
            <w:r w:rsidRPr="00CD4D3F">
              <w:rPr>
                <w:rFonts w:ascii="Footlight MT Light" w:hAnsi="Footlight MT Light"/>
                <w:b/>
                <w:sz w:val="24"/>
                <w:szCs w:val="24"/>
                <w:lang w:val="fi-FI"/>
              </w:rPr>
              <w:t>Pembayaran</w:t>
            </w:r>
            <w:r w:rsidRPr="00CD4D3F">
              <w:rPr>
                <w:rFonts w:ascii="Footlight MT Light" w:hAnsi="Footlight MT Light"/>
                <w:b/>
                <w:sz w:val="24"/>
                <w:szCs w:val="24"/>
              </w:rPr>
              <w:t xml:space="preserve"> Uang Muka</w:t>
            </w:r>
          </w:p>
        </w:tc>
        <w:tc>
          <w:tcPr>
            <w:tcW w:w="5922" w:type="dxa"/>
          </w:tcPr>
          <w:p w:rsidR="0004663B" w:rsidRPr="00CD4D3F" w:rsidRDefault="0004663B" w:rsidP="0004663B">
            <w:pPr>
              <w:numPr>
                <w:ilvl w:val="12"/>
                <w:numId w:val="0"/>
              </w:numPr>
              <w:ind w:left="459" w:right="-72" w:hanging="459"/>
              <w:jc w:val="both"/>
              <w:rPr>
                <w:rFonts w:ascii="Footlight MT Light" w:hAnsi="Footlight MT Light"/>
                <w:sz w:val="24"/>
                <w:szCs w:val="24"/>
                <w:lang w:val="fi-FI"/>
              </w:rPr>
            </w:pPr>
            <w:r w:rsidRPr="00CD4D3F">
              <w:rPr>
                <w:rFonts w:ascii="Footlight MT Light" w:hAnsi="Footlight MT Light"/>
                <w:sz w:val="24"/>
                <w:szCs w:val="24"/>
                <w:lang w:val="id-ID"/>
              </w:rPr>
              <w:t xml:space="preserve">1. </w:t>
            </w:r>
            <w:r w:rsidRPr="00CD4D3F">
              <w:rPr>
                <w:rFonts w:ascii="Footlight MT Light" w:hAnsi="Footlight MT Light"/>
                <w:sz w:val="24"/>
                <w:szCs w:val="24"/>
                <w:lang w:val="fi-FI"/>
              </w:rPr>
              <w:t>Untuk pekerjaan Jasa Konsultansi ini dapat diberikan uang muka (TIDAK).</w:t>
            </w:r>
          </w:p>
          <w:p w:rsidR="0004663B" w:rsidRPr="00CD4D3F" w:rsidRDefault="0004663B" w:rsidP="0004663B">
            <w:pPr>
              <w:numPr>
                <w:ilvl w:val="12"/>
                <w:numId w:val="0"/>
              </w:numPr>
              <w:ind w:right="-72"/>
              <w:jc w:val="both"/>
              <w:rPr>
                <w:rFonts w:ascii="Footlight MT Light" w:hAnsi="Footlight MT Light"/>
                <w:sz w:val="24"/>
                <w:szCs w:val="24"/>
                <w:lang w:val="fi-FI"/>
              </w:rPr>
            </w:pPr>
          </w:p>
          <w:p w:rsidR="0004663B" w:rsidRPr="00CD4D3F" w:rsidRDefault="0004663B" w:rsidP="0004663B">
            <w:pPr>
              <w:numPr>
                <w:ilvl w:val="12"/>
                <w:numId w:val="0"/>
              </w:numPr>
              <w:ind w:left="459" w:right="-72"/>
              <w:jc w:val="both"/>
              <w:rPr>
                <w:rFonts w:ascii="Footlight MT Light" w:hAnsi="Footlight MT Light"/>
                <w:color w:val="FF0000"/>
                <w:sz w:val="24"/>
                <w:szCs w:val="24"/>
                <w:lang w:val="id-ID"/>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rPr>
            </w:pPr>
            <w:r w:rsidRPr="00CD7EE7">
              <w:rPr>
                <w:rFonts w:ascii="Footlight MT Light" w:hAnsi="Footlight MT Light"/>
                <w:b/>
                <w:sz w:val="24"/>
                <w:szCs w:val="24"/>
                <w:lang w:val="fi-FI"/>
              </w:rPr>
              <w:lastRenderedPageBreak/>
              <w:t>Pembayaran</w:t>
            </w:r>
            <w:r w:rsidRPr="00CD7EE7">
              <w:rPr>
                <w:rFonts w:ascii="Footlight MT Light" w:hAnsi="Footlight MT Light"/>
                <w:b/>
                <w:sz w:val="24"/>
                <w:szCs w:val="24"/>
              </w:rPr>
              <w:t xml:space="preserve"> Prestasi Pekerjaan</w:t>
            </w:r>
          </w:p>
        </w:tc>
        <w:tc>
          <w:tcPr>
            <w:tcW w:w="5922" w:type="dxa"/>
          </w:tcPr>
          <w:p w:rsidR="0004663B" w:rsidRPr="00CD7EE7" w:rsidRDefault="0004663B" w:rsidP="0004663B">
            <w:pPr>
              <w:numPr>
                <w:ilvl w:val="12"/>
                <w:numId w:val="0"/>
              </w:numPr>
              <w:ind w:left="318" w:right="-72" w:hanging="318"/>
              <w:jc w:val="both"/>
              <w:rPr>
                <w:rFonts w:ascii="Footlight MT Light" w:hAnsi="Footlight MT Light"/>
                <w:sz w:val="24"/>
                <w:szCs w:val="24"/>
                <w:lang w:val="es-ES"/>
              </w:rPr>
            </w:pPr>
            <w:r w:rsidRPr="00CD7EE7">
              <w:rPr>
                <w:rFonts w:ascii="Footlight MT Light" w:hAnsi="Footlight MT Light"/>
                <w:sz w:val="24"/>
                <w:szCs w:val="24"/>
                <w:lang w:val="id-ID"/>
              </w:rPr>
              <w:t xml:space="preserve">1. </w:t>
            </w:r>
            <w:r w:rsidRPr="00CD7EE7">
              <w:rPr>
                <w:rFonts w:ascii="Footlight MT Light" w:hAnsi="Footlight MT Light"/>
                <w:sz w:val="24"/>
                <w:szCs w:val="24"/>
                <w:lang w:val="es-ES"/>
              </w:rPr>
              <w:t>Pembayaran prestasi pekerjaan dilakukan dengan cara</w:t>
            </w:r>
            <w:proofErr w:type="gramStart"/>
            <w:r w:rsidRPr="00CD7EE7">
              <w:rPr>
                <w:rFonts w:ascii="Footlight MT Light" w:hAnsi="Footlight MT Light"/>
                <w:sz w:val="24"/>
                <w:szCs w:val="24"/>
                <w:lang w:val="es-ES"/>
              </w:rPr>
              <w:t>:</w:t>
            </w:r>
            <w:r w:rsidRPr="00CD7EE7">
              <w:rPr>
                <w:rFonts w:ascii="Footlight MT Light" w:hAnsi="Footlight MT Light"/>
                <w:i/>
                <w:sz w:val="24"/>
                <w:szCs w:val="24"/>
                <w:lang w:val="id-ID"/>
              </w:rPr>
              <w:t>sekaligus</w:t>
            </w:r>
            <w:proofErr w:type="gramEnd"/>
            <w:r w:rsidRPr="00CD7EE7">
              <w:rPr>
                <w:rFonts w:ascii="Footlight MT Light" w:hAnsi="Footlight MT Light"/>
                <w:sz w:val="24"/>
                <w:szCs w:val="24"/>
                <w:lang w:val="es-ES"/>
              </w:rPr>
              <w:t xml:space="preserve">. </w:t>
            </w:r>
          </w:p>
          <w:p w:rsidR="0004663B" w:rsidRPr="00CD7EE7" w:rsidRDefault="0004663B" w:rsidP="0004663B">
            <w:pPr>
              <w:numPr>
                <w:ilvl w:val="12"/>
                <w:numId w:val="0"/>
              </w:numPr>
              <w:ind w:right="-72"/>
              <w:jc w:val="both"/>
              <w:rPr>
                <w:rFonts w:ascii="Footlight MT Light" w:hAnsi="Footlight MT Light"/>
                <w:sz w:val="24"/>
                <w:szCs w:val="24"/>
                <w:lang w:val="es-ES"/>
              </w:rPr>
            </w:pPr>
          </w:p>
          <w:p w:rsidR="0004663B" w:rsidRPr="00E93525" w:rsidRDefault="0004663B" w:rsidP="0004663B">
            <w:pPr>
              <w:numPr>
                <w:ilvl w:val="12"/>
                <w:numId w:val="0"/>
              </w:numPr>
              <w:ind w:left="318" w:right="-72" w:hanging="318"/>
              <w:jc w:val="both"/>
              <w:rPr>
                <w:rFonts w:ascii="Footlight MT Light" w:hAnsi="Footlight MT Light"/>
                <w:sz w:val="24"/>
                <w:szCs w:val="24"/>
              </w:rPr>
            </w:pPr>
            <w:r w:rsidRPr="00CD7EE7">
              <w:rPr>
                <w:rFonts w:ascii="Footlight MT Light" w:hAnsi="Footlight MT Light"/>
                <w:sz w:val="24"/>
                <w:szCs w:val="24"/>
                <w:lang w:val="id-ID"/>
              </w:rPr>
              <w:t xml:space="preserve">2.  Mata uang pembayaran : </w:t>
            </w:r>
            <w:r>
              <w:rPr>
                <w:rFonts w:ascii="Footlight MT Light" w:hAnsi="Footlight MT Light"/>
                <w:sz w:val="24"/>
                <w:szCs w:val="24"/>
              </w:rPr>
              <w:t>Rupiah</w:t>
            </w:r>
          </w:p>
          <w:p w:rsidR="0004663B" w:rsidRPr="00CD7EE7" w:rsidRDefault="0004663B" w:rsidP="0004663B">
            <w:pPr>
              <w:numPr>
                <w:ilvl w:val="12"/>
                <w:numId w:val="0"/>
              </w:numPr>
              <w:ind w:right="-72"/>
              <w:jc w:val="both"/>
              <w:rPr>
                <w:rFonts w:ascii="Footlight MT Light" w:hAnsi="Footlight MT Light"/>
                <w:sz w:val="24"/>
                <w:szCs w:val="24"/>
                <w:lang w:val="id-ID"/>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lang w:val="id-ID"/>
              </w:rPr>
            </w:pPr>
            <w:r w:rsidRPr="00CD7EE7">
              <w:rPr>
                <w:rFonts w:ascii="Footlight MT Light" w:hAnsi="Footlight MT Light"/>
                <w:b/>
                <w:sz w:val="24"/>
                <w:szCs w:val="24"/>
                <w:lang w:val="fi-FI"/>
              </w:rPr>
              <w:t>Batas</w:t>
            </w:r>
            <w:r w:rsidRPr="00CD7EE7">
              <w:rPr>
                <w:rFonts w:ascii="Footlight MT Light" w:hAnsi="Footlight MT Light"/>
                <w:b/>
                <w:sz w:val="24"/>
                <w:szCs w:val="24"/>
                <w:lang w:val="id-ID"/>
              </w:rPr>
              <w:t xml:space="preserve"> akhir waktu penerbitan SPP</w:t>
            </w:r>
          </w:p>
        </w:tc>
        <w:tc>
          <w:tcPr>
            <w:tcW w:w="5922" w:type="dxa"/>
          </w:tcPr>
          <w:p w:rsidR="0004663B" w:rsidRPr="00CD7EE7" w:rsidRDefault="0004663B" w:rsidP="0004663B">
            <w:pPr>
              <w:ind w:right="-72"/>
              <w:jc w:val="both"/>
              <w:rPr>
                <w:rFonts w:ascii="Footlight MT Light" w:hAnsi="Footlight MT Light"/>
                <w:sz w:val="24"/>
                <w:szCs w:val="24"/>
                <w:lang w:val="nl-NL"/>
              </w:rPr>
            </w:pPr>
            <w:r w:rsidRPr="00CD7EE7">
              <w:rPr>
                <w:rFonts w:ascii="Footlight MT Light" w:hAnsi="Footlight MT Light"/>
                <w:sz w:val="24"/>
                <w:szCs w:val="24"/>
                <w:lang w:val="nl-NL"/>
              </w:rPr>
              <w:t xml:space="preserve">Batas akhir waktu yang disepakati untuk penerbitan SPP oleh PPK untuk pembayaran tagihan angsuran adalah </w:t>
            </w:r>
            <w:r w:rsidR="00120353">
              <w:rPr>
                <w:rFonts w:ascii="Footlight MT Light" w:hAnsi="Footlight MT Light"/>
                <w:sz w:val="24"/>
                <w:szCs w:val="24"/>
                <w:lang w:val="nl-NL"/>
              </w:rPr>
              <w:t>15</w:t>
            </w:r>
            <w:r w:rsidRPr="00CD7EE7">
              <w:rPr>
                <w:rFonts w:ascii="Footlight MT Light" w:hAnsi="Footlight MT Light"/>
                <w:sz w:val="24"/>
                <w:szCs w:val="24"/>
              </w:rPr>
              <w:t xml:space="preserve"> (</w:t>
            </w:r>
            <w:r w:rsidR="00120353">
              <w:rPr>
                <w:rFonts w:ascii="Footlight MT Light" w:hAnsi="Footlight MT Light"/>
                <w:sz w:val="24"/>
                <w:szCs w:val="24"/>
              </w:rPr>
              <w:t>lima belas</w:t>
            </w:r>
            <w:r w:rsidRPr="00CD7EE7">
              <w:rPr>
                <w:rFonts w:ascii="Footlight MT Light" w:hAnsi="Footlight MT Light"/>
                <w:sz w:val="24"/>
                <w:szCs w:val="24"/>
              </w:rPr>
              <w:t>)</w:t>
            </w:r>
            <w:r w:rsidRPr="00CD7EE7">
              <w:rPr>
                <w:rFonts w:ascii="Footlight MT Light" w:hAnsi="Footlight MT Light"/>
                <w:sz w:val="24"/>
                <w:szCs w:val="24"/>
                <w:lang w:val="nl-NL"/>
              </w:rPr>
              <w:t xml:space="preserve"> hari kalender terhitung sejak tagihan dan kelengkapan dokumen penunjang yang tidak diperselisihkan diterima oleh PPK.</w:t>
            </w:r>
          </w:p>
          <w:p w:rsidR="0004663B" w:rsidRPr="00CD7EE7" w:rsidRDefault="0004663B" w:rsidP="0004663B">
            <w:pPr>
              <w:numPr>
                <w:ilvl w:val="12"/>
                <w:numId w:val="0"/>
              </w:numPr>
              <w:ind w:right="-72"/>
              <w:jc w:val="both"/>
              <w:rPr>
                <w:rFonts w:ascii="Footlight MT Light" w:hAnsi="Footlight MT Light"/>
                <w:sz w:val="24"/>
                <w:szCs w:val="24"/>
                <w:lang w:val="es-ES"/>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lang w:val="id-ID"/>
              </w:rPr>
            </w:pPr>
            <w:r w:rsidRPr="00CD7EE7">
              <w:rPr>
                <w:rFonts w:ascii="Footlight MT Light" w:hAnsi="Footlight MT Light"/>
                <w:b/>
                <w:sz w:val="24"/>
                <w:szCs w:val="24"/>
                <w:lang w:val="fi-FI"/>
              </w:rPr>
              <w:t>Dokumen</w:t>
            </w:r>
            <w:r w:rsidRPr="00CD7EE7">
              <w:rPr>
                <w:rFonts w:ascii="Footlight MT Light" w:hAnsi="Footlight MT Light"/>
                <w:b/>
                <w:sz w:val="24"/>
                <w:szCs w:val="24"/>
                <w:lang w:val="id-ID"/>
              </w:rPr>
              <w:t xml:space="preserve"> yang </w:t>
            </w:r>
            <w:r w:rsidRPr="00CD7EE7">
              <w:rPr>
                <w:rFonts w:ascii="Footlight MT Light" w:hAnsi="Footlight MT Light"/>
                <w:b/>
                <w:sz w:val="24"/>
                <w:szCs w:val="24"/>
                <w:lang w:val="fi-FI"/>
              </w:rPr>
              <w:t>disyaratkan</w:t>
            </w:r>
            <w:r w:rsidRPr="00CD7EE7">
              <w:rPr>
                <w:rFonts w:ascii="Footlight MT Light" w:hAnsi="Footlight MT Light"/>
                <w:b/>
                <w:sz w:val="24"/>
                <w:szCs w:val="24"/>
                <w:lang w:val="id-ID"/>
              </w:rPr>
              <w:t xml:space="preserve"> untuk mengajukan tagihan pembayaran</w:t>
            </w:r>
          </w:p>
        </w:tc>
        <w:tc>
          <w:tcPr>
            <w:tcW w:w="5922" w:type="dxa"/>
          </w:tcPr>
          <w:p w:rsidR="00CB26BA" w:rsidRDefault="0004663B" w:rsidP="00CB26BA">
            <w:pPr>
              <w:ind w:left="318" w:right="-72" w:hanging="318"/>
              <w:jc w:val="both"/>
              <w:rPr>
                <w:rFonts w:ascii="Footlight MT Light" w:hAnsi="Footlight MT Light" w:cs="Arial"/>
                <w:color w:val="000000"/>
                <w:sz w:val="24"/>
                <w:szCs w:val="24"/>
              </w:rPr>
            </w:pPr>
            <w:r w:rsidRPr="00CD7EE7">
              <w:rPr>
                <w:rFonts w:ascii="Footlight MT Light" w:hAnsi="Footlight MT Light"/>
                <w:sz w:val="24"/>
                <w:szCs w:val="24"/>
                <w:lang w:val="id-ID"/>
              </w:rPr>
              <w:t>1. Dokumen utama yang disyaratkan untuk mengajukan tagihan pembayaran prestasi pekerjaan</w:t>
            </w:r>
            <w:r w:rsidR="00941CC2">
              <w:rPr>
                <w:rFonts w:ascii="Footlight MT Light" w:hAnsi="Footlight MT Light"/>
                <w:sz w:val="24"/>
                <w:szCs w:val="24"/>
                <w:lang w:val="id-ID"/>
              </w:rPr>
              <w:t xml:space="preserve"> </w:t>
            </w:r>
            <w:r w:rsidR="00941CC2" w:rsidRPr="00581A44">
              <w:rPr>
                <w:rFonts w:ascii="Footlight MT Light" w:hAnsi="Footlight MT Light" w:cs="Arial"/>
                <w:color w:val="000000"/>
                <w:sz w:val="24"/>
                <w:szCs w:val="24"/>
                <w:lang w:val="id-ID"/>
              </w:rPr>
              <w:t xml:space="preserve">Laporan </w:t>
            </w:r>
            <w:r w:rsidR="00941CC2" w:rsidRPr="00581A44">
              <w:rPr>
                <w:rFonts w:ascii="Footlight MT Light" w:hAnsi="Footlight MT Light" w:cs="Arial"/>
                <w:color w:val="000000"/>
                <w:sz w:val="24"/>
                <w:szCs w:val="24"/>
              </w:rPr>
              <w:t>H</w:t>
            </w:r>
            <w:r w:rsidR="00941CC2" w:rsidRPr="00581A44">
              <w:rPr>
                <w:rFonts w:ascii="Footlight MT Light" w:hAnsi="Footlight MT Light" w:cs="Arial"/>
                <w:color w:val="000000"/>
                <w:sz w:val="24"/>
                <w:szCs w:val="24"/>
                <w:lang w:val="id-ID"/>
              </w:rPr>
              <w:t xml:space="preserve">asil </w:t>
            </w:r>
            <w:r w:rsidR="00941CC2" w:rsidRPr="00581A44">
              <w:rPr>
                <w:rFonts w:ascii="Footlight MT Light" w:hAnsi="Footlight MT Light" w:cs="Arial"/>
                <w:color w:val="000000"/>
                <w:sz w:val="24"/>
                <w:szCs w:val="24"/>
              </w:rPr>
              <w:t>P</w:t>
            </w:r>
            <w:r w:rsidR="00941CC2" w:rsidRPr="00581A44">
              <w:rPr>
                <w:rFonts w:ascii="Footlight MT Light" w:hAnsi="Footlight MT Light" w:cs="Arial"/>
                <w:color w:val="000000"/>
                <w:sz w:val="24"/>
                <w:szCs w:val="24"/>
                <w:lang w:val="id-ID"/>
              </w:rPr>
              <w:t>ekerjaan dilengkapi dengan Berita Acara Pemeriksaan Hasil Pekerjaan</w:t>
            </w:r>
            <w:r w:rsidR="00941CC2">
              <w:rPr>
                <w:rFonts w:ascii="Footlight MT Light" w:hAnsi="Footlight MT Light" w:cs="Arial"/>
                <w:color w:val="000000"/>
                <w:sz w:val="24"/>
                <w:szCs w:val="24"/>
              </w:rPr>
              <w:t xml:space="preserve"> meliputi :</w:t>
            </w:r>
          </w:p>
          <w:p w:rsidR="00CB26BA" w:rsidRDefault="00CB26BA" w:rsidP="00941CC2">
            <w:pPr>
              <w:ind w:left="318" w:right="-72" w:hanging="318"/>
              <w:jc w:val="both"/>
              <w:rPr>
                <w:rFonts w:ascii="Footlight MT Light" w:hAnsi="Footlight MT Light" w:cs="Arial"/>
                <w:color w:val="000000"/>
                <w:sz w:val="24"/>
                <w:szCs w:val="24"/>
              </w:rPr>
            </w:pPr>
          </w:p>
          <w:tbl>
            <w:tblPr>
              <w:tblW w:w="4914" w:type="dxa"/>
              <w:tblInd w:w="318" w:type="dxa"/>
              <w:tblLayout w:type="fixed"/>
              <w:tblLook w:val="04A0" w:firstRow="1" w:lastRow="0" w:firstColumn="1" w:lastColumn="0" w:noHBand="0" w:noVBand="1"/>
            </w:tblPr>
            <w:tblGrid>
              <w:gridCol w:w="4914"/>
            </w:tblGrid>
            <w:tr w:rsidR="00CB26BA" w:rsidRPr="00B17E33" w:rsidTr="00CB26BA">
              <w:trPr>
                <w:trHeight w:val="360"/>
              </w:trPr>
              <w:tc>
                <w:tcPr>
                  <w:tcW w:w="4914" w:type="dxa"/>
                  <w:shd w:val="clear" w:color="auto" w:fill="auto"/>
                  <w:noWrap/>
                  <w:vAlign w:val="center"/>
                  <w:hideMark/>
                </w:tcPr>
                <w:p w:rsidR="00CB26BA" w:rsidRPr="00B17E33" w:rsidRDefault="00CB26BA" w:rsidP="00DB4BBB">
                  <w:pPr>
                    <w:rPr>
                      <w:rFonts w:ascii="Footlight MT Light" w:hAnsi="Footlight MT Light" w:cs="Arial"/>
                      <w:color w:val="000000" w:themeColor="text1"/>
                      <w:sz w:val="22"/>
                      <w:szCs w:val="22"/>
                    </w:rPr>
                  </w:pPr>
                  <w:r w:rsidRPr="00B17E33">
                    <w:rPr>
                      <w:rFonts w:ascii="Footlight MT Light" w:hAnsi="Footlight MT Light" w:cs="Arial"/>
                      <w:color w:val="000000" w:themeColor="text1"/>
                      <w:sz w:val="22"/>
                      <w:szCs w:val="22"/>
                    </w:rPr>
                    <w:t xml:space="preserve">a.  Laporan </w:t>
                  </w:r>
                  <w:r w:rsidR="00DB4BBB">
                    <w:rPr>
                      <w:rFonts w:ascii="Footlight MT Light" w:hAnsi="Footlight MT Light" w:cs="Arial"/>
                      <w:color w:val="000000" w:themeColor="text1"/>
                      <w:sz w:val="22"/>
                      <w:szCs w:val="22"/>
                    </w:rPr>
                    <w:t>Pengawasan (Awal dan Akhir)</w:t>
                  </w:r>
                </w:p>
              </w:tc>
            </w:tr>
            <w:tr w:rsidR="00CB26BA" w:rsidRPr="00B17E33" w:rsidTr="00CB26BA">
              <w:trPr>
                <w:trHeight w:val="360"/>
              </w:trPr>
              <w:tc>
                <w:tcPr>
                  <w:tcW w:w="4914" w:type="dxa"/>
                  <w:shd w:val="clear" w:color="auto" w:fill="auto"/>
                  <w:noWrap/>
                  <w:vAlign w:val="center"/>
                  <w:hideMark/>
                </w:tcPr>
                <w:p w:rsidR="00CB26BA" w:rsidRPr="00B17E33" w:rsidRDefault="00CB26BA" w:rsidP="00DB4BBB">
                  <w:pPr>
                    <w:pStyle w:val="ListParagraph"/>
                    <w:ind w:left="-54" w:firstLine="77"/>
                    <w:rPr>
                      <w:rFonts w:ascii="Footlight MT Light" w:hAnsi="Footlight MT Light" w:cs="Arial"/>
                      <w:color w:val="000000" w:themeColor="text1"/>
                      <w:sz w:val="22"/>
                      <w:szCs w:val="22"/>
                    </w:rPr>
                  </w:pPr>
                  <w:r w:rsidRPr="00B17E33">
                    <w:rPr>
                      <w:rFonts w:ascii="Footlight MT Light" w:hAnsi="Footlight MT Light" w:cs="Arial"/>
                      <w:color w:val="000000" w:themeColor="text1"/>
                      <w:sz w:val="22"/>
                      <w:szCs w:val="22"/>
                    </w:rPr>
                    <w:t xml:space="preserve">b. </w:t>
                  </w:r>
                  <w:r w:rsidR="00DB4BBB">
                    <w:rPr>
                      <w:rFonts w:ascii="Footlight MT Light" w:hAnsi="Footlight MT Light" w:cs="Arial"/>
                      <w:color w:val="000000" w:themeColor="text1"/>
                      <w:sz w:val="22"/>
                      <w:szCs w:val="22"/>
                    </w:rPr>
                    <w:t>Foto Dokumentasi</w:t>
                  </w:r>
                </w:p>
              </w:tc>
            </w:tr>
          </w:tbl>
          <w:p w:rsidR="003B7E3D" w:rsidRPr="00CD7EE7" w:rsidRDefault="003B7E3D" w:rsidP="0004663B">
            <w:pPr>
              <w:ind w:left="318" w:right="-72" w:hanging="318"/>
              <w:jc w:val="both"/>
              <w:rPr>
                <w:rFonts w:ascii="Footlight MT Light" w:hAnsi="Footlight MT Light"/>
                <w:sz w:val="24"/>
                <w:szCs w:val="24"/>
                <w:lang w:val="id-ID"/>
              </w:rPr>
            </w:pPr>
          </w:p>
          <w:p w:rsidR="0004663B" w:rsidRPr="00CD7EE7" w:rsidRDefault="0004663B" w:rsidP="003B7E3D">
            <w:pPr>
              <w:ind w:left="318" w:right="-72" w:hanging="318"/>
              <w:jc w:val="both"/>
              <w:rPr>
                <w:rFonts w:ascii="Footlight MT Light" w:hAnsi="Footlight MT Light"/>
                <w:sz w:val="24"/>
                <w:szCs w:val="24"/>
                <w:lang w:val="id-ID"/>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i/>
                <w:sz w:val="24"/>
                <w:szCs w:val="24"/>
                <w:lang w:val="fi-FI"/>
              </w:rPr>
            </w:pPr>
            <w:r w:rsidRPr="00CD7EE7">
              <w:rPr>
                <w:rFonts w:ascii="Footlight MT Light" w:hAnsi="Footlight MT Light"/>
                <w:b/>
                <w:i/>
                <w:sz w:val="24"/>
                <w:szCs w:val="24"/>
                <w:lang w:val="id-ID"/>
              </w:rPr>
              <w:t>[Penyesuaian Biaya]</w:t>
            </w:r>
          </w:p>
        </w:tc>
        <w:tc>
          <w:tcPr>
            <w:tcW w:w="5922" w:type="dxa"/>
          </w:tcPr>
          <w:p w:rsidR="0004663B" w:rsidRPr="00CD7EE7" w:rsidRDefault="0004663B" w:rsidP="007054CB">
            <w:pPr>
              <w:numPr>
                <w:ilvl w:val="0"/>
                <w:numId w:val="32"/>
              </w:numPr>
              <w:ind w:left="318"/>
              <w:jc w:val="both"/>
              <w:rPr>
                <w:rFonts w:ascii="Footlight MT Light" w:hAnsi="Footlight MT Light"/>
                <w:i/>
                <w:sz w:val="24"/>
                <w:szCs w:val="24"/>
                <w:lang w:val="sv-SE"/>
              </w:rPr>
            </w:pPr>
            <w:r w:rsidRPr="00CD7EE7">
              <w:rPr>
                <w:rFonts w:ascii="Footlight MT Light" w:hAnsi="Footlight MT Light"/>
                <w:i/>
                <w:sz w:val="24"/>
                <w:szCs w:val="24"/>
                <w:lang w:val="id-ID"/>
              </w:rPr>
              <w:t>[</w:t>
            </w:r>
            <w:r w:rsidRPr="00CD7EE7">
              <w:rPr>
                <w:rFonts w:ascii="Footlight MT Light" w:hAnsi="Footlight MT Light"/>
                <w:i/>
                <w:sz w:val="24"/>
                <w:szCs w:val="24"/>
                <w:lang w:val="sv-SE"/>
              </w:rPr>
              <w:t xml:space="preserve">Untuk Penyesuaian Harga digunakan indeks </w:t>
            </w:r>
            <w:r w:rsidRPr="00CD7EE7">
              <w:rPr>
                <w:rFonts w:ascii="Footlight MT Light" w:hAnsi="Footlight MT Light"/>
                <w:i/>
                <w:sz w:val="24"/>
                <w:szCs w:val="24"/>
                <w:lang w:val="id-ID"/>
              </w:rPr>
              <w:t>yang dikeluarkan oleh _________ [</w:t>
            </w:r>
            <w:r w:rsidRPr="00CD7EE7">
              <w:rPr>
                <w:rFonts w:ascii="Footlight MT Light" w:hAnsi="Footlight MT Light"/>
                <w:i/>
                <w:sz w:val="24"/>
                <w:szCs w:val="24"/>
                <w:lang w:val="sv-SE"/>
              </w:rPr>
              <w:t>BPS</w:t>
            </w:r>
            <w:r w:rsidRPr="00CD7EE7">
              <w:rPr>
                <w:rFonts w:ascii="Footlight MT Light" w:hAnsi="Footlight MT Light"/>
                <w:i/>
                <w:sz w:val="24"/>
                <w:szCs w:val="24"/>
                <w:lang w:val="id-ID"/>
              </w:rPr>
              <w:t>/Instansi Teknis Lainnya]</w:t>
            </w:r>
          </w:p>
          <w:p w:rsidR="0004663B" w:rsidRPr="00CD7EE7" w:rsidRDefault="0004663B" w:rsidP="0004663B">
            <w:pPr>
              <w:ind w:left="318"/>
              <w:jc w:val="both"/>
              <w:rPr>
                <w:rFonts w:ascii="Footlight MT Light" w:hAnsi="Footlight MT Light"/>
                <w:i/>
                <w:sz w:val="24"/>
                <w:szCs w:val="24"/>
                <w:lang w:val="sv-SE"/>
              </w:rPr>
            </w:pPr>
          </w:p>
          <w:p w:rsidR="0004663B" w:rsidRPr="00CD7EE7" w:rsidRDefault="0004663B" w:rsidP="007054CB">
            <w:pPr>
              <w:numPr>
                <w:ilvl w:val="0"/>
                <w:numId w:val="32"/>
              </w:numPr>
              <w:ind w:left="318"/>
              <w:jc w:val="both"/>
              <w:rPr>
                <w:rFonts w:ascii="Footlight MT Light" w:hAnsi="Footlight MT Light"/>
                <w:i/>
                <w:sz w:val="24"/>
                <w:szCs w:val="24"/>
                <w:lang w:val="sv-SE"/>
              </w:rPr>
            </w:pPr>
            <w:r w:rsidRPr="00CD7EE7">
              <w:rPr>
                <w:rFonts w:ascii="Footlight MT Light" w:hAnsi="Footlight MT Light"/>
                <w:i/>
                <w:sz w:val="24"/>
                <w:szCs w:val="24"/>
                <w:lang w:val="id-ID"/>
              </w:rPr>
              <w:t>Indeks yang dipergunakan adalah indeks _______ (perdagangan, industri, impor, dll) sebesar_______</w:t>
            </w:r>
          </w:p>
          <w:p w:rsidR="0004663B" w:rsidRPr="00CD7EE7" w:rsidRDefault="0004663B" w:rsidP="0004663B">
            <w:pPr>
              <w:ind w:left="318"/>
              <w:jc w:val="both"/>
              <w:rPr>
                <w:rFonts w:ascii="Footlight MT Light" w:hAnsi="Footlight MT Light"/>
                <w:i/>
                <w:sz w:val="24"/>
                <w:szCs w:val="24"/>
                <w:lang w:val="sv-SE"/>
              </w:rPr>
            </w:pPr>
          </w:p>
          <w:p w:rsidR="0004663B" w:rsidRPr="00CD7EE7" w:rsidRDefault="0004663B" w:rsidP="007054CB">
            <w:pPr>
              <w:numPr>
                <w:ilvl w:val="0"/>
                <w:numId w:val="32"/>
              </w:numPr>
              <w:ind w:left="318"/>
              <w:jc w:val="both"/>
              <w:rPr>
                <w:rFonts w:ascii="Footlight MT Light" w:hAnsi="Footlight MT Light"/>
                <w:i/>
                <w:sz w:val="24"/>
                <w:szCs w:val="24"/>
                <w:lang w:val="sv-SE"/>
              </w:rPr>
            </w:pPr>
            <w:r w:rsidRPr="00CD7EE7">
              <w:rPr>
                <w:rFonts w:ascii="Footlight MT Light" w:hAnsi="Footlight MT Light"/>
                <w:i/>
                <w:sz w:val="24"/>
                <w:szCs w:val="24"/>
                <w:lang w:val="id-ID"/>
              </w:rPr>
              <w:t>Koefisien tetap adalah sebesar____________</w:t>
            </w:r>
          </w:p>
          <w:p w:rsidR="0004663B" w:rsidRPr="00CD7EE7" w:rsidRDefault="0004663B" w:rsidP="0004663B">
            <w:pPr>
              <w:ind w:left="318"/>
              <w:jc w:val="both"/>
              <w:rPr>
                <w:rFonts w:ascii="Footlight MT Light" w:hAnsi="Footlight MT Light"/>
                <w:i/>
                <w:sz w:val="24"/>
                <w:szCs w:val="24"/>
                <w:lang w:val="sv-SE"/>
              </w:rPr>
            </w:pPr>
          </w:p>
          <w:p w:rsidR="0004663B" w:rsidRPr="00CD7EE7" w:rsidRDefault="0004663B" w:rsidP="007054CB">
            <w:pPr>
              <w:numPr>
                <w:ilvl w:val="0"/>
                <w:numId w:val="32"/>
              </w:numPr>
              <w:ind w:left="318"/>
              <w:jc w:val="both"/>
              <w:rPr>
                <w:rFonts w:ascii="Footlight MT Light" w:hAnsi="Footlight MT Light"/>
                <w:i/>
                <w:sz w:val="24"/>
                <w:szCs w:val="24"/>
                <w:lang w:val="sv-SE"/>
              </w:rPr>
            </w:pPr>
            <w:r w:rsidRPr="00CD7EE7">
              <w:rPr>
                <w:rFonts w:ascii="Footlight MT Light" w:hAnsi="Footlight MT Light"/>
                <w:i/>
                <w:sz w:val="24"/>
                <w:szCs w:val="24"/>
                <w:lang w:val="id-ID"/>
              </w:rPr>
              <w:t>Koefisien komponen kontrak adalah sebesar__________]</w:t>
            </w:r>
          </w:p>
          <w:p w:rsidR="0004663B" w:rsidRPr="00CD7EE7" w:rsidRDefault="0004663B" w:rsidP="0004663B">
            <w:pPr>
              <w:jc w:val="both"/>
              <w:rPr>
                <w:rFonts w:ascii="Footlight MT Light" w:hAnsi="Footlight MT Light"/>
                <w:i/>
                <w:sz w:val="24"/>
                <w:szCs w:val="24"/>
                <w:lang w:val="id-ID"/>
              </w:rPr>
            </w:pPr>
          </w:p>
          <w:p w:rsidR="0004663B" w:rsidRPr="00CD7EE7" w:rsidRDefault="0004663B" w:rsidP="0004663B">
            <w:pPr>
              <w:numPr>
                <w:ilvl w:val="12"/>
                <w:numId w:val="0"/>
              </w:numPr>
              <w:ind w:right="-72"/>
              <w:jc w:val="both"/>
              <w:rPr>
                <w:rFonts w:ascii="Footlight MT Light" w:hAnsi="Footlight MT Light"/>
                <w:sz w:val="24"/>
                <w:szCs w:val="24"/>
              </w:rPr>
            </w:pPr>
          </w:p>
        </w:tc>
      </w:tr>
      <w:tr w:rsidR="0004663B" w:rsidRPr="00CD7EE7" w:rsidTr="006233A8">
        <w:trPr>
          <w:gridAfter w:val="2"/>
          <w:wAfter w:w="141" w:type="dxa"/>
          <w:jc w:val="center"/>
        </w:trPr>
        <w:tc>
          <w:tcPr>
            <w:tcW w:w="2376" w:type="dxa"/>
          </w:tcPr>
          <w:p w:rsidR="0004663B" w:rsidRPr="00CD7EE7" w:rsidRDefault="0004663B" w:rsidP="007054CB">
            <w:pPr>
              <w:numPr>
                <w:ilvl w:val="0"/>
                <w:numId w:val="16"/>
              </w:numPr>
              <w:ind w:left="426" w:hanging="426"/>
              <w:rPr>
                <w:rFonts w:ascii="Footlight MT Light" w:hAnsi="Footlight MT Light"/>
                <w:b/>
                <w:sz w:val="24"/>
                <w:szCs w:val="24"/>
                <w:lang w:val="id-ID"/>
              </w:rPr>
            </w:pPr>
            <w:r w:rsidRPr="00CD7EE7">
              <w:rPr>
                <w:rFonts w:ascii="Footlight MT Light" w:hAnsi="Footlight MT Light"/>
                <w:b/>
                <w:sz w:val="24"/>
                <w:szCs w:val="24"/>
                <w:lang w:val="id-ID"/>
              </w:rPr>
              <w:t>Denda dan Ganti Rugi</w:t>
            </w:r>
          </w:p>
        </w:tc>
        <w:tc>
          <w:tcPr>
            <w:tcW w:w="5922" w:type="dxa"/>
          </w:tcPr>
          <w:p w:rsidR="00BF0C16" w:rsidRDefault="00BF0C16" w:rsidP="00BF0C16">
            <w:pPr>
              <w:autoSpaceDE w:val="0"/>
              <w:autoSpaceDN w:val="0"/>
              <w:adjustRightInd w:val="0"/>
              <w:ind w:left="34"/>
              <w:jc w:val="both"/>
              <w:rPr>
                <w:rFonts w:ascii="Footlight MT Light" w:hAnsi="Footlight MT Light" w:cs="TimesNewRomanPSMT"/>
                <w:sz w:val="24"/>
                <w:szCs w:val="24"/>
                <w:lang w:eastAsia="id-ID" w:bidi="th-TH"/>
              </w:rPr>
            </w:pPr>
            <w:r>
              <w:rPr>
                <w:rFonts w:ascii="Footlight MT Light" w:hAnsi="Footlight MT Light" w:cs="TimesNewRomanPSMT"/>
                <w:sz w:val="24"/>
                <w:szCs w:val="24"/>
                <w:lang w:val="id-ID" w:eastAsia="id-ID" w:bidi="th-TH"/>
              </w:rPr>
              <w:t xml:space="preserve">1.  </w:t>
            </w:r>
            <w:r w:rsidRPr="00CD7EE7">
              <w:rPr>
                <w:rFonts w:ascii="Footlight MT Light" w:hAnsi="Footlight MT Light" w:cs="TimesNewRomanPSMT"/>
                <w:sz w:val="24"/>
                <w:szCs w:val="24"/>
                <w:lang w:eastAsia="id-ID" w:bidi="th-TH"/>
              </w:rPr>
              <w:t>Besaran d</w:t>
            </w:r>
            <w:r w:rsidRPr="00CD7EE7">
              <w:rPr>
                <w:rFonts w:ascii="Footlight MT Light" w:hAnsi="Footlight MT Light" w:cs="TimesNewRomanPSMT"/>
                <w:sz w:val="24"/>
                <w:szCs w:val="24"/>
                <w:lang w:val="id-ID" w:eastAsia="id-ID" w:bidi="th-TH"/>
              </w:rPr>
              <w:t xml:space="preserve">enda dibayarkan </w:t>
            </w:r>
            <w:r w:rsidRPr="00CD7EE7">
              <w:rPr>
                <w:rFonts w:ascii="Footlight MT Light" w:hAnsi="Footlight MT Light" w:cs="TimesNewRomanPSMT"/>
                <w:sz w:val="24"/>
                <w:szCs w:val="24"/>
                <w:lang w:eastAsia="id-ID" w:bidi="th-TH"/>
              </w:rPr>
              <w:t xml:space="preserve">oleh </w:t>
            </w:r>
            <w:r w:rsidRPr="00CD7EE7">
              <w:rPr>
                <w:rFonts w:ascii="Footlight MT Light" w:hAnsi="Footlight MT Light" w:cs="TimesNewRomanPSMT"/>
                <w:sz w:val="24"/>
                <w:szCs w:val="24"/>
                <w:lang w:val="id-ID" w:eastAsia="id-ID" w:bidi="th-TH"/>
              </w:rPr>
              <w:t xml:space="preserve">penyedia apabila </w:t>
            </w:r>
            <w:r w:rsidRPr="00CD7EE7">
              <w:rPr>
                <w:rFonts w:ascii="Footlight MT Light" w:hAnsi="Footlight MT Light" w:cs="TimesNewRomanPSMT"/>
                <w:sz w:val="24"/>
                <w:szCs w:val="24"/>
                <w:lang w:eastAsia="id-ID" w:bidi="th-TH"/>
              </w:rPr>
              <w:t>PPK</w:t>
            </w:r>
          </w:p>
          <w:p w:rsidR="00BF0C16" w:rsidRDefault="00BF0C16" w:rsidP="00BF0C16">
            <w:pPr>
              <w:autoSpaceDE w:val="0"/>
              <w:autoSpaceDN w:val="0"/>
              <w:adjustRightInd w:val="0"/>
              <w:ind w:left="34"/>
              <w:jc w:val="both"/>
              <w:rPr>
                <w:rFonts w:ascii="Footlight MT Light" w:hAnsi="Footlight MT Light" w:cs="TimesNewRomanPSMT"/>
                <w:sz w:val="24"/>
                <w:szCs w:val="24"/>
                <w:lang w:eastAsia="id-ID" w:bidi="th-TH"/>
              </w:rPr>
            </w:pPr>
            <w:r>
              <w:rPr>
                <w:rFonts w:ascii="Footlight MT Light" w:hAnsi="Footlight MT Light" w:cs="TimesNewRomanPSMT"/>
                <w:sz w:val="24"/>
                <w:szCs w:val="24"/>
                <w:lang w:val="id-ID" w:eastAsia="id-ID" w:bidi="th-TH"/>
              </w:rPr>
              <w:t xml:space="preserve">    </w:t>
            </w:r>
            <w:r w:rsidRPr="00CD7EE7">
              <w:rPr>
                <w:rFonts w:ascii="Footlight MT Light" w:hAnsi="Footlight MT Light" w:cs="TimesNewRomanPSMT"/>
                <w:sz w:val="24"/>
                <w:szCs w:val="24"/>
                <w:lang w:eastAsia="id-ID" w:bidi="th-TH"/>
              </w:rPr>
              <w:t xml:space="preserve"> </w:t>
            </w:r>
            <w:r>
              <w:rPr>
                <w:rFonts w:ascii="Footlight MT Light" w:hAnsi="Footlight MT Light" w:cs="TimesNewRomanPSMT"/>
                <w:sz w:val="24"/>
                <w:szCs w:val="24"/>
                <w:lang w:val="id-ID" w:eastAsia="id-ID" w:bidi="th-TH"/>
              </w:rPr>
              <w:t xml:space="preserve"> </w:t>
            </w:r>
            <w:r w:rsidRPr="00CD7EE7">
              <w:rPr>
                <w:rFonts w:ascii="Footlight MT Light" w:hAnsi="Footlight MT Light" w:cs="TimesNewRomanPSMT"/>
                <w:sz w:val="24"/>
                <w:szCs w:val="24"/>
                <w:lang w:eastAsia="id-ID" w:bidi="th-TH"/>
              </w:rPr>
              <w:t xml:space="preserve">memutuskan kontrak secara sepihak adalah </w:t>
            </w:r>
            <w:r>
              <w:rPr>
                <w:rFonts w:ascii="Footlight MT Light" w:hAnsi="Footlight MT Light" w:cs="TimesNewRomanPSMT"/>
                <w:sz w:val="24"/>
                <w:szCs w:val="24"/>
                <w:lang w:val="id-ID" w:eastAsia="id-ID" w:bidi="th-TH"/>
              </w:rPr>
              <w:t>:</w:t>
            </w:r>
            <w:r>
              <w:rPr>
                <w:rFonts w:ascii="Footlight MT Light" w:hAnsi="Footlight MT Light" w:cs="TimesNewRomanPSMT"/>
                <w:sz w:val="24"/>
                <w:szCs w:val="24"/>
                <w:lang w:eastAsia="id-ID" w:bidi="th-TH"/>
              </w:rPr>
              <w:t>1/1000</w:t>
            </w:r>
          </w:p>
          <w:p w:rsidR="00BF0C16" w:rsidRPr="00CD7EE7" w:rsidRDefault="00BF0C16" w:rsidP="00BF0C16">
            <w:pPr>
              <w:autoSpaceDE w:val="0"/>
              <w:autoSpaceDN w:val="0"/>
              <w:adjustRightInd w:val="0"/>
              <w:ind w:left="34"/>
              <w:jc w:val="both"/>
              <w:rPr>
                <w:rFonts w:ascii="Footlight MT Light" w:hAnsi="Footlight MT Light" w:cs="TimesNewRomanPSMT"/>
                <w:sz w:val="24"/>
                <w:szCs w:val="24"/>
                <w:lang w:val="id-ID" w:eastAsia="id-ID" w:bidi="th-TH"/>
              </w:rPr>
            </w:pPr>
            <w:r>
              <w:rPr>
                <w:rFonts w:ascii="Footlight MT Light" w:hAnsi="Footlight MT Light" w:cs="TimesNewRomanPSMT"/>
                <w:sz w:val="24"/>
                <w:szCs w:val="24"/>
                <w:lang w:val="id-ID" w:eastAsia="id-ID" w:bidi="th-TH"/>
              </w:rPr>
              <w:t xml:space="preserve">     </w:t>
            </w:r>
            <w:proofErr w:type="gramStart"/>
            <w:r w:rsidRPr="00CD7EE7">
              <w:rPr>
                <w:rFonts w:ascii="Footlight MT Light" w:hAnsi="Footlight MT Light" w:cs="TimesNewRomanPSMT"/>
                <w:sz w:val="24"/>
                <w:szCs w:val="24"/>
                <w:lang w:eastAsia="id-ID" w:bidi="th-TH"/>
              </w:rPr>
              <w:t>dari</w:t>
            </w:r>
            <w:proofErr w:type="gramEnd"/>
            <w:r w:rsidRPr="00CD7EE7">
              <w:rPr>
                <w:rFonts w:ascii="Footlight MT Light" w:hAnsi="Footlight MT Light" w:cs="TimesNewRomanPSMT"/>
                <w:sz w:val="24"/>
                <w:szCs w:val="24"/>
                <w:lang w:eastAsia="id-ID" w:bidi="th-TH"/>
              </w:rPr>
              <w:t xml:space="preserve"> nilai kontrak.</w:t>
            </w:r>
          </w:p>
          <w:p w:rsidR="00BF0C16" w:rsidRPr="00CD7EE7" w:rsidRDefault="00BF0C16" w:rsidP="00BF0C16">
            <w:pPr>
              <w:autoSpaceDE w:val="0"/>
              <w:autoSpaceDN w:val="0"/>
              <w:adjustRightInd w:val="0"/>
              <w:ind w:left="720"/>
              <w:rPr>
                <w:rFonts w:ascii="Footlight MT Light" w:hAnsi="Footlight MT Light" w:cs="TimesNewRomanPSMT"/>
                <w:sz w:val="24"/>
                <w:szCs w:val="24"/>
                <w:lang w:val="id-ID" w:eastAsia="id-ID" w:bidi="th-TH"/>
              </w:rPr>
            </w:pPr>
          </w:p>
          <w:p w:rsidR="00BF0C16" w:rsidRPr="00BF0C16" w:rsidRDefault="00BF0C16" w:rsidP="00BF0C16">
            <w:pPr>
              <w:pStyle w:val="ListParagraph"/>
              <w:numPr>
                <w:ilvl w:val="0"/>
                <w:numId w:val="47"/>
              </w:numPr>
              <w:autoSpaceDE w:val="0"/>
              <w:autoSpaceDN w:val="0"/>
              <w:adjustRightInd w:val="0"/>
              <w:jc w:val="both"/>
              <w:rPr>
                <w:rFonts w:ascii="Footlight MT Light" w:hAnsi="Footlight MT Light" w:cs="TimesNewRomanPSMT"/>
                <w:lang w:val="id-ID" w:eastAsia="id-ID" w:bidi="th-TH"/>
              </w:rPr>
            </w:pPr>
            <w:r w:rsidRPr="00BF0C16">
              <w:rPr>
                <w:rFonts w:ascii="Footlight MT Light" w:hAnsi="Footlight MT Light" w:cs="TimesNewRomanPSMT"/>
                <w:lang w:eastAsia="id-ID" w:bidi="th-TH"/>
              </w:rPr>
              <w:t xml:space="preserve">Denda akibat penyedia diputus kontrak secara sepihak oleh PPK yang dibayarkan oleh penyedia </w:t>
            </w:r>
            <w:r w:rsidRPr="00BF0C16">
              <w:rPr>
                <w:rFonts w:ascii="Footlight MT Light" w:hAnsi="Footlight MT Light" w:cs="TimesNewRomanPSMT"/>
                <w:lang w:val="id-ID" w:eastAsia="id-ID" w:bidi="th-TH"/>
              </w:rPr>
              <w:t xml:space="preserve">dalam jangka waktu: </w:t>
            </w:r>
            <w:r w:rsidRPr="00BF0C16">
              <w:rPr>
                <w:rFonts w:ascii="Footlight MT Light" w:hAnsi="Footlight MT Light" w:cs="TimesNewRomanPSMT"/>
                <w:lang w:eastAsia="id-ID" w:bidi="th-TH"/>
              </w:rPr>
              <w:t>15 hari sejak tangal pemutusan kontrak</w:t>
            </w:r>
          </w:p>
          <w:p w:rsidR="00BF0C16" w:rsidRPr="00CD7EE7" w:rsidRDefault="00BF0C16" w:rsidP="00BF0C16">
            <w:pPr>
              <w:autoSpaceDE w:val="0"/>
              <w:autoSpaceDN w:val="0"/>
              <w:adjustRightInd w:val="0"/>
              <w:ind w:left="33"/>
              <w:rPr>
                <w:rFonts w:ascii="Footlight MT Light" w:hAnsi="Footlight MT Light" w:cs="TimesNewRomanPSMT"/>
                <w:sz w:val="24"/>
                <w:szCs w:val="24"/>
                <w:lang w:val="id-ID" w:eastAsia="id-ID" w:bidi="th-TH"/>
              </w:rPr>
            </w:pPr>
          </w:p>
          <w:p w:rsidR="00BF0C16" w:rsidRPr="00CD7EE7" w:rsidRDefault="00BF0C16" w:rsidP="00BF0C16">
            <w:pPr>
              <w:numPr>
                <w:ilvl w:val="0"/>
                <w:numId w:val="47"/>
              </w:numPr>
              <w:autoSpaceDE w:val="0"/>
              <w:autoSpaceDN w:val="0"/>
              <w:adjustRightInd w:val="0"/>
              <w:jc w:val="both"/>
              <w:rPr>
                <w:rFonts w:ascii="Footlight MT Light" w:hAnsi="Footlight MT Light" w:cs="TimesNewRomanPSMT"/>
                <w:sz w:val="24"/>
                <w:szCs w:val="24"/>
                <w:lang w:val="id-ID" w:eastAsia="id-ID" w:bidi="th-TH"/>
              </w:rPr>
            </w:pPr>
            <w:r w:rsidRPr="00CD7EE7">
              <w:rPr>
                <w:rFonts w:ascii="Footlight MT Light" w:hAnsi="Footlight MT Light" w:cs="TimesNewRomanPSMT"/>
                <w:sz w:val="24"/>
                <w:szCs w:val="24"/>
                <w:lang w:eastAsia="id-ID" w:bidi="th-TH"/>
              </w:rPr>
              <w:t xml:space="preserve">Denda akibat penyedia diputus kontrak secara sepihak oleh PPK dibayarkan oleh penyedia dengan cara: </w:t>
            </w:r>
            <w:r w:rsidRPr="00CD7EE7">
              <w:rPr>
                <w:rFonts w:ascii="Footlight MT Light" w:hAnsi="Footlight MT Light" w:cs="TimesNewRomanPSMT"/>
                <w:i/>
                <w:sz w:val="24"/>
                <w:szCs w:val="24"/>
                <w:lang w:eastAsia="id-ID" w:bidi="th-TH"/>
              </w:rPr>
              <w:t>dip</w:t>
            </w:r>
            <w:r>
              <w:rPr>
                <w:rFonts w:ascii="Footlight MT Light" w:hAnsi="Footlight MT Light" w:cs="TimesNewRomanPSMT"/>
                <w:i/>
                <w:sz w:val="24"/>
                <w:szCs w:val="24"/>
                <w:lang w:eastAsia="id-ID" w:bidi="th-TH"/>
              </w:rPr>
              <w:t>otong dari tagihan/penyedia men</w:t>
            </w:r>
            <w:r w:rsidRPr="00CD7EE7">
              <w:rPr>
                <w:rFonts w:ascii="Footlight MT Light" w:hAnsi="Footlight MT Light" w:cs="TimesNewRomanPSMT"/>
                <w:i/>
                <w:sz w:val="24"/>
                <w:szCs w:val="24"/>
                <w:lang w:eastAsia="id-ID" w:bidi="th-TH"/>
              </w:rPr>
              <w:t>y</w:t>
            </w:r>
            <w:r>
              <w:rPr>
                <w:rFonts w:ascii="Footlight MT Light" w:hAnsi="Footlight MT Light" w:cs="TimesNewRomanPSMT"/>
                <w:i/>
                <w:sz w:val="24"/>
                <w:szCs w:val="24"/>
                <w:lang w:eastAsia="id-ID" w:bidi="th-TH"/>
              </w:rPr>
              <w:t xml:space="preserve">etorkan ke kas </w:t>
            </w:r>
            <w:r w:rsidRPr="00CD7EE7">
              <w:rPr>
                <w:rFonts w:ascii="Footlight MT Light" w:hAnsi="Footlight MT Light" w:cs="TimesNewRomanPSMT"/>
                <w:i/>
                <w:sz w:val="24"/>
                <w:szCs w:val="24"/>
                <w:lang w:eastAsia="id-ID" w:bidi="th-TH"/>
              </w:rPr>
              <w:t>daerah</w:t>
            </w:r>
          </w:p>
          <w:p w:rsidR="0004663B" w:rsidRPr="00CD7EE7" w:rsidRDefault="0004663B" w:rsidP="0004663B">
            <w:pPr>
              <w:numPr>
                <w:ilvl w:val="12"/>
                <w:numId w:val="0"/>
              </w:numPr>
              <w:ind w:right="-72"/>
              <w:rPr>
                <w:rFonts w:ascii="Footlight MT Light" w:hAnsi="Footlight MT Light"/>
                <w:i/>
                <w:sz w:val="24"/>
                <w:szCs w:val="24"/>
                <w:lang w:val="id-ID"/>
              </w:rPr>
            </w:pPr>
          </w:p>
          <w:p w:rsidR="0004663B" w:rsidRPr="00CD7EE7" w:rsidRDefault="0004663B" w:rsidP="0004663B">
            <w:pPr>
              <w:numPr>
                <w:ilvl w:val="12"/>
                <w:numId w:val="0"/>
              </w:numPr>
              <w:ind w:right="-72"/>
              <w:jc w:val="both"/>
              <w:rPr>
                <w:rFonts w:ascii="Footlight MT Light" w:hAnsi="Footlight MT Light"/>
                <w:sz w:val="24"/>
                <w:szCs w:val="24"/>
                <w:lang w:val="id-ID"/>
              </w:rPr>
            </w:pPr>
          </w:p>
        </w:tc>
      </w:tr>
      <w:tr w:rsidR="0004663B" w:rsidRPr="00CD7EE7" w:rsidTr="006233A8">
        <w:trPr>
          <w:gridAfter w:val="2"/>
          <w:wAfter w:w="141" w:type="dxa"/>
          <w:jc w:val="center"/>
        </w:trPr>
        <w:tc>
          <w:tcPr>
            <w:tcW w:w="2376" w:type="dxa"/>
          </w:tcPr>
          <w:p w:rsidR="0004663B" w:rsidRPr="00CD7EE7" w:rsidRDefault="0004663B" w:rsidP="00BF0C16">
            <w:pPr>
              <w:numPr>
                <w:ilvl w:val="0"/>
                <w:numId w:val="47"/>
              </w:numPr>
              <w:ind w:left="426" w:hanging="426"/>
              <w:rPr>
                <w:rFonts w:ascii="Footlight MT Light" w:hAnsi="Footlight MT Light"/>
                <w:b/>
                <w:sz w:val="24"/>
                <w:szCs w:val="24"/>
                <w:lang w:val="id-ID"/>
              </w:rPr>
            </w:pPr>
            <w:r w:rsidRPr="00CD7EE7">
              <w:rPr>
                <w:rFonts w:ascii="Footlight MT Light" w:hAnsi="Footlight MT Light"/>
                <w:b/>
                <w:sz w:val="24"/>
                <w:szCs w:val="24"/>
                <w:lang w:val="id-ID"/>
              </w:rPr>
              <w:t>PeristiwaKompensasi</w:t>
            </w:r>
          </w:p>
        </w:tc>
        <w:tc>
          <w:tcPr>
            <w:tcW w:w="5922" w:type="dxa"/>
          </w:tcPr>
          <w:p w:rsidR="0004663B" w:rsidRPr="00CD7EE7" w:rsidRDefault="0004663B" w:rsidP="0004663B">
            <w:pPr>
              <w:numPr>
                <w:ilvl w:val="12"/>
                <w:numId w:val="0"/>
              </w:numPr>
              <w:ind w:right="-72"/>
              <w:jc w:val="both"/>
              <w:rPr>
                <w:rFonts w:ascii="Footlight MT Light" w:hAnsi="Footlight MT Light"/>
                <w:sz w:val="24"/>
                <w:szCs w:val="24"/>
                <w:lang w:val="id-ID"/>
              </w:rPr>
            </w:pPr>
            <w:r w:rsidRPr="00CD7EE7">
              <w:rPr>
                <w:rFonts w:ascii="Footlight MT Light" w:hAnsi="Footlight MT Light"/>
                <w:sz w:val="24"/>
                <w:szCs w:val="24"/>
                <w:lang w:val="id-ID"/>
              </w:rPr>
              <w:t>Ketentuan selain yang diatur dalam SSUK mengenai pemberian peristiwa kompensasi adalah: ________ (apabila ada)</w:t>
            </w:r>
          </w:p>
        </w:tc>
      </w:tr>
      <w:tr w:rsidR="0004663B" w:rsidRPr="00CD7EE7" w:rsidTr="006233A8">
        <w:trPr>
          <w:jc w:val="center"/>
        </w:trPr>
        <w:tc>
          <w:tcPr>
            <w:tcW w:w="2376" w:type="dxa"/>
          </w:tcPr>
          <w:p w:rsidR="0004663B" w:rsidRPr="00CD7EE7" w:rsidRDefault="0004663B" w:rsidP="00BF0C16">
            <w:pPr>
              <w:numPr>
                <w:ilvl w:val="0"/>
                <w:numId w:val="47"/>
              </w:numPr>
              <w:ind w:left="426" w:hanging="426"/>
              <w:rPr>
                <w:rFonts w:ascii="Footlight MT Light" w:hAnsi="Footlight MT Light"/>
                <w:sz w:val="24"/>
                <w:szCs w:val="24"/>
                <w:lang w:val="id-ID"/>
              </w:rPr>
            </w:pPr>
            <w:r w:rsidRPr="00CD7EE7">
              <w:rPr>
                <w:rFonts w:ascii="Footlight MT Light" w:hAnsi="Footlight MT Light"/>
                <w:b/>
                <w:sz w:val="24"/>
                <w:szCs w:val="24"/>
                <w:lang w:val="id-ID"/>
              </w:rPr>
              <w:t>Sanksi</w:t>
            </w:r>
          </w:p>
        </w:tc>
        <w:tc>
          <w:tcPr>
            <w:tcW w:w="6063" w:type="dxa"/>
            <w:gridSpan w:val="3"/>
          </w:tcPr>
          <w:p w:rsidR="0004663B" w:rsidRPr="00CD7EE7" w:rsidRDefault="0004663B" w:rsidP="0004663B">
            <w:pPr>
              <w:numPr>
                <w:ilvl w:val="12"/>
                <w:numId w:val="0"/>
              </w:numPr>
              <w:ind w:right="-72"/>
              <w:jc w:val="both"/>
              <w:rPr>
                <w:rFonts w:ascii="Footlight MT Light" w:hAnsi="Footlight MT Light"/>
                <w:sz w:val="24"/>
                <w:szCs w:val="24"/>
                <w:lang w:val="id-ID"/>
              </w:rPr>
            </w:pPr>
            <w:r w:rsidRPr="00CD7EE7">
              <w:rPr>
                <w:rFonts w:ascii="Footlight MT Light" w:hAnsi="Footlight MT Light"/>
                <w:sz w:val="24"/>
                <w:szCs w:val="24"/>
                <w:lang w:val="id-ID"/>
              </w:rPr>
              <w:t>Pelanggaran terhadap ketentuan Pengalihan dan/atau Subkontrak dikenakan sanksi _________</w:t>
            </w:r>
          </w:p>
          <w:p w:rsidR="0004663B" w:rsidRPr="00CD7EE7" w:rsidRDefault="0004663B" w:rsidP="007054CB">
            <w:pPr>
              <w:numPr>
                <w:ilvl w:val="0"/>
                <w:numId w:val="82"/>
              </w:numPr>
              <w:ind w:left="459" w:right="-72"/>
              <w:jc w:val="both"/>
              <w:rPr>
                <w:rFonts w:ascii="Footlight MT Light" w:hAnsi="Footlight MT Light"/>
                <w:i/>
                <w:sz w:val="24"/>
                <w:szCs w:val="24"/>
                <w:lang w:val="id-ID"/>
              </w:rPr>
            </w:pPr>
            <w:r w:rsidRPr="00CD7EE7">
              <w:rPr>
                <w:rFonts w:ascii="Footlight MT Light" w:hAnsi="Footlight MT Light"/>
                <w:i/>
                <w:sz w:val="24"/>
                <w:szCs w:val="24"/>
                <w:lang w:val="id-ID"/>
              </w:rPr>
              <w:t>dilakukan pemutusan kontrak; atau</w:t>
            </w:r>
          </w:p>
          <w:p w:rsidR="0004663B" w:rsidRPr="00CD7EE7" w:rsidRDefault="0004663B" w:rsidP="00120353">
            <w:pPr>
              <w:ind w:left="459" w:right="-72"/>
              <w:jc w:val="both"/>
              <w:rPr>
                <w:rFonts w:ascii="Footlight MT Light" w:hAnsi="Footlight MT Light"/>
                <w:sz w:val="24"/>
                <w:szCs w:val="24"/>
                <w:lang w:val="id-ID"/>
              </w:rPr>
            </w:pPr>
          </w:p>
        </w:tc>
      </w:tr>
      <w:tr w:rsidR="0004663B" w:rsidRPr="00CD7EE7" w:rsidTr="006233A8">
        <w:trPr>
          <w:gridAfter w:val="2"/>
          <w:wAfter w:w="141" w:type="dxa"/>
          <w:jc w:val="center"/>
        </w:trPr>
        <w:tc>
          <w:tcPr>
            <w:tcW w:w="2376" w:type="dxa"/>
          </w:tcPr>
          <w:p w:rsidR="0004663B" w:rsidRPr="00CD7EE7" w:rsidRDefault="0004663B" w:rsidP="00BF0C16">
            <w:pPr>
              <w:numPr>
                <w:ilvl w:val="0"/>
                <w:numId w:val="47"/>
              </w:numPr>
              <w:ind w:left="426" w:hanging="426"/>
              <w:rPr>
                <w:rFonts w:ascii="Footlight MT Light" w:hAnsi="Footlight MT Light"/>
                <w:b/>
                <w:sz w:val="24"/>
                <w:szCs w:val="24"/>
              </w:rPr>
            </w:pPr>
            <w:r w:rsidRPr="00CD7EE7">
              <w:rPr>
                <w:rFonts w:ascii="Footlight MT Light" w:hAnsi="Footlight MT Light"/>
                <w:b/>
                <w:sz w:val="24"/>
                <w:szCs w:val="24"/>
              </w:rPr>
              <w:t xml:space="preserve">Penyelesaian </w:t>
            </w:r>
            <w:r w:rsidRPr="00CD7EE7">
              <w:rPr>
                <w:rFonts w:ascii="Footlight MT Light" w:hAnsi="Footlight MT Light"/>
                <w:b/>
                <w:sz w:val="24"/>
                <w:szCs w:val="24"/>
                <w:lang w:val="id-ID"/>
              </w:rPr>
              <w:t>Perselisihan</w:t>
            </w:r>
          </w:p>
        </w:tc>
        <w:tc>
          <w:tcPr>
            <w:tcW w:w="5922" w:type="dxa"/>
          </w:tcPr>
          <w:p w:rsidR="0004663B" w:rsidRPr="00CD7EE7" w:rsidRDefault="0004663B" w:rsidP="0004663B">
            <w:pPr>
              <w:ind w:right="-72"/>
              <w:jc w:val="both"/>
              <w:rPr>
                <w:rFonts w:ascii="Footlight MT Light" w:hAnsi="Footlight MT Light"/>
                <w:sz w:val="24"/>
                <w:szCs w:val="24"/>
                <w:lang w:val="id-ID"/>
              </w:rPr>
            </w:pPr>
            <w:r w:rsidRPr="00CD7EE7">
              <w:rPr>
                <w:rFonts w:ascii="Footlight MT Light" w:hAnsi="Footlight MT Light"/>
                <w:sz w:val="24"/>
                <w:szCs w:val="24"/>
              </w:rPr>
              <w:t>Jika perselisihan Para Pihak mengenai pelaksanaan Kontrak tidak dapat diselesaikan secara damai maka Para Pihak menetapkan lembaga penyelesaian perselisihan tersebut di bawah sebagai Pemutus Sengketa:</w:t>
            </w:r>
          </w:p>
          <w:p w:rsidR="0004663B" w:rsidRPr="00CD7EE7" w:rsidRDefault="0004663B" w:rsidP="0004663B">
            <w:pPr>
              <w:ind w:right="-72"/>
              <w:jc w:val="both"/>
              <w:rPr>
                <w:rFonts w:ascii="Footlight MT Light" w:hAnsi="Footlight MT Light"/>
                <w:sz w:val="24"/>
                <w:szCs w:val="24"/>
                <w:lang w:val="id-ID"/>
              </w:rPr>
            </w:pPr>
          </w:p>
          <w:p w:rsidR="0004663B" w:rsidRPr="00CD7EE7" w:rsidRDefault="0004663B" w:rsidP="0004663B">
            <w:pPr>
              <w:ind w:right="-72"/>
              <w:jc w:val="both"/>
              <w:rPr>
                <w:rFonts w:ascii="Footlight MT Light" w:hAnsi="Footlight MT Light"/>
                <w:i/>
                <w:sz w:val="24"/>
                <w:szCs w:val="24"/>
              </w:rPr>
            </w:pPr>
            <w:r w:rsidRPr="00CD7EE7">
              <w:rPr>
                <w:rFonts w:ascii="Footlight MT Light" w:hAnsi="Footlight MT Light"/>
                <w:i/>
                <w:sz w:val="24"/>
                <w:szCs w:val="24"/>
              </w:rPr>
              <w:t xml:space="preserve">[Pengadilan Republik Indonesia yang berkompeten/Badan Arbitrase Nasional Indonesia (BANI)] </w:t>
            </w:r>
          </w:p>
          <w:p w:rsidR="0004663B" w:rsidRPr="00CD7EE7" w:rsidRDefault="0004663B" w:rsidP="0004663B">
            <w:pPr>
              <w:ind w:right="-72"/>
              <w:jc w:val="both"/>
              <w:rPr>
                <w:rFonts w:ascii="Footlight MT Light" w:hAnsi="Footlight MT Light"/>
                <w:sz w:val="24"/>
                <w:szCs w:val="24"/>
              </w:rPr>
            </w:pPr>
          </w:p>
          <w:p w:rsidR="0004663B" w:rsidRPr="00CD7EE7" w:rsidRDefault="0004663B" w:rsidP="0004663B">
            <w:pPr>
              <w:ind w:right="-72"/>
              <w:jc w:val="both"/>
              <w:rPr>
                <w:rFonts w:ascii="Footlight MT Light" w:hAnsi="Footlight MT Light"/>
                <w:i/>
                <w:sz w:val="24"/>
                <w:szCs w:val="24"/>
              </w:rPr>
            </w:pPr>
            <w:r w:rsidRPr="00CD7EE7">
              <w:rPr>
                <w:rFonts w:ascii="Footlight MT Light" w:hAnsi="Footlight MT Light"/>
                <w:i/>
                <w:sz w:val="24"/>
                <w:szCs w:val="24"/>
              </w:rPr>
              <w:t xml:space="preserve">[Jika BANI yang dipilih sebagai Lembaga Pemutus Sengketa maka cantumkan klausul arbitrase berikut tepat </w:t>
            </w:r>
            <w:r w:rsidRPr="00CD7EE7">
              <w:rPr>
                <w:rFonts w:ascii="Footlight MT Light" w:hAnsi="Footlight MT Light"/>
                <w:i/>
                <w:sz w:val="24"/>
                <w:szCs w:val="24"/>
              </w:rPr>
              <w:lastRenderedPageBreak/>
              <w:t>di bawah pilihan yang dibuat di atas:</w:t>
            </w:r>
          </w:p>
          <w:p w:rsidR="0004663B" w:rsidRPr="00CD7EE7" w:rsidRDefault="0004663B" w:rsidP="0004663B">
            <w:pPr>
              <w:pStyle w:val="NormalItalic"/>
              <w:rPr>
                <w:rFonts w:ascii="Footlight MT Light" w:hAnsi="Footlight MT Light"/>
                <w:i/>
                <w:sz w:val="24"/>
                <w:szCs w:val="24"/>
              </w:rPr>
            </w:pPr>
          </w:p>
          <w:p w:rsidR="0004663B" w:rsidRPr="00CD7EE7" w:rsidRDefault="0004663B" w:rsidP="0004663B">
            <w:pPr>
              <w:pStyle w:val="NormalItalic"/>
              <w:rPr>
                <w:rFonts w:ascii="Footlight MT Light" w:hAnsi="Footlight MT Light"/>
                <w:i/>
                <w:sz w:val="24"/>
                <w:szCs w:val="24"/>
              </w:rPr>
            </w:pPr>
            <w:r w:rsidRPr="00CD7EE7">
              <w:rPr>
                <w:rFonts w:ascii="Footlight MT Light" w:hAnsi="Footlight MT Light"/>
                <w:i/>
                <w:sz w:val="24"/>
                <w:szCs w:val="24"/>
              </w:rPr>
              <w:t xml:space="preserve">“Semua sengketa yang timbul dari Kontrak ini, akan diselesaikan dan diputus oleh Badan Arbitrase Nasional Indonesia (BANI) menurut peraturan-peraturan administrasi dan peraturan-peraturan prosedur arbitrase BANI, yang keputusannya mengikat kedua belah pihak yang bersengketa sebagai keputusan tingkat pertama dan terakhir. Para Pihak setuju bahwa jumlah arbitrator adalah </w:t>
            </w:r>
            <w:proofErr w:type="gramStart"/>
            <w:r w:rsidRPr="00CD7EE7">
              <w:rPr>
                <w:rFonts w:ascii="Footlight MT Light" w:hAnsi="Footlight MT Light"/>
                <w:i/>
                <w:sz w:val="24"/>
                <w:szCs w:val="24"/>
              </w:rPr>
              <w:t>3 (tiga) orang</w:t>
            </w:r>
            <w:proofErr w:type="gramEnd"/>
            <w:r w:rsidRPr="00CD7EE7">
              <w:rPr>
                <w:rFonts w:ascii="Footlight MT Light" w:hAnsi="Footlight MT Light"/>
                <w:i/>
                <w:sz w:val="24"/>
                <w:szCs w:val="24"/>
              </w:rPr>
              <w:t>. Masing-masing Pihak harus menunjuk seorang arbitrator dan kedua arbitrator yang ditunjuk oleh Para Pihak akan memilih arbitrator ketiga yang akan bertindak sebagai pimpinan arbitrator.”]</w:t>
            </w:r>
          </w:p>
          <w:p w:rsidR="0004663B" w:rsidRPr="00CD7EE7" w:rsidRDefault="0004663B" w:rsidP="0004663B">
            <w:pPr>
              <w:ind w:right="-72"/>
              <w:jc w:val="both"/>
              <w:rPr>
                <w:rFonts w:ascii="Footlight MT Light" w:hAnsi="Footlight MT Light"/>
                <w:sz w:val="24"/>
                <w:szCs w:val="24"/>
              </w:rPr>
            </w:pPr>
          </w:p>
        </w:tc>
      </w:tr>
    </w:tbl>
    <w:p w:rsidR="00D350BF" w:rsidRDefault="00D350BF" w:rsidP="00D350BF">
      <w:pPr>
        <w:tabs>
          <w:tab w:val="left" w:pos="8540"/>
        </w:tabs>
      </w:pPr>
      <w:r>
        <w:lastRenderedPageBreak/>
        <w:tab/>
      </w:r>
    </w:p>
    <w:p w:rsidR="00D350BF" w:rsidRDefault="00D350BF" w:rsidP="00D350BF">
      <w:pPr>
        <w:tabs>
          <w:tab w:val="left" w:pos="8540"/>
        </w:tabs>
      </w:pPr>
      <w:bookmarkStart w:id="262" w:name="_GoBack"/>
      <w:bookmarkEnd w:id="262"/>
    </w:p>
    <w:p w:rsidR="00D350BF" w:rsidRDefault="00D350BF" w:rsidP="00D350BF">
      <w:pPr>
        <w:tabs>
          <w:tab w:val="left" w:pos="8540"/>
        </w:tabs>
      </w:pPr>
    </w:p>
    <w:p w:rsidR="00D350BF" w:rsidRDefault="00D350BF" w:rsidP="00D350BF">
      <w:pPr>
        <w:tabs>
          <w:tab w:val="left" w:pos="8540"/>
        </w:tabs>
      </w:pPr>
    </w:p>
    <w:tbl>
      <w:tblPr>
        <w:tblW w:w="4659" w:type="pct"/>
        <w:jc w:val="center"/>
        <w:tblLook w:val="01E0" w:firstRow="1" w:lastRow="1" w:firstColumn="1" w:lastColumn="1" w:noHBand="0" w:noVBand="0"/>
      </w:tblPr>
      <w:tblGrid>
        <w:gridCol w:w="5097"/>
        <w:gridCol w:w="4398"/>
      </w:tblGrid>
      <w:tr w:rsidR="00CD7016" w:rsidRPr="00FC28D3" w:rsidTr="002262E1">
        <w:trPr>
          <w:trHeight w:val="993"/>
          <w:jc w:val="center"/>
        </w:trPr>
        <w:tc>
          <w:tcPr>
            <w:tcW w:w="2684" w:type="pct"/>
          </w:tcPr>
          <w:p w:rsidR="00CD7016" w:rsidRPr="00FC28D3" w:rsidRDefault="00CD7016" w:rsidP="002262E1">
            <w:pPr>
              <w:jc w:val="center"/>
              <w:rPr>
                <w:rFonts w:ascii="Footlight MT Light" w:hAnsi="Footlight MT Light"/>
                <w:sz w:val="24"/>
                <w:szCs w:val="24"/>
                <w:lang w:val="id-ID"/>
              </w:rPr>
            </w:pPr>
            <w:r w:rsidRPr="00FC28D3">
              <w:rPr>
                <w:rFonts w:ascii="Footlight MT Light" w:hAnsi="Footlight MT Light"/>
                <w:sz w:val="24"/>
                <w:szCs w:val="24"/>
                <w:lang w:val="nb-NO"/>
              </w:rPr>
              <w:t xml:space="preserve">Untuk dan atas nama </w:t>
            </w:r>
          </w:p>
          <w:p w:rsidR="00CD7016" w:rsidRPr="00FC28D3" w:rsidRDefault="00CD7016" w:rsidP="002262E1">
            <w:pPr>
              <w:jc w:val="center"/>
              <w:rPr>
                <w:rFonts w:ascii="Footlight MT Light" w:hAnsi="Footlight MT Light"/>
                <w:sz w:val="24"/>
                <w:szCs w:val="24"/>
                <w:lang w:val="id-ID"/>
              </w:rPr>
            </w:pPr>
            <w:r w:rsidRPr="00FC28D3">
              <w:rPr>
                <w:rFonts w:ascii="Footlight MT Light" w:hAnsi="Footlight MT Light"/>
                <w:sz w:val="24"/>
                <w:szCs w:val="24"/>
                <w:lang w:val="id-ID"/>
              </w:rPr>
              <w:t>RSUD Muntilan Kab. Magelang</w:t>
            </w:r>
          </w:p>
          <w:p w:rsidR="00CD7016" w:rsidRPr="00FC28D3" w:rsidRDefault="00CD7016" w:rsidP="002262E1">
            <w:pPr>
              <w:jc w:val="center"/>
              <w:rPr>
                <w:rFonts w:ascii="Footlight MT Light" w:hAnsi="Footlight MT Light"/>
                <w:sz w:val="24"/>
                <w:szCs w:val="24"/>
                <w:lang w:val="id-ID"/>
              </w:rPr>
            </w:pPr>
            <w:r w:rsidRPr="00FC28D3">
              <w:rPr>
                <w:rFonts w:ascii="Footlight MT Light" w:hAnsi="Footlight MT Light"/>
                <w:sz w:val="24"/>
                <w:szCs w:val="24"/>
                <w:lang w:val="nb-NO"/>
              </w:rPr>
              <w:t>PPK</w:t>
            </w:r>
            <w:r w:rsidRPr="00FC28D3">
              <w:rPr>
                <w:rFonts w:ascii="Footlight MT Light" w:hAnsi="Footlight MT Light"/>
                <w:sz w:val="24"/>
                <w:szCs w:val="24"/>
                <w:lang w:val="id-ID"/>
              </w:rPr>
              <w:t>,</w:t>
            </w:r>
          </w:p>
          <w:p w:rsidR="00CD7016" w:rsidRPr="00FC28D3" w:rsidRDefault="00CD7016" w:rsidP="002262E1">
            <w:pPr>
              <w:jc w:val="center"/>
              <w:rPr>
                <w:rFonts w:ascii="Footlight MT Light" w:hAnsi="Footlight MT Light"/>
                <w:sz w:val="24"/>
                <w:szCs w:val="24"/>
                <w:lang w:val="id-ID"/>
              </w:rPr>
            </w:pPr>
          </w:p>
          <w:p w:rsidR="00CD7016" w:rsidRDefault="00CD7016" w:rsidP="002262E1">
            <w:pPr>
              <w:rPr>
                <w:rFonts w:ascii="Footlight MT Light" w:hAnsi="Footlight MT Light"/>
                <w:sz w:val="24"/>
                <w:szCs w:val="24"/>
              </w:rPr>
            </w:pPr>
          </w:p>
          <w:p w:rsidR="00CD7016" w:rsidRDefault="00CD7016" w:rsidP="002262E1">
            <w:pPr>
              <w:rPr>
                <w:rFonts w:ascii="Footlight MT Light" w:hAnsi="Footlight MT Light"/>
                <w:sz w:val="24"/>
                <w:szCs w:val="24"/>
              </w:rPr>
            </w:pPr>
          </w:p>
          <w:p w:rsidR="00CD7016" w:rsidRPr="00986974" w:rsidRDefault="00CD7016" w:rsidP="002262E1">
            <w:pPr>
              <w:jc w:val="center"/>
              <w:rPr>
                <w:rFonts w:ascii="Footlight MT Light" w:hAnsi="Footlight MT Light"/>
                <w:sz w:val="24"/>
                <w:szCs w:val="24"/>
              </w:rPr>
            </w:pPr>
          </w:p>
          <w:p w:rsidR="00CD7016" w:rsidRPr="00FC28D3" w:rsidRDefault="00CD7016" w:rsidP="002262E1">
            <w:pPr>
              <w:jc w:val="center"/>
              <w:rPr>
                <w:rFonts w:ascii="Footlight MT Light" w:hAnsi="Footlight MT Light"/>
                <w:sz w:val="24"/>
                <w:szCs w:val="24"/>
                <w:u w:val="single"/>
                <w:lang w:val="id-ID"/>
              </w:rPr>
            </w:pPr>
            <w:r w:rsidRPr="00FC28D3">
              <w:rPr>
                <w:rFonts w:ascii="Footlight MT Light" w:hAnsi="Footlight MT Light"/>
                <w:sz w:val="24"/>
                <w:szCs w:val="24"/>
                <w:u w:val="single"/>
                <w:lang w:val="id-ID"/>
              </w:rPr>
              <w:t>NURWIDADI, SKM</w:t>
            </w:r>
          </w:p>
          <w:p w:rsidR="00CD7016" w:rsidRPr="00FC28D3" w:rsidRDefault="00CD7016" w:rsidP="002262E1">
            <w:pPr>
              <w:jc w:val="center"/>
              <w:rPr>
                <w:rFonts w:ascii="Footlight MT Light" w:hAnsi="Footlight MT Light"/>
                <w:sz w:val="24"/>
                <w:szCs w:val="24"/>
                <w:lang w:val="id-ID"/>
              </w:rPr>
            </w:pPr>
            <w:r w:rsidRPr="00FC28D3">
              <w:rPr>
                <w:rFonts w:ascii="Footlight MT Light" w:hAnsi="Footlight MT Light"/>
                <w:sz w:val="24"/>
                <w:szCs w:val="24"/>
                <w:lang w:val="id-ID"/>
              </w:rPr>
              <w:t>NIP. 19650610 198503 1 002</w:t>
            </w:r>
          </w:p>
        </w:tc>
        <w:tc>
          <w:tcPr>
            <w:tcW w:w="2316" w:type="pct"/>
          </w:tcPr>
          <w:p w:rsidR="00CD7016" w:rsidRPr="00FC28D3" w:rsidRDefault="00CD7016" w:rsidP="002262E1">
            <w:pPr>
              <w:jc w:val="center"/>
              <w:rPr>
                <w:rFonts w:ascii="Footlight MT Light" w:hAnsi="Footlight MT Light"/>
                <w:sz w:val="24"/>
                <w:szCs w:val="24"/>
                <w:lang w:val="id-ID"/>
              </w:rPr>
            </w:pPr>
            <w:r w:rsidRPr="00FC28D3">
              <w:rPr>
                <w:rFonts w:ascii="Footlight MT Light" w:hAnsi="Footlight MT Light"/>
                <w:sz w:val="24"/>
                <w:szCs w:val="24"/>
                <w:lang w:val="fi-FI"/>
              </w:rPr>
              <w:t>Untuk dan atas nama Penyedia</w:t>
            </w:r>
          </w:p>
          <w:p w:rsidR="00CD7016" w:rsidRPr="006E484C" w:rsidRDefault="00CD7016" w:rsidP="002262E1">
            <w:pPr>
              <w:jc w:val="center"/>
              <w:rPr>
                <w:rFonts w:ascii="Footlight MT Light" w:hAnsi="Footlight MT Light"/>
                <w:sz w:val="24"/>
                <w:szCs w:val="24"/>
              </w:rPr>
            </w:pPr>
            <w:r>
              <w:rPr>
                <w:rFonts w:ascii="Footlight MT Light" w:hAnsi="Footlight MT Light"/>
                <w:sz w:val="24"/>
                <w:szCs w:val="24"/>
              </w:rPr>
              <w:t>_________________________</w:t>
            </w:r>
          </w:p>
          <w:p w:rsidR="00CD7016" w:rsidRPr="00FC28D3" w:rsidRDefault="00CD7016" w:rsidP="002262E1">
            <w:pPr>
              <w:jc w:val="center"/>
              <w:rPr>
                <w:rFonts w:ascii="Footlight MT Light" w:hAnsi="Footlight MT Light"/>
                <w:sz w:val="24"/>
                <w:szCs w:val="24"/>
                <w:lang w:val="id-ID"/>
              </w:rPr>
            </w:pPr>
          </w:p>
          <w:p w:rsidR="00CD7016" w:rsidRDefault="00CD7016" w:rsidP="002262E1">
            <w:pPr>
              <w:jc w:val="center"/>
              <w:rPr>
                <w:rFonts w:ascii="Footlight MT Light" w:hAnsi="Footlight MT Light"/>
                <w:sz w:val="24"/>
                <w:szCs w:val="24"/>
              </w:rPr>
            </w:pPr>
          </w:p>
          <w:p w:rsidR="00CD7016" w:rsidRPr="005074C8" w:rsidRDefault="00CD7016" w:rsidP="002262E1">
            <w:pPr>
              <w:jc w:val="center"/>
              <w:rPr>
                <w:rFonts w:ascii="Footlight MT Light" w:hAnsi="Footlight MT Light"/>
                <w:sz w:val="24"/>
                <w:szCs w:val="24"/>
              </w:rPr>
            </w:pPr>
          </w:p>
          <w:p w:rsidR="00CD7016" w:rsidRPr="00FC28D3" w:rsidRDefault="00CD7016" w:rsidP="002262E1">
            <w:pPr>
              <w:jc w:val="center"/>
              <w:rPr>
                <w:rFonts w:ascii="Footlight MT Light" w:hAnsi="Footlight MT Light"/>
                <w:sz w:val="24"/>
                <w:szCs w:val="24"/>
                <w:lang w:val="id-ID"/>
              </w:rPr>
            </w:pPr>
          </w:p>
          <w:p w:rsidR="00CD7016" w:rsidRPr="00986974" w:rsidRDefault="00CD7016" w:rsidP="002262E1">
            <w:pPr>
              <w:rPr>
                <w:rFonts w:ascii="Footlight MT Light" w:hAnsi="Footlight MT Light"/>
                <w:sz w:val="24"/>
                <w:szCs w:val="24"/>
                <w:u w:val="single"/>
              </w:rPr>
            </w:pPr>
          </w:p>
          <w:p w:rsidR="00CD7016" w:rsidRPr="00986974" w:rsidRDefault="00CD7016" w:rsidP="002262E1">
            <w:pPr>
              <w:jc w:val="center"/>
              <w:rPr>
                <w:rFonts w:ascii="Footlight MT Light" w:hAnsi="Footlight MT Light"/>
                <w:color w:val="000000"/>
                <w:sz w:val="24"/>
                <w:szCs w:val="24"/>
                <w:u w:val="single"/>
              </w:rPr>
            </w:pPr>
            <w:r>
              <w:rPr>
                <w:rFonts w:ascii="Footlight MT Light" w:hAnsi="Footlight MT Light"/>
                <w:color w:val="000000"/>
                <w:sz w:val="24"/>
                <w:szCs w:val="24"/>
                <w:u w:val="single"/>
              </w:rPr>
              <w:t>_______________________</w:t>
            </w:r>
          </w:p>
          <w:p w:rsidR="00CD7016" w:rsidRPr="00986974" w:rsidRDefault="00CD7016" w:rsidP="002262E1">
            <w:pPr>
              <w:jc w:val="center"/>
              <w:rPr>
                <w:rFonts w:ascii="Footlight MT Light" w:hAnsi="Footlight MT Light"/>
                <w:sz w:val="24"/>
                <w:szCs w:val="24"/>
              </w:rPr>
            </w:pPr>
          </w:p>
        </w:tc>
      </w:tr>
    </w:tbl>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D350BF" w:rsidRDefault="00D350BF"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p w:rsidR="00F94D5D" w:rsidRDefault="00F94D5D" w:rsidP="00D350BF">
      <w:pPr>
        <w:tabs>
          <w:tab w:val="left" w:pos="8540"/>
        </w:tabs>
      </w:pPr>
    </w:p>
    <w:sectPr w:rsidR="00F94D5D" w:rsidSect="00F94D5D">
      <w:headerReference w:type="default" r:id="rId13"/>
      <w:footerReference w:type="default" r:id="rId14"/>
      <w:pgSz w:w="12242" w:h="18711" w:code="10000"/>
      <w:pgMar w:top="794" w:right="1134" w:bottom="79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CE1" w:rsidRDefault="00814CE1" w:rsidP="0004663B">
      <w:r>
        <w:separator/>
      </w:r>
    </w:p>
  </w:endnote>
  <w:endnote w:type="continuationSeparator" w:id="0">
    <w:p w:rsidR="00814CE1" w:rsidRDefault="00814CE1" w:rsidP="00046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imesNewRomanPSM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9C9" w:rsidRPr="00BB1BC5" w:rsidRDefault="00BC19C9" w:rsidP="0004663B">
    <w:pPr>
      <w:pStyle w:val="Footer"/>
      <w:tabs>
        <w:tab w:val="clear" w:pos="4320"/>
        <w:tab w:val="clear" w:pos="8640"/>
        <w:tab w:val="right" w:pos="13750"/>
      </w:tabs>
      <w:jc w:val="center"/>
      <w:rPr>
        <w:lang w:val="sv-S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9C9" w:rsidRPr="00BB1BC5" w:rsidRDefault="00BC19C9" w:rsidP="0004663B">
    <w:pPr>
      <w:pStyle w:val="Footer"/>
      <w:tabs>
        <w:tab w:val="clear" w:pos="4320"/>
        <w:tab w:val="clear" w:pos="8640"/>
        <w:tab w:val="right" w:pos="9923"/>
      </w:tabs>
      <w:jc w:val="center"/>
      <w:rPr>
        <w:lang w:val="sv-S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CE1" w:rsidRDefault="00814CE1" w:rsidP="0004663B">
      <w:r>
        <w:separator/>
      </w:r>
    </w:p>
  </w:footnote>
  <w:footnote w:type="continuationSeparator" w:id="0">
    <w:p w:rsidR="00814CE1" w:rsidRDefault="00814CE1" w:rsidP="000466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9C9" w:rsidRPr="00B9052D" w:rsidRDefault="00BC19C9" w:rsidP="0004663B">
    <w:pPr>
      <w:pStyle w:val="Header"/>
      <w:tabs>
        <w:tab w:val="right" w:pos="7938"/>
      </w:tabs>
      <w:rPr>
        <w:lang w:val="sv-SE"/>
      </w:rPr>
    </w:pPr>
    <w:r w:rsidRPr="00B9052D">
      <w:rPr>
        <w:rStyle w:val="PageNumber"/>
        <w:lang w:val="sv-SE"/>
      </w:rPr>
      <w:tab/>
    </w:r>
  </w:p>
  <w:p w:rsidR="00BC19C9" w:rsidRPr="007E1132" w:rsidRDefault="00BC19C9">
    <w:pPr>
      <w:pStyle w:val="Header"/>
      <w:numPr>
        <w:ilvl w:val="12"/>
        <w:numId w:val="0"/>
      </w:numPr>
      <w:rPr>
        <w:lang w:val="sv-S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9C9" w:rsidRPr="00D95C16" w:rsidRDefault="00BC19C9" w:rsidP="0004663B">
    <w:pPr>
      <w:pStyle w:val="Header"/>
      <w:tabs>
        <w:tab w:val="right" w:pos="7938"/>
      </w:tabs>
      <w:rPr>
        <w:lang w:val="sv-SE"/>
      </w:rPr>
    </w:pPr>
    <w:r w:rsidRPr="00D95C16">
      <w:rPr>
        <w:rStyle w:val="PageNumber"/>
        <w:lang w:val="sv-SE"/>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1DB2B304"/>
    <w:lvl w:ilvl="0">
      <w:start w:val="1"/>
      <w:numFmt w:val="decimal"/>
      <w:pStyle w:val="ListNumber"/>
      <w:lvlText w:val="%1."/>
      <w:lvlJc w:val="left"/>
      <w:pPr>
        <w:tabs>
          <w:tab w:val="num" w:pos="360"/>
        </w:tabs>
        <w:ind w:left="360" w:hanging="360"/>
      </w:pPr>
    </w:lvl>
  </w:abstractNum>
  <w:abstractNum w:abstractNumId="1">
    <w:nsid w:val="04B00917"/>
    <w:multiLevelType w:val="hybridMultilevel"/>
    <w:tmpl w:val="5364B412"/>
    <w:lvl w:ilvl="0" w:tplc="04090011">
      <w:start w:val="1"/>
      <w:numFmt w:val="lowerRoman"/>
      <w:lvlText w:val="%1."/>
      <w:lvlJc w:val="right"/>
      <w:pPr>
        <w:ind w:left="3060" w:hanging="360"/>
      </w:pPr>
    </w:lvl>
    <w:lvl w:ilvl="1" w:tplc="C7989CA6">
      <w:start w:val="1"/>
      <w:numFmt w:val="lowerLetter"/>
      <w:lvlText w:val="%2."/>
      <w:lvlJc w:val="left"/>
      <w:pPr>
        <w:ind w:left="3780" w:hanging="360"/>
      </w:pPr>
      <w:rPr>
        <w:rFonts w:hint="default"/>
        <w:sz w:val="24"/>
      </w:rPr>
    </w:lvl>
    <w:lvl w:ilvl="2" w:tplc="0421001B" w:tentative="1">
      <w:start w:val="1"/>
      <w:numFmt w:val="lowerRoman"/>
      <w:lvlText w:val="%3."/>
      <w:lvlJc w:val="right"/>
      <w:pPr>
        <w:ind w:left="4500" w:hanging="180"/>
      </w:pPr>
    </w:lvl>
    <w:lvl w:ilvl="3" w:tplc="0421000F" w:tentative="1">
      <w:start w:val="1"/>
      <w:numFmt w:val="decimal"/>
      <w:lvlText w:val="%4."/>
      <w:lvlJc w:val="left"/>
      <w:pPr>
        <w:ind w:left="5220" w:hanging="360"/>
      </w:pPr>
    </w:lvl>
    <w:lvl w:ilvl="4" w:tplc="9CF4AD8A">
      <w:start w:val="1"/>
      <w:numFmt w:val="lowerLetter"/>
      <w:lvlText w:val="%5."/>
      <w:lvlJc w:val="left"/>
      <w:pPr>
        <w:ind w:left="5940" w:hanging="360"/>
      </w:pPr>
      <w:rPr>
        <w:rFonts w:ascii="Times New Roman" w:hAnsi="Times New Roman" w:cs="Times New Roman" w:hint="default"/>
        <w:b w:val="0"/>
        <w:i w:val="0"/>
        <w:color w:val="000000"/>
        <w:sz w:val="22"/>
        <w:szCs w:val="22"/>
      </w:rPr>
    </w:lvl>
    <w:lvl w:ilvl="5" w:tplc="0421001B" w:tentative="1">
      <w:start w:val="1"/>
      <w:numFmt w:val="lowerRoman"/>
      <w:lvlText w:val="%6."/>
      <w:lvlJc w:val="right"/>
      <w:pPr>
        <w:ind w:left="6660" w:hanging="180"/>
      </w:pPr>
    </w:lvl>
    <w:lvl w:ilvl="6" w:tplc="0421000F" w:tentative="1">
      <w:start w:val="1"/>
      <w:numFmt w:val="decimal"/>
      <w:lvlText w:val="%7."/>
      <w:lvlJc w:val="left"/>
      <w:pPr>
        <w:ind w:left="7380" w:hanging="360"/>
      </w:pPr>
    </w:lvl>
    <w:lvl w:ilvl="7" w:tplc="04210019" w:tentative="1">
      <w:start w:val="1"/>
      <w:numFmt w:val="lowerLetter"/>
      <w:lvlText w:val="%8."/>
      <w:lvlJc w:val="left"/>
      <w:pPr>
        <w:ind w:left="8100" w:hanging="360"/>
      </w:pPr>
    </w:lvl>
    <w:lvl w:ilvl="8" w:tplc="0421001B" w:tentative="1">
      <w:start w:val="1"/>
      <w:numFmt w:val="lowerRoman"/>
      <w:lvlText w:val="%9."/>
      <w:lvlJc w:val="right"/>
      <w:pPr>
        <w:ind w:left="8820" w:hanging="180"/>
      </w:pPr>
    </w:lvl>
  </w:abstractNum>
  <w:abstractNum w:abstractNumId="2">
    <w:nsid w:val="09762FC1"/>
    <w:multiLevelType w:val="hybridMultilevel"/>
    <w:tmpl w:val="73866426"/>
    <w:lvl w:ilvl="0" w:tplc="16087C28">
      <w:start w:val="1"/>
      <w:numFmt w:val="decimal"/>
      <w:lvlText w:val="31.%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9C505ED"/>
    <w:multiLevelType w:val="hybridMultilevel"/>
    <w:tmpl w:val="7D0EE482"/>
    <w:lvl w:ilvl="0" w:tplc="FA227A2E">
      <w:start w:val="1"/>
      <w:numFmt w:val="lowerLetter"/>
      <w:lvlText w:val="%1."/>
      <w:lvlJc w:val="left"/>
      <w:pPr>
        <w:ind w:left="5040" w:hanging="360"/>
      </w:pPr>
      <w:rPr>
        <w:rFonts w:hint="default"/>
        <w:color w:val="auto"/>
        <w:sz w:val="22"/>
      </w:rPr>
    </w:lvl>
    <w:lvl w:ilvl="1" w:tplc="04210019" w:tentative="1">
      <w:start w:val="1"/>
      <w:numFmt w:val="lowerLetter"/>
      <w:lvlText w:val="%2."/>
      <w:lvlJc w:val="left"/>
      <w:pPr>
        <w:ind w:left="5760" w:hanging="360"/>
      </w:pPr>
    </w:lvl>
    <w:lvl w:ilvl="2" w:tplc="0421001B" w:tentative="1">
      <w:start w:val="1"/>
      <w:numFmt w:val="lowerRoman"/>
      <w:lvlText w:val="%3."/>
      <w:lvlJc w:val="right"/>
      <w:pPr>
        <w:ind w:left="6480" w:hanging="180"/>
      </w:pPr>
    </w:lvl>
    <w:lvl w:ilvl="3" w:tplc="0421000F" w:tentative="1">
      <w:start w:val="1"/>
      <w:numFmt w:val="decimal"/>
      <w:lvlText w:val="%4."/>
      <w:lvlJc w:val="left"/>
      <w:pPr>
        <w:ind w:left="7200" w:hanging="360"/>
      </w:pPr>
    </w:lvl>
    <w:lvl w:ilvl="4" w:tplc="04210019" w:tentative="1">
      <w:start w:val="1"/>
      <w:numFmt w:val="lowerLetter"/>
      <w:lvlText w:val="%5."/>
      <w:lvlJc w:val="left"/>
      <w:pPr>
        <w:ind w:left="7920" w:hanging="360"/>
      </w:pPr>
    </w:lvl>
    <w:lvl w:ilvl="5" w:tplc="0421001B" w:tentative="1">
      <w:start w:val="1"/>
      <w:numFmt w:val="lowerRoman"/>
      <w:lvlText w:val="%6."/>
      <w:lvlJc w:val="right"/>
      <w:pPr>
        <w:ind w:left="8640" w:hanging="180"/>
      </w:pPr>
    </w:lvl>
    <w:lvl w:ilvl="6" w:tplc="0421000F" w:tentative="1">
      <w:start w:val="1"/>
      <w:numFmt w:val="decimal"/>
      <w:lvlText w:val="%7."/>
      <w:lvlJc w:val="left"/>
      <w:pPr>
        <w:ind w:left="9360" w:hanging="360"/>
      </w:pPr>
    </w:lvl>
    <w:lvl w:ilvl="7" w:tplc="04210019" w:tentative="1">
      <w:start w:val="1"/>
      <w:numFmt w:val="lowerLetter"/>
      <w:lvlText w:val="%8."/>
      <w:lvlJc w:val="left"/>
      <w:pPr>
        <w:ind w:left="10080" w:hanging="360"/>
      </w:pPr>
    </w:lvl>
    <w:lvl w:ilvl="8" w:tplc="0421001B" w:tentative="1">
      <w:start w:val="1"/>
      <w:numFmt w:val="lowerRoman"/>
      <w:lvlText w:val="%9."/>
      <w:lvlJc w:val="right"/>
      <w:pPr>
        <w:ind w:left="10800" w:hanging="180"/>
      </w:pPr>
    </w:lvl>
  </w:abstractNum>
  <w:abstractNum w:abstractNumId="4">
    <w:nsid w:val="09F768B3"/>
    <w:multiLevelType w:val="multilevel"/>
    <w:tmpl w:val="EECE0D64"/>
    <w:lvl w:ilvl="0">
      <w:start w:val="1"/>
      <w:numFmt w:val="decimal"/>
      <w:lvlText w:val="%1."/>
      <w:lvlJc w:val="left"/>
      <w:pPr>
        <w:tabs>
          <w:tab w:val="num" w:pos="643"/>
        </w:tabs>
        <w:ind w:left="643" w:hanging="360"/>
      </w:pPr>
      <w:rPr>
        <w:rFonts w:hint="default"/>
      </w:rPr>
    </w:lvl>
    <w:lvl w:ilvl="1">
      <w:start w:val="1"/>
      <w:numFmt w:val="decimal"/>
      <w:lvlText w:val="42.%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5">
    <w:nsid w:val="0C676D00"/>
    <w:multiLevelType w:val="hybridMultilevel"/>
    <w:tmpl w:val="9BC66A3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D3F5E2E"/>
    <w:multiLevelType w:val="hybridMultilevel"/>
    <w:tmpl w:val="408CBAB0"/>
    <w:lvl w:ilvl="0" w:tplc="66321852">
      <w:start w:val="1"/>
      <w:numFmt w:val="decimal"/>
      <w:lvlText w:val="15.%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23527C4"/>
    <w:multiLevelType w:val="hybridMultilevel"/>
    <w:tmpl w:val="8CC26C8E"/>
    <w:lvl w:ilvl="0" w:tplc="0409001B">
      <w:start w:val="1"/>
      <w:numFmt w:val="lowerRoman"/>
      <w:lvlText w:val="%1."/>
      <w:lvlJc w:val="right"/>
      <w:pPr>
        <w:ind w:left="3060" w:hanging="360"/>
      </w:pPr>
    </w:lvl>
    <w:lvl w:ilvl="1" w:tplc="04090019">
      <w:start w:val="1"/>
      <w:numFmt w:val="lowerLetter"/>
      <w:lvlText w:val="%2."/>
      <w:lvlJc w:val="left"/>
      <w:pPr>
        <w:ind w:left="3780" w:hanging="360"/>
      </w:pPr>
    </w:lvl>
    <w:lvl w:ilvl="2" w:tplc="0409001B">
      <w:start w:val="1"/>
      <w:numFmt w:val="lowerRoman"/>
      <w:lvlText w:val="%3."/>
      <w:lvlJc w:val="right"/>
      <w:pPr>
        <w:ind w:left="4500" w:hanging="180"/>
      </w:pPr>
    </w:lvl>
    <w:lvl w:ilvl="3" w:tplc="0409000F">
      <w:start w:val="1"/>
      <w:numFmt w:val="decimal"/>
      <w:lvlText w:val="%4."/>
      <w:lvlJc w:val="left"/>
      <w:pPr>
        <w:ind w:left="5220" w:hanging="360"/>
      </w:pPr>
    </w:lvl>
    <w:lvl w:ilvl="4" w:tplc="DA8CC50E">
      <w:start w:val="1"/>
      <w:numFmt w:val="lowerLetter"/>
      <w:lvlText w:val="%5."/>
      <w:lvlJc w:val="left"/>
      <w:pPr>
        <w:ind w:left="5940" w:hanging="360"/>
      </w:pPr>
      <w:rPr>
        <w:rFonts w:ascii="Times New Roman" w:hAnsi="Times New Roman" w:cs="Times New Roman" w:hint="default"/>
        <w:b w:val="0"/>
        <w:i w:val="0"/>
        <w:color w:val="000000"/>
        <w:sz w:val="22"/>
        <w:szCs w:val="22"/>
        <w:lang w:val="sv-SE"/>
      </w:r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8">
    <w:nsid w:val="13E55EC8"/>
    <w:multiLevelType w:val="multilevel"/>
    <w:tmpl w:val="575E1244"/>
    <w:lvl w:ilvl="0">
      <w:start w:val="1"/>
      <w:numFmt w:val="decimal"/>
      <w:lvlText w:val="%1."/>
      <w:lvlJc w:val="left"/>
      <w:pPr>
        <w:tabs>
          <w:tab w:val="num" w:pos="643"/>
        </w:tabs>
        <w:ind w:left="643" w:hanging="360"/>
      </w:pPr>
      <w:rPr>
        <w:rFonts w:hint="default"/>
      </w:rPr>
    </w:lvl>
    <w:lvl w:ilvl="1">
      <w:start w:val="1"/>
      <w:numFmt w:val="decimal"/>
      <w:lvlText w:val="45.%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9">
    <w:nsid w:val="141B0DC8"/>
    <w:multiLevelType w:val="multilevel"/>
    <w:tmpl w:val="B7FA7876"/>
    <w:lvl w:ilvl="0">
      <w:start w:val="1"/>
      <w:numFmt w:val="decimal"/>
      <w:lvlText w:val="%1."/>
      <w:lvlJc w:val="left"/>
      <w:pPr>
        <w:tabs>
          <w:tab w:val="num" w:pos="643"/>
        </w:tabs>
        <w:ind w:left="643" w:hanging="360"/>
      </w:pPr>
      <w:rPr>
        <w:rFonts w:hint="default"/>
      </w:rPr>
    </w:lvl>
    <w:lvl w:ilvl="1">
      <w:start w:val="1"/>
      <w:numFmt w:val="decimal"/>
      <w:lvlText w:val="40.%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10">
    <w:nsid w:val="14E371A9"/>
    <w:multiLevelType w:val="multilevel"/>
    <w:tmpl w:val="1F44C1B8"/>
    <w:lvl w:ilvl="0">
      <w:start w:val="1"/>
      <w:numFmt w:val="decimal"/>
      <w:lvlText w:val="%1."/>
      <w:lvlJc w:val="left"/>
      <w:pPr>
        <w:tabs>
          <w:tab w:val="num" w:pos="643"/>
        </w:tabs>
        <w:ind w:left="643" w:hanging="360"/>
      </w:pPr>
      <w:rPr>
        <w:rFonts w:hint="default"/>
      </w:rPr>
    </w:lvl>
    <w:lvl w:ilvl="1">
      <w:start w:val="1"/>
      <w:numFmt w:val="decimal"/>
      <w:lvlText w:val="67.%2."/>
      <w:lvlJc w:val="left"/>
      <w:pPr>
        <w:ind w:left="1074" w:hanging="360"/>
      </w:pPr>
      <w:rPr>
        <w:rFonts w:hint="default"/>
        <w:b w:val="0"/>
        <w:i w:val="0"/>
        <w:strike w:val="0"/>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11">
    <w:nsid w:val="15AA5B14"/>
    <w:multiLevelType w:val="hybridMultilevel"/>
    <w:tmpl w:val="4C6E9C2E"/>
    <w:lvl w:ilvl="0" w:tplc="AD169024">
      <w:start w:val="1"/>
      <w:numFmt w:val="decimal"/>
      <w:lvlText w:val="46.%1."/>
      <w:lvlJc w:val="left"/>
      <w:pPr>
        <w:ind w:left="1287" w:hanging="360"/>
      </w:pPr>
      <w:rPr>
        <w:rFonts w:hint="default"/>
        <w:color w:val="auto"/>
        <w:lang w:val="sv-S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15E06C26"/>
    <w:multiLevelType w:val="hybridMultilevel"/>
    <w:tmpl w:val="E648ED2A"/>
    <w:lvl w:ilvl="0" w:tplc="04210011">
      <w:start w:val="1"/>
      <w:numFmt w:val="decimal"/>
      <w:lvlText w:val="%1)"/>
      <w:lvlJc w:val="left"/>
      <w:pPr>
        <w:tabs>
          <w:tab w:val="num" w:pos="1260"/>
        </w:tabs>
        <w:ind w:left="1260" w:hanging="360"/>
      </w:pPr>
      <w:rPr>
        <w:rFonts w:hint="default"/>
        <w:b w:val="0"/>
        <w:bCs w:val="0"/>
        <w:i w:val="0"/>
        <w:iCs w:val="0"/>
        <w:color w:val="auto"/>
        <w:sz w:val="22"/>
        <w:szCs w:val="22"/>
      </w:rPr>
    </w:lvl>
    <w:lvl w:ilvl="1" w:tplc="D09A628E">
      <w:start w:val="1"/>
      <w:numFmt w:val="decimal"/>
      <w:lvlText w:val="%2)"/>
      <w:lvlJc w:val="left"/>
      <w:pPr>
        <w:tabs>
          <w:tab w:val="num" w:pos="1440"/>
        </w:tabs>
        <w:ind w:left="1440" w:hanging="360"/>
      </w:pPr>
      <w:rPr>
        <w:rFonts w:hint="default"/>
        <w:b w:val="0"/>
        <w:bCs w:val="0"/>
        <w:i w:val="0"/>
        <w:iCs w:val="0"/>
        <w:color w:val="auto"/>
        <w:sz w:val="26"/>
        <w:szCs w:val="26"/>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AD51674"/>
    <w:multiLevelType w:val="hybridMultilevel"/>
    <w:tmpl w:val="4D74B9D4"/>
    <w:lvl w:ilvl="0" w:tplc="04210019">
      <w:start w:val="1"/>
      <w:numFmt w:val="lowerLetter"/>
      <w:lvlText w:val="%1."/>
      <w:lvlJc w:val="left"/>
      <w:pPr>
        <w:ind w:left="1897" w:hanging="360"/>
      </w:pPr>
    </w:lvl>
    <w:lvl w:ilvl="1" w:tplc="04210019" w:tentative="1">
      <w:start w:val="1"/>
      <w:numFmt w:val="lowerLetter"/>
      <w:lvlText w:val="%2."/>
      <w:lvlJc w:val="left"/>
      <w:pPr>
        <w:ind w:left="2617" w:hanging="360"/>
      </w:pPr>
    </w:lvl>
    <w:lvl w:ilvl="2" w:tplc="0421001B" w:tentative="1">
      <w:start w:val="1"/>
      <w:numFmt w:val="lowerRoman"/>
      <w:lvlText w:val="%3."/>
      <w:lvlJc w:val="right"/>
      <w:pPr>
        <w:ind w:left="3337" w:hanging="180"/>
      </w:pPr>
    </w:lvl>
    <w:lvl w:ilvl="3" w:tplc="0421000F">
      <w:start w:val="1"/>
      <w:numFmt w:val="decimal"/>
      <w:lvlText w:val="%4."/>
      <w:lvlJc w:val="left"/>
      <w:pPr>
        <w:ind w:left="4057" w:hanging="360"/>
      </w:pPr>
    </w:lvl>
    <w:lvl w:ilvl="4" w:tplc="04210019">
      <w:start w:val="1"/>
      <w:numFmt w:val="lowerLetter"/>
      <w:lvlText w:val="%5."/>
      <w:lvlJc w:val="left"/>
      <w:pPr>
        <w:ind w:left="4777" w:hanging="360"/>
      </w:pPr>
    </w:lvl>
    <w:lvl w:ilvl="5" w:tplc="0421001B" w:tentative="1">
      <w:start w:val="1"/>
      <w:numFmt w:val="lowerRoman"/>
      <w:lvlText w:val="%6."/>
      <w:lvlJc w:val="right"/>
      <w:pPr>
        <w:ind w:left="5497" w:hanging="180"/>
      </w:pPr>
    </w:lvl>
    <w:lvl w:ilvl="6" w:tplc="0421000F" w:tentative="1">
      <w:start w:val="1"/>
      <w:numFmt w:val="decimal"/>
      <w:lvlText w:val="%7."/>
      <w:lvlJc w:val="left"/>
      <w:pPr>
        <w:ind w:left="6217" w:hanging="360"/>
      </w:pPr>
    </w:lvl>
    <w:lvl w:ilvl="7" w:tplc="04210019" w:tentative="1">
      <w:start w:val="1"/>
      <w:numFmt w:val="lowerLetter"/>
      <w:lvlText w:val="%8."/>
      <w:lvlJc w:val="left"/>
      <w:pPr>
        <w:ind w:left="6937" w:hanging="360"/>
      </w:pPr>
    </w:lvl>
    <w:lvl w:ilvl="8" w:tplc="0421001B" w:tentative="1">
      <w:start w:val="1"/>
      <w:numFmt w:val="lowerRoman"/>
      <w:lvlText w:val="%9."/>
      <w:lvlJc w:val="right"/>
      <w:pPr>
        <w:ind w:left="7657" w:hanging="180"/>
      </w:pPr>
    </w:lvl>
  </w:abstractNum>
  <w:abstractNum w:abstractNumId="14">
    <w:nsid w:val="1C621C2C"/>
    <w:multiLevelType w:val="hybridMultilevel"/>
    <w:tmpl w:val="5E0A2084"/>
    <w:lvl w:ilvl="0" w:tplc="C45C9478">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BBBCD08A">
      <w:start w:val="1"/>
      <w:numFmt w:val="lowerLetter"/>
      <w:lvlText w:val="%7."/>
      <w:lvlJc w:val="left"/>
      <w:pPr>
        <w:ind w:left="5040" w:hanging="360"/>
      </w:pPr>
      <w:rPr>
        <w:rFonts w:ascii="Footlight MT Light" w:hAnsi="Footlight MT Light" w:cs="Arial" w:hint="default"/>
        <w:b w:val="0"/>
        <w:bCs w:val="0"/>
        <w:i w:val="0"/>
        <w:color w:val="auto"/>
        <w:sz w:val="24"/>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430CED"/>
    <w:multiLevelType w:val="hybridMultilevel"/>
    <w:tmpl w:val="94ECC3E0"/>
    <w:lvl w:ilvl="0" w:tplc="406E0C4A">
      <w:start w:val="1"/>
      <w:numFmt w:val="lowerLetter"/>
      <w:lvlText w:val="%1."/>
      <w:lvlJc w:val="left"/>
      <w:pPr>
        <w:tabs>
          <w:tab w:val="num" w:pos="340"/>
        </w:tabs>
        <w:ind w:left="340" w:hanging="340"/>
      </w:pPr>
      <w:rPr>
        <w:rFonts w:hint="default"/>
      </w:rPr>
    </w:lvl>
    <w:lvl w:ilvl="1" w:tplc="04090019">
      <w:start w:val="1"/>
      <w:numFmt w:val="lowerLetter"/>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1FEB3357"/>
    <w:multiLevelType w:val="hybridMultilevel"/>
    <w:tmpl w:val="BD68CE7C"/>
    <w:lvl w:ilvl="0" w:tplc="04210011">
      <w:start w:val="1"/>
      <w:numFmt w:val="decimal"/>
      <w:lvlText w:val="%1)"/>
      <w:lvlJc w:val="left"/>
      <w:pPr>
        <w:tabs>
          <w:tab w:val="num" w:pos="1904"/>
        </w:tabs>
        <w:ind w:left="1904" w:hanging="360"/>
      </w:pPr>
      <w:rPr>
        <w:b w:val="0"/>
        <w:i w:val="0"/>
        <w:sz w:val="24"/>
        <w:szCs w:val="22"/>
      </w:rPr>
    </w:lvl>
    <w:lvl w:ilvl="1" w:tplc="0809001B">
      <w:start w:val="1"/>
      <w:numFmt w:val="lowerLetter"/>
      <w:lvlText w:val="%2."/>
      <w:lvlJc w:val="right"/>
      <w:pPr>
        <w:ind w:left="2624" w:hanging="360"/>
      </w:pPr>
      <w:rPr>
        <w:rFonts w:hint="default"/>
      </w:rPr>
    </w:lvl>
    <w:lvl w:ilvl="2" w:tplc="2ECCAC7C">
      <w:start w:val="1"/>
      <w:numFmt w:val="decimal"/>
      <w:lvlText w:val="%3)"/>
      <w:lvlJc w:val="left"/>
      <w:pPr>
        <w:tabs>
          <w:tab w:val="num" w:pos="3524"/>
        </w:tabs>
        <w:ind w:left="3524" w:hanging="360"/>
      </w:pPr>
      <w:rPr>
        <w:rFonts w:ascii="Times New Roman" w:eastAsia="Times New Roman" w:hAnsi="Times New Roman" w:cs="Times New Roman" w:hint="default"/>
        <w:color w:val="auto"/>
        <w:lang w:val="af-ZA"/>
      </w:rPr>
    </w:lvl>
    <w:lvl w:ilvl="3" w:tplc="0409000F" w:tentative="1">
      <w:start w:val="1"/>
      <w:numFmt w:val="decimal"/>
      <w:lvlText w:val="%4."/>
      <w:lvlJc w:val="left"/>
      <w:pPr>
        <w:ind w:left="4064" w:hanging="360"/>
      </w:pPr>
    </w:lvl>
    <w:lvl w:ilvl="4" w:tplc="04090019">
      <w:start w:val="1"/>
      <w:numFmt w:val="lowerLetter"/>
      <w:lvlText w:val="%5."/>
      <w:lvlJc w:val="left"/>
      <w:pPr>
        <w:ind w:left="4784" w:hanging="360"/>
      </w:pPr>
    </w:lvl>
    <w:lvl w:ilvl="5" w:tplc="0409001B" w:tentative="1">
      <w:start w:val="1"/>
      <w:numFmt w:val="lowerRoman"/>
      <w:lvlText w:val="%6."/>
      <w:lvlJc w:val="right"/>
      <w:pPr>
        <w:ind w:left="5504" w:hanging="180"/>
      </w:pPr>
    </w:lvl>
    <w:lvl w:ilvl="6" w:tplc="0409000F" w:tentative="1">
      <w:start w:val="1"/>
      <w:numFmt w:val="decimal"/>
      <w:lvlText w:val="%7."/>
      <w:lvlJc w:val="left"/>
      <w:pPr>
        <w:ind w:left="6224" w:hanging="360"/>
      </w:pPr>
    </w:lvl>
    <w:lvl w:ilvl="7" w:tplc="04090019">
      <w:start w:val="1"/>
      <w:numFmt w:val="lowerLetter"/>
      <w:lvlText w:val="%8."/>
      <w:lvlJc w:val="left"/>
      <w:pPr>
        <w:ind w:left="6944" w:hanging="360"/>
      </w:pPr>
    </w:lvl>
    <w:lvl w:ilvl="8" w:tplc="0409001B" w:tentative="1">
      <w:start w:val="1"/>
      <w:numFmt w:val="lowerRoman"/>
      <w:lvlText w:val="%9."/>
      <w:lvlJc w:val="right"/>
      <w:pPr>
        <w:ind w:left="7664" w:hanging="180"/>
      </w:pPr>
    </w:lvl>
  </w:abstractNum>
  <w:abstractNum w:abstractNumId="17">
    <w:nsid w:val="205C1414"/>
    <w:multiLevelType w:val="multilevel"/>
    <w:tmpl w:val="4248442C"/>
    <w:lvl w:ilvl="0">
      <w:start w:val="1"/>
      <w:numFmt w:val="decimal"/>
      <w:lvlText w:val="%1."/>
      <w:lvlJc w:val="left"/>
      <w:pPr>
        <w:tabs>
          <w:tab w:val="num" w:pos="643"/>
        </w:tabs>
        <w:ind w:left="643" w:hanging="360"/>
      </w:pPr>
      <w:rPr>
        <w:rFonts w:hint="default"/>
      </w:rPr>
    </w:lvl>
    <w:lvl w:ilvl="1">
      <w:start w:val="1"/>
      <w:numFmt w:val="decimal"/>
      <w:lvlText w:val="38.%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18">
    <w:nsid w:val="2167275F"/>
    <w:multiLevelType w:val="hybridMultilevel"/>
    <w:tmpl w:val="2E584108"/>
    <w:lvl w:ilvl="0" w:tplc="0421001B">
      <w:start w:val="1"/>
      <w:numFmt w:val="lowerRoman"/>
      <w:lvlText w:val="%1."/>
      <w:lvlJc w:val="righ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19">
    <w:nsid w:val="23CD38B7"/>
    <w:multiLevelType w:val="hybridMultilevel"/>
    <w:tmpl w:val="2A78B3B8"/>
    <w:lvl w:ilvl="0" w:tplc="862E0402">
      <w:start w:val="1"/>
      <w:numFmt w:val="decimal"/>
      <w:lvlText w:val="25.%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25944D57"/>
    <w:multiLevelType w:val="hybridMultilevel"/>
    <w:tmpl w:val="7D2C9592"/>
    <w:lvl w:ilvl="0" w:tplc="04090019">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
    <w:nsid w:val="294C7625"/>
    <w:multiLevelType w:val="hybridMultilevel"/>
    <w:tmpl w:val="66205186"/>
    <w:lvl w:ilvl="0" w:tplc="04210017">
      <w:start w:val="1"/>
      <w:numFmt w:val="lowerLetter"/>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17">
      <w:start w:val="1"/>
      <w:numFmt w:val="lowerLetter"/>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2">
    <w:nsid w:val="2A1B1341"/>
    <w:multiLevelType w:val="hybridMultilevel"/>
    <w:tmpl w:val="A8041868"/>
    <w:lvl w:ilvl="0" w:tplc="04090019">
      <w:start w:val="1"/>
      <w:numFmt w:val="lowerLetter"/>
      <w:lvlText w:val="%1."/>
      <w:lvlJc w:val="left"/>
      <w:pPr>
        <w:ind w:left="2940" w:hanging="360"/>
      </w:pPr>
    </w:lvl>
    <w:lvl w:ilvl="1" w:tplc="04210019" w:tentative="1">
      <w:start w:val="1"/>
      <w:numFmt w:val="lowerLetter"/>
      <w:lvlText w:val="%2."/>
      <w:lvlJc w:val="left"/>
      <w:pPr>
        <w:ind w:left="3660" w:hanging="360"/>
      </w:pPr>
    </w:lvl>
    <w:lvl w:ilvl="2" w:tplc="0421001B" w:tentative="1">
      <w:start w:val="1"/>
      <w:numFmt w:val="lowerRoman"/>
      <w:lvlText w:val="%3."/>
      <w:lvlJc w:val="right"/>
      <w:pPr>
        <w:ind w:left="4380" w:hanging="180"/>
      </w:pPr>
    </w:lvl>
    <w:lvl w:ilvl="3" w:tplc="0421000F" w:tentative="1">
      <w:start w:val="1"/>
      <w:numFmt w:val="decimal"/>
      <w:lvlText w:val="%4."/>
      <w:lvlJc w:val="left"/>
      <w:pPr>
        <w:ind w:left="5100" w:hanging="360"/>
      </w:pPr>
    </w:lvl>
    <w:lvl w:ilvl="4" w:tplc="04210019" w:tentative="1">
      <w:start w:val="1"/>
      <w:numFmt w:val="lowerLetter"/>
      <w:lvlText w:val="%5."/>
      <w:lvlJc w:val="left"/>
      <w:pPr>
        <w:ind w:left="5820" w:hanging="360"/>
      </w:pPr>
    </w:lvl>
    <w:lvl w:ilvl="5" w:tplc="0421001B" w:tentative="1">
      <w:start w:val="1"/>
      <w:numFmt w:val="lowerRoman"/>
      <w:lvlText w:val="%6."/>
      <w:lvlJc w:val="right"/>
      <w:pPr>
        <w:ind w:left="6540" w:hanging="180"/>
      </w:pPr>
    </w:lvl>
    <w:lvl w:ilvl="6" w:tplc="0421000F" w:tentative="1">
      <w:start w:val="1"/>
      <w:numFmt w:val="decimal"/>
      <w:lvlText w:val="%7."/>
      <w:lvlJc w:val="left"/>
      <w:pPr>
        <w:ind w:left="7260" w:hanging="360"/>
      </w:pPr>
    </w:lvl>
    <w:lvl w:ilvl="7" w:tplc="04210019" w:tentative="1">
      <w:start w:val="1"/>
      <w:numFmt w:val="lowerLetter"/>
      <w:lvlText w:val="%8."/>
      <w:lvlJc w:val="left"/>
      <w:pPr>
        <w:ind w:left="7980" w:hanging="360"/>
      </w:pPr>
    </w:lvl>
    <w:lvl w:ilvl="8" w:tplc="0421001B" w:tentative="1">
      <w:start w:val="1"/>
      <w:numFmt w:val="lowerRoman"/>
      <w:lvlText w:val="%9."/>
      <w:lvlJc w:val="right"/>
      <w:pPr>
        <w:ind w:left="8700" w:hanging="180"/>
      </w:pPr>
    </w:lvl>
  </w:abstractNum>
  <w:abstractNum w:abstractNumId="23">
    <w:nsid w:val="2AF371AA"/>
    <w:multiLevelType w:val="hybridMultilevel"/>
    <w:tmpl w:val="C47E98B4"/>
    <w:lvl w:ilvl="0" w:tplc="04210019">
      <w:start w:val="1"/>
      <w:numFmt w:val="lowerLetter"/>
      <w:lvlText w:val="%1."/>
      <w:lvlJc w:val="left"/>
      <w:pPr>
        <w:ind w:left="1320" w:hanging="360"/>
      </w:pPr>
      <w:rPr>
        <w:rFonts w:hint="default"/>
        <w:color w:val="000000"/>
        <w:sz w:val="24"/>
        <w:szCs w:val="24"/>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4">
    <w:nsid w:val="2BE35C74"/>
    <w:multiLevelType w:val="multilevel"/>
    <w:tmpl w:val="F258CCE2"/>
    <w:lvl w:ilvl="0">
      <w:start w:val="1"/>
      <w:numFmt w:val="decimal"/>
      <w:lvlText w:val="%1."/>
      <w:lvlJc w:val="left"/>
      <w:pPr>
        <w:tabs>
          <w:tab w:val="num" w:pos="643"/>
        </w:tabs>
        <w:ind w:left="643" w:hanging="360"/>
      </w:pPr>
      <w:rPr>
        <w:rFonts w:hint="default"/>
      </w:rPr>
    </w:lvl>
    <w:lvl w:ilvl="1">
      <w:start w:val="1"/>
      <w:numFmt w:val="decimal"/>
      <w:lvlText w:val="66.%2."/>
      <w:lvlJc w:val="left"/>
      <w:pPr>
        <w:ind w:left="1074" w:hanging="360"/>
      </w:pPr>
      <w:rPr>
        <w:rFonts w:hint="default"/>
        <w:b w:val="0"/>
        <w:i w:val="0"/>
        <w:strike w:val="0"/>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25">
    <w:nsid w:val="2C4D43FC"/>
    <w:multiLevelType w:val="hybridMultilevel"/>
    <w:tmpl w:val="BD0E4D98"/>
    <w:lvl w:ilvl="0" w:tplc="406E0C4A">
      <w:start w:val="1"/>
      <w:numFmt w:val="lowerLetter"/>
      <w:lvlText w:val="%1."/>
      <w:lvlJc w:val="left"/>
      <w:pPr>
        <w:tabs>
          <w:tab w:val="num" w:pos="340"/>
        </w:tabs>
        <w:ind w:left="340" w:hanging="340"/>
      </w:pPr>
      <w:rPr>
        <w:rFonts w:hint="default"/>
      </w:rPr>
    </w:lvl>
    <w:lvl w:ilvl="1" w:tplc="04210019" w:tentative="1">
      <w:start w:val="1"/>
      <w:numFmt w:val="lowerLetter"/>
      <w:lvlText w:val="%2."/>
      <w:lvlJc w:val="left"/>
      <w:pPr>
        <w:ind w:left="360" w:hanging="360"/>
      </w:pPr>
    </w:lvl>
    <w:lvl w:ilvl="2" w:tplc="0421001B">
      <w:start w:val="1"/>
      <w:numFmt w:val="lowerRoman"/>
      <w:lvlText w:val="%3."/>
      <w:lvlJc w:val="right"/>
      <w:pPr>
        <w:ind w:left="1080" w:hanging="180"/>
      </w:pPr>
    </w:lvl>
    <w:lvl w:ilvl="3" w:tplc="0421000F" w:tentative="1">
      <w:start w:val="1"/>
      <w:numFmt w:val="decimal"/>
      <w:lvlText w:val="%4."/>
      <w:lvlJc w:val="left"/>
      <w:pPr>
        <w:ind w:left="1800" w:hanging="360"/>
      </w:pPr>
    </w:lvl>
    <w:lvl w:ilvl="4" w:tplc="04210019" w:tentative="1">
      <w:start w:val="1"/>
      <w:numFmt w:val="lowerLetter"/>
      <w:lvlText w:val="%5."/>
      <w:lvlJc w:val="left"/>
      <w:pPr>
        <w:ind w:left="2520" w:hanging="360"/>
      </w:pPr>
    </w:lvl>
    <w:lvl w:ilvl="5" w:tplc="0421001B" w:tentative="1">
      <w:start w:val="1"/>
      <w:numFmt w:val="lowerRoman"/>
      <w:lvlText w:val="%6."/>
      <w:lvlJc w:val="right"/>
      <w:pPr>
        <w:ind w:left="3240" w:hanging="180"/>
      </w:pPr>
    </w:lvl>
    <w:lvl w:ilvl="6" w:tplc="0421000F" w:tentative="1">
      <w:start w:val="1"/>
      <w:numFmt w:val="decimal"/>
      <w:lvlText w:val="%7."/>
      <w:lvlJc w:val="left"/>
      <w:pPr>
        <w:ind w:left="3960" w:hanging="360"/>
      </w:pPr>
    </w:lvl>
    <w:lvl w:ilvl="7" w:tplc="04210019" w:tentative="1">
      <w:start w:val="1"/>
      <w:numFmt w:val="lowerLetter"/>
      <w:lvlText w:val="%8."/>
      <w:lvlJc w:val="left"/>
      <w:pPr>
        <w:ind w:left="4680" w:hanging="360"/>
      </w:pPr>
    </w:lvl>
    <w:lvl w:ilvl="8" w:tplc="0421001B" w:tentative="1">
      <w:start w:val="1"/>
      <w:numFmt w:val="lowerRoman"/>
      <w:lvlText w:val="%9."/>
      <w:lvlJc w:val="right"/>
      <w:pPr>
        <w:ind w:left="5400" w:hanging="180"/>
      </w:pPr>
    </w:lvl>
  </w:abstractNum>
  <w:abstractNum w:abstractNumId="26">
    <w:nsid w:val="2C61372B"/>
    <w:multiLevelType w:val="multilevel"/>
    <w:tmpl w:val="0F4C16BE"/>
    <w:lvl w:ilvl="0">
      <w:start w:val="1"/>
      <w:numFmt w:val="decimal"/>
      <w:lvlText w:val="%1."/>
      <w:lvlJc w:val="left"/>
      <w:pPr>
        <w:tabs>
          <w:tab w:val="num" w:pos="643"/>
        </w:tabs>
        <w:ind w:left="643" w:hanging="360"/>
      </w:pPr>
      <w:rPr>
        <w:rFonts w:hint="default"/>
      </w:rPr>
    </w:lvl>
    <w:lvl w:ilvl="1">
      <w:start w:val="1"/>
      <w:numFmt w:val="decimal"/>
      <w:lvlText w:val="57.%2."/>
      <w:lvlJc w:val="left"/>
      <w:pPr>
        <w:ind w:left="1074" w:hanging="360"/>
      </w:pPr>
      <w:rPr>
        <w:rFonts w:hint="default"/>
        <w:b w:val="0"/>
        <w:i w:val="0"/>
        <w:strike w:val="0"/>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27">
    <w:nsid w:val="2DAF4734"/>
    <w:multiLevelType w:val="hybridMultilevel"/>
    <w:tmpl w:val="4E769A9C"/>
    <w:lvl w:ilvl="0" w:tplc="04210019">
      <w:start w:val="1"/>
      <w:numFmt w:val="lowerLetter"/>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DB70571"/>
    <w:multiLevelType w:val="hybridMultilevel"/>
    <w:tmpl w:val="D48EE198"/>
    <w:lvl w:ilvl="0" w:tplc="0809001B">
      <w:start w:val="1"/>
      <w:numFmt w:val="lowerLetter"/>
      <w:lvlText w:val="%1."/>
      <w:lvlJc w:val="right"/>
      <w:pPr>
        <w:ind w:left="1320" w:hanging="360"/>
      </w:pPr>
      <w:rPr>
        <w:rFonts w:hint="default"/>
      </w:rPr>
    </w:lvl>
    <w:lvl w:ilvl="1" w:tplc="04210019">
      <w:start w:val="1"/>
      <w:numFmt w:val="lowerLetter"/>
      <w:lvlText w:val="%2."/>
      <w:lvlJc w:val="left"/>
      <w:pPr>
        <w:ind w:left="2040" w:hanging="360"/>
      </w:pPr>
    </w:lvl>
    <w:lvl w:ilvl="2" w:tplc="0421001B" w:tentative="1">
      <w:start w:val="1"/>
      <w:numFmt w:val="lowerRoman"/>
      <w:lvlText w:val="%3."/>
      <w:lvlJc w:val="right"/>
      <w:pPr>
        <w:ind w:left="2760" w:hanging="180"/>
      </w:pPr>
    </w:lvl>
    <w:lvl w:ilvl="3" w:tplc="0421000F" w:tentative="1">
      <w:start w:val="1"/>
      <w:numFmt w:val="decimal"/>
      <w:lvlText w:val="%4."/>
      <w:lvlJc w:val="left"/>
      <w:pPr>
        <w:ind w:left="3480" w:hanging="360"/>
      </w:pPr>
    </w:lvl>
    <w:lvl w:ilvl="4" w:tplc="04210019">
      <w:start w:val="1"/>
      <w:numFmt w:val="lowerLetter"/>
      <w:lvlText w:val="%5."/>
      <w:lvlJc w:val="left"/>
      <w:pPr>
        <w:ind w:left="4200" w:hanging="360"/>
      </w:pPr>
    </w:lvl>
    <w:lvl w:ilvl="5" w:tplc="0421001B" w:tentative="1">
      <w:start w:val="1"/>
      <w:numFmt w:val="lowerRoman"/>
      <w:lvlText w:val="%6."/>
      <w:lvlJc w:val="right"/>
      <w:pPr>
        <w:ind w:left="4920" w:hanging="180"/>
      </w:pPr>
    </w:lvl>
    <w:lvl w:ilvl="6" w:tplc="0421000F" w:tentative="1">
      <w:start w:val="1"/>
      <w:numFmt w:val="decimal"/>
      <w:lvlText w:val="%7."/>
      <w:lvlJc w:val="left"/>
      <w:pPr>
        <w:ind w:left="5640" w:hanging="360"/>
      </w:pPr>
    </w:lvl>
    <w:lvl w:ilvl="7" w:tplc="04210019" w:tentative="1">
      <w:start w:val="1"/>
      <w:numFmt w:val="lowerLetter"/>
      <w:lvlText w:val="%8."/>
      <w:lvlJc w:val="left"/>
      <w:pPr>
        <w:ind w:left="6360" w:hanging="360"/>
      </w:pPr>
    </w:lvl>
    <w:lvl w:ilvl="8" w:tplc="0421001B" w:tentative="1">
      <w:start w:val="1"/>
      <w:numFmt w:val="lowerRoman"/>
      <w:lvlText w:val="%9."/>
      <w:lvlJc w:val="right"/>
      <w:pPr>
        <w:ind w:left="7080" w:hanging="180"/>
      </w:pPr>
    </w:lvl>
  </w:abstractNum>
  <w:abstractNum w:abstractNumId="29">
    <w:nsid w:val="2F6452EE"/>
    <w:multiLevelType w:val="hybridMultilevel"/>
    <w:tmpl w:val="E9E81B9C"/>
    <w:lvl w:ilvl="0" w:tplc="0421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00275B6"/>
    <w:multiLevelType w:val="hybridMultilevel"/>
    <w:tmpl w:val="AF7EFA98"/>
    <w:lvl w:ilvl="0" w:tplc="C53AD48E">
      <w:start w:val="1"/>
      <w:numFmt w:val="lowerLetter"/>
      <w:lvlText w:val="%1."/>
      <w:lvlJc w:val="left"/>
      <w:pPr>
        <w:tabs>
          <w:tab w:val="num" w:pos="1665"/>
        </w:tabs>
        <w:ind w:left="1665" w:hanging="360"/>
      </w:pPr>
      <w:rPr>
        <w:rFonts w:ascii="Footlight MT Light" w:eastAsia="Times New Roman" w:hAnsi="Footlight MT Light" w:cs="Times New Roman" w:hint="default"/>
        <w:b w:val="0"/>
        <w:i w:val="0"/>
        <w:color w:val="auto"/>
        <w:sz w:val="24"/>
        <w:szCs w:val="22"/>
      </w:rPr>
    </w:lvl>
    <w:lvl w:ilvl="1" w:tplc="27D0B814">
      <w:start w:val="1"/>
      <w:numFmt w:val="lowerLetter"/>
      <w:lvlText w:val="%2."/>
      <w:lvlJc w:val="left"/>
      <w:pPr>
        <w:tabs>
          <w:tab w:val="num" w:pos="1440"/>
        </w:tabs>
        <w:ind w:left="1440" w:hanging="360"/>
      </w:pPr>
      <w:rPr>
        <w:rFonts w:hint="default"/>
        <w:b w:val="0"/>
        <w:i w:val="0"/>
        <w:color w:val="auto"/>
        <w:sz w:val="24"/>
        <w:szCs w:val="22"/>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32D01ED8"/>
    <w:multiLevelType w:val="multilevel"/>
    <w:tmpl w:val="15DCF474"/>
    <w:lvl w:ilvl="0">
      <w:start w:val="1"/>
      <w:numFmt w:val="decimal"/>
      <w:lvlText w:val="%1."/>
      <w:lvlJc w:val="left"/>
      <w:pPr>
        <w:tabs>
          <w:tab w:val="num" w:pos="643"/>
        </w:tabs>
        <w:ind w:left="643" w:hanging="360"/>
      </w:pPr>
      <w:rPr>
        <w:rFonts w:hint="default"/>
      </w:rPr>
    </w:lvl>
    <w:lvl w:ilvl="1">
      <w:start w:val="1"/>
      <w:numFmt w:val="decimal"/>
      <w:lvlText w:val="30.%2"/>
      <w:lvlJc w:val="left"/>
      <w:pPr>
        <w:ind w:left="1074" w:hanging="360"/>
      </w:pPr>
      <w:rPr>
        <w:rFonts w:hint="default"/>
        <w:b w:val="0"/>
        <w:i w:val="0"/>
        <w:strike w:val="0"/>
        <w:color w:val="auto"/>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32">
    <w:nsid w:val="33DE7732"/>
    <w:multiLevelType w:val="hybridMultilevel"/>
    <w:tmpl w:val="3268430A"/>
    <w:lvl w:ilvl="0" w:tplc="04090019">
      <w:start w:val="1"/>
      <w:numFmt w:val="lowerLetter"/>
      <w:lvlText w:val="%1."/>
      <w:lvlJc w:val="left"/>
      <w:pPr>
        <w:ind w:left="1440" w:hanging="360"/>
      </w:pPr>
    </w:lvl>
    <w:lvl w:ilvl="1" w:tplc="04210019" w:tentative="1">
      <w:start w:val="1"/>
      <w:numFmt w:val="lowerLetter"/>
      <w:lvlText w:val="%2."/>
      <w:lvlJc w:val="left"/>
      <w:pPr>
        <w:ind w:left="906" w:hanging="360"/>
      </w:pPr>
    </w:lvl>
    <w:lvl w:ilvl="2" w:tplc="0421001B" w:tentative="1">
      <w:start w:val="1"/>
      <w:numFmt w:val="lowerRoman"/>
      <w:lvlText w:val="%3."/>
      <w:lvlJc w:val="right"/>
      <w:pPr>
        <w:ind w:left="1626" w:hanging="180"/>
      </w:pPr>
    </w:lvl>
    <w:lvl w:ilvl="3" w:tplc="0421000F" w:tentative="1">
      <w:start w:val="1"/>
      <w:numFmt w:val="decimal"/>
      <w:lvlText w:val="%4."/>
      <w:lvlJc w:val="left"/>
      <w:pPr>
        <w:ind w:left="2346" w:hanging="360"/>
      </w:pPr>
    </w:lvl>
    <w:lvl w:ilvl="4" w:tplc="04210019" w:tentative="1">
      <w:start w:val="1"/>
      <w:numFmt w:val="lowerLetter"/>
      <w:lvlText w:val="%5."/>
      <w:lvlJc w:val="left"/>
      <w:pPr>
        <w:ind w:left="3066" w:hanging="360"/>
      </w:pPr>
    </w:lvl>
    <w:lvl w:ilvl="5" w:tplc="0421001B" w:tentative="1">
      <w:start w:val="1"/>
      <w:numFmt w:val="lowerRoman"/>
      <w:lvlText w:val="%6."/>
      <w:lvlJc w:val="right"/>
      <w:pPr>
        <w:ind w:left="3786" w:hanging="180"/>
      </w:pPr>
    </w:lvl>
    <w:lvl w:ilvl="6" w:tplc="0421000F" w:tentative="1">
      <w:start w:val="1"/>
      <w:numFmt w:val="decimal"/>
      <w:lvlText w:val="%7."/>
      <w:lvlJc w:val="left"/>
      <w:pPr>
        <w:ind w:left="4506" w:hanging="360"/>
      </w:pPr>
    </w:lvl>
    <w:lvl w:ilvl="7" w:tplc="04210019" w:tentative="1">
      <w:start w:val="1"/>
      <w:numFmt w:val="lowerLetter"/>
      <w:lvlText w:val="%8."/>
      <w:lvlJc w:val="left"/>
      <w:pPr>
        <w:ind w:left="5226" w:hanging="360"/>
      </w:pPr>
    </w:lvl>
    <w:lvl w:ilvl="8" w:tplc="0421001B" w:tentative="1">
      <w:start w:val="1"/>
      <w:numFmt w:val="lowerRoman"/>
      <w:lvlText w:val="%9."/>
      <w:lvlJc w:val="right"/>
      <w:pPr>
        <w:ind w:left="5946" w:hanging="180"/>
      </w:pPr>
    </w:lvl>
  </w:abstractNum>
  <w:abstractNum w:abstractNumId="33">
    <w:nsid w:val="35F95B51"/>
    <w:multiLevelType w:val="multilevel"/>
    <w:tmpl w:val="BA5AACEA"/>
    <w:lvl w:ilvl="0">
      <w:start w:val="17"/>
      <w:numFmt w:val="decimal"/>
      <w:lvlText w:val="%1."/>
      <w:lvlJc w:val="left"/>
      <w:pPr>
        <w:tabs>
          <w:tab w:val="num" w:pos="360"/>
        </w:tabs>
        <w:ind w:left="360" w:hanging="360"/>
      </w:pPr>
      <w:rPr>
        <w:rFonts w:hint="default"/>
        <w:b/>
      </w:rPr>
    </w:lvl>
    <w:lvl w:ilvl="1">
      <w:start w:val="1"/>
      <w:numFmt w:val="decimal"/>
      <w:lvlText w:val="48.%2."/>
      <w:lvlJc w:val="left"/>
      <w:pPr>
        <w:ind w:left="1074" w:hanging="360"/>
      </w:pPr>
      <w:rPr>
        <w:rFonts w:hint="default"/>
        <w:b w:val="0"/>
        <w:i w:val="0"/>
        <w:strike w:val="0"/>
        <w:sz w:val="24"/>
        <w:szCs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decimal"/>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34">
    <w:nsid w:val="37C96A7D"/>
    <w:multiLevelType w:val="hybridMultilevel"/>
    <w:tmpl w:val="060C6394"/>
    <w:lvl w:ilvl="0" w:tplc="04210019">
      <w:start w:val="1"/>
      <w:numFmt w:val="lowerLetter"/>
      <w:lvlText w:val="%1."/>
      <w:lvlJc w:val="left"/>
      <w:pPr>
        <w:ind w:left="2628" w:hanging="360"/>
      </w:pPr>
      <w:rPr>
        <w:rFonts w:hint="default"/>
      </w:rPr>
    </w:lvl>
    <w:lvl w:ilvl="1" w:tplc="04090019" w:tentative="1">
      <w:start w:val="1"/>
      <w:numFmt w:val="lowerLetter"/>
      <w:lvlText w:val="%2."/>
      <w:lvlJc w:val="left"/>
      <w:pPr>
        <w:ind w:left="3348" w:hanging="360"/>
      </w:pPr>
    </w:lvl>
    <w:lvl w:ilvl="2" w:tplc="0409001B" w:tentative="1">
      <w:start w:val="1"/>
      <w:numFmt w:val="lowerRoman"/>
      <w:lvlText w:val="%3."/>
      <w:lvlJc w:val="right"/>
      <w:pPr>
        <w:ind w:left="4068" w:hanging="180"/>
      </w:pPr>
    </w:lvl>
    <w:lvl w:ilvl="3" w:tplc="0409000F">
      <w:start w:val="1"/>
      <w:numFmt w:val="decimal"/>
      <w:lvlText w:val="%4."/>
      <w:lvlJc w:val="left"/>
      <w:pPr>
        <w:ind w:left="4788" w:hanging="360"/>
      </w:pPr>
    </w:lvl>
    <w:lvl w:ilvl="4" w:tplc="04090019" w:tentative="1">
      <w:start w:val="1"/>
      <w:numFmt w:val="lowerLetter"/>
      <w:lvlText w:val="%5."/>
      <w:lvlJc w:val="left"/>
      <w:pPr>
        <w:ind w:left="5508" w:hanging="360"/>
      </w:pPr>
    </w:lvl>
    <w:lvl w:ilvl="5" w:tplc="0409001B" w:tentative="1">
      <w:start w:val="1"/>
      <w:numFmt w:val="lowerRoman"/>
      <w:lvlText w:val="%6."/>
      <w:lvlJc w:val="right"/>
      <w:pPr>
        <w:ind w:left="6228" w:hanging="180"/>
      </w:pPr>
    </w:lvl>
    <w:lvl w:ilvl="6" w:tplc="0409000F" w:tentative="1">
      <w:start w:val="1"/>
      <w:numFmt w:val="decimal"/>
      <w:lvlText w:val="%7."/>
      <w:lvlJc w:val="left"/>
      <w:pPr>
        <w:ind w:left="6948" w:hanging="360"/>
      </w:pPr>
    </w:lvl>
    <w:lvl w:ilvl="7" w:tplc="04090019" w:tentative="1">
      <w:start w:val="1"/>
      <w:numFmt w:val="lowerLetter"/>
      <w:lvlText w:val="%8."/>
      <w:lvlJc w:val="left"/>
      <w:pPr>
        <w:ind w:left="7668" w:hanging="360"/>
      </w:pPr>
    </w:lvl>
    <w:lvl w:ilvl="8" w:tplc="0409001B" w:tentative="1">
      <w:start w:val="1"/>
      <w:numFmt w:val="lowerRoman"/>
      <w:lvlText w:val="%9."/>
      <w:lvlJc w:val="right"/>
      <w:pPr>
        <w:ind w:left="8388" w:hanging="180"/>
      </w:pPr>
    </w:lvl>
  </w:abstractNum>
  <w:abstractNum w:abstractNumId="35">
    <w:nsid w:val="3A700CBA"/>
    <w:multiLevelType w:val="hybridMultilevel"/>
    <w:tmpl w:val="DAD6D4A2"/>
    <w:lvl w:ilvl="0" w:tplc="9FCCE0FE">
      <w:start w:val="1"/>
      <w:numFmt w:val="lowerLetter"/>
      <w:lvlText w:val="(%1)"/>
      <w:lvlJc w:val="left"/>
      <w:pPr>
        <w:ind w:left="2700" w:hanging="360"/>
      </w:pPr>
      <w:rPr>
        <w:rFonts w:ascii="Arial" w:eastAsia="Times New Roman" w:hAnsi="Arial" w:cs="Arial" w:hint="default"/>
        <w:lang w:val="sv-SE"/>
      </w:rPr>
    </w:lvl>
    <w:lvl w:ilvl="1" w:tplc="04090019">
      <w:start w:val="1"/>
      <w:numFmt w:val="lowerLetter"/>
      <w:lvlText w:val="%2."/>
      <w:lvlJc w:val="left"/>
      <w:pPr>
        <w:ind w:left="3420" w:hanging="360"/>
      </w:pPr>
    </w:lvl>
    <w:lvl w:ilvl="2" w:tplc="0409001B">
      <w:start w:val="1"/>
      <w:numFmt w:val="lowerRoman"/>
      <w:lvlText w:val="%3."/>
      <w:lvlJc w:val="right"/>
      <w:pPr>
        <w:ind w:left="4140" w:hanging="180"/>
      </w:pPr>
    </w:lvl>
    <w:lvl w:ilvl="3" w:tplc="CF14CD76">
      <w:start w:val="1"/>
      <w:numFmt w:val="lowerLetter"/>
      <w:lvlText w:val="%4)"/>
      <w:lvlJc w:val="left"/>
      <w:pPr>
        <w:ind w:left="4860" w:hanging="360"/>
      </w:pPr>
      <w:rPr>
        <w:rFonts w:cs="Times New Roman" w:hint="default"/>
        <w:b w:val="0"/>
        <w:bCs w:val="0"/>
        <w:i w:val="0"/>
        <w:iCs w:val="0"/>
        <w:color w:val="auto"/>
        <w:sz w:val="22"/>
        <w:szCs w:val="22"/>
      </w:rPr>
    </w:lvl>
    <w:lvl w:ilvl="4" w:tplc="04090019">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6">
    <w:nsid w:val="3B445652"/>
    <w:multiLevelType w:val="multilevel"/>
    <w:tmpl w:val="802A71E6"/>
    <w:lvl w:ilvl="0">
      <w:start w:val="1"/>
      <w:numFmt w:val="decimal"/>
      <w:lvlText w:val="%1."/>
      <w:lvlJc w:val="left"/>
      <w:pPr>
        <w:tabs>
          <w:tab w:val="num" w:pos="643"/>
        </w:tabs>
        <w:ind w:left="643" w:hanging="360"/>
      </w:pPr>
      <w:rPr>
        <w:rFonts w:hint="default"/>
      </w:rPr>
    </w:lvl>
    <w:lvl w:ilvl="1">
      <w:start w:val="1"/>
      <w:numFmt w:val="decimal"/>
      <w:lvlText w:val="32.%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37">
    <w:nsid w:val="3CAF3ED9"/>
    <w:multiLevelType w:val="multilevel"/>
    <w:tmpl w:val="68D4231A"/>
    <w:lvl w:ilvl="0">
      <w:start w:val="1"/>
      <w:numFmt w:val="decimal"/>
      <w:lvlText w:val="%1."/>
      <w:lvlJc w:val="left"/>
      <w:pPr>
        <w:tabs>
          <w:tab w:val="num" w:pos="643"/>
        </w:tabs>
        <w:ind w:left="643" w:hanging="360"/>
      </w:pPr>
      <w:rPr>
        <w:rFonts w:hint="default"/>
      </w:rPr>
    </w:lvl>
    <w:lvl w:ilvl="1">
      <w:start w:val="1"/>
      <w:numFmt w:val="decimal"/>
      <w:lvlText w:val="44.%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38">
    <w:nsid w:val="3E6852F6"/>
    <w:multiLevelType w:val="hybridMultilevel"/>
    <w:tmpl w:val="CD8E44D0"/>
    <w:lvl w:ilvl="0" w:tplc="45E02AF4">
      <w:start w:val="1"/>
      <w:numFmt w:val="lowerLetter"/>
      <w:lvlText w:val="%1."/>
      <w:lvlJc w:val="left"/>
      <w:pPr>
        <w:tabs>
          <w:tab w:val="num" w:pos="720"/>
        </w:tabs>
        <w:ind w:left="720" w:hanging="360"/>
      </w:pPr>
      <w:rPr>
        <w:b w:val="0"/>
        <w:i w:val="0"/>
        <w:sz w:val="24"/>
        <w:szCs w:val="22"/>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138"/>
        </w:tabs>
        <w:ind w:left="2138" w:hanging="360"/>
      </w:pPr>
    </w:lvl>
    <w:lvl w:ilvl="4" w:tplc="04090019">
      <w:start w:val="1"/>
      <w:numFmt w:val="lowerLetter"/>
      <w:lvlText w:val="%5."/>
      <w:lvlJc w:val="left"/>
      <w:pPr>
        <w:tabs>
          <w:tab w:val="num" w:pos="2858"/>
        </w:tabs>
        <w:ind w:left="2858"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3F2B1090"/>
    <w:multiLevelType w:val="multilevel"/>
    <w:tmpl w:val="B776A328"/>
    <w:lvl w:ilvl="0">
      <w:start w:val="5"/>
      <w:numFmt w:val="decimal"/>
      <w:lvlText w:val="%1."/>
      <w:lvlJc w:val="left"/>
      <w:pPr>
        <w:tabs>
          <w:tab w:val="num" w:pos="360"/>
        </w:tabs>
        <w:ind w:left="340" w:hanging="340"/>
      </w:pPr>
      <w:rPr>
        <w:rFonts w:ascii="Times New Roman" w:hAnsi="Times New Roman" w:hint="default"/>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rPr>
    </w:lvl>
    <w:lvl w:ilvl="2">
      <w:start w:val="4"/>
      <w:numFmt w:val="decimal"/>
      <w:lvlText w:val="%3."/>
      <w:lvlJc w:val="left"/>
      <w:pPr>
        <w:tabs>
          <w:tab w:val="num" w:pos="567"/>
        </w:tabs>
        <w:ind w:left="567" w:hanging="567"/>
      </w:pPr>
      <w:rPr>
        <w:rFonts w:ascii="Footlight MT Light" w:hAnsi="Footlight MT Light" w:cs="Arial" w:hint="default"/>
        <w:b/>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4"/>
        <w:szCs w:val="24"/>
        <w:vertAlign w:val="baseline"/>
      </w:rPr>
    </w:lvl>
    <w:lvl w:ilvl="4">
      <w:start w:val="1"/>
      <w:numFmt w:val="decimal"/>
      <w:lvlText w:val="16.%5"/>
      <w:lvlJc w:val="left"/>
      <w:pPr>
        <w:tabs>
          <w:tab w:val="num" w:pos="794"/>
        </w:tabs>
        <w:ind w:left="794" w:hanging="340"/>
      </w:pPr>
      <w:rPr>
        <w:rFonts w:hint="default"/>
        <w:b w:val="0"/>
        <w:i w:val="0"/>
        <w:strike w:val="0"/>
        <w:dstrike w:val="0"/>
        <w:color w:val="000000"/>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40">
    <w:nsid w:val="422306B7"/>
    <w:multiLevelType w:val="hybridMultilevel"/>
    <w:tmpl w:val="D91241C6"/>
    <w:lvl w:ilvl="0" w:tplc="04210011">
      <w:start w:val="1"/>
      <w:numFmt w:val="decimal"/>
      <w:lvlText w:val="%1)"/>
      <w:lvlJc w:val="left"/>
      <w:pPr>
        <w:ind w:left="732" w:hanging="360"/>
      </w:pPr>
    </w:lvl>
    <w:lvl w:ilvl="1" w:tplc="246A7612">
      <w:start w:val="1"/>
      <w:numFmt w:val="decimal"/>
      <w:lvlText w:val="%2)"/>
      <w:lvlJc w:val="left"/>
      <w:pPr>
        <w:ind w:left="1452" w:hanging="360"/>
      </w:pPr>
      <w:rPr>
        <w:rFonts w:hint="default"/>
      </w:rPr>
    </w:lvl>
    <w:lvl w:ilvl="2" w:tplc="A8E8485E">
      <w:start w:val="1"/>
      <w:numFmt w:val="lowerLetter"/>
      <w:lvlText w:val="%3."/>
      <w:lvlJc w:val="left"/>
      <w:pPr>
        <w:ind w:left="2172" w:hanging="180"/>
      </w:pPr>
      <w:rPr>
        <w:rFonts w:hint="default"/>
        <w:b w:val="0"/>
        <w:i w:val="0"/>
        <w:color w:val="000000"/>
        <w:sz w:val="26"/>
        <w:szCs w:val="26"/>
      </w:rPr>
    </w:lvl>
    <w:lvl w:ilvl="3" w:tplc="0421000F" w:tentative="1">
      <w:start w:val="1"/>
      <w:numFmt w:val="decimal"/>
      <w:lvlText w:val="%4."/>
      <w:lvlJc w:val="left"/>
      <w:pPr>
        <w:ind w:left="2892" w:hanging="360"/>
      </w:pPr>
    </w:lvl>
    <w:lvl w:ilvl="4" w:tplc="04210019" w:tentative="1">
      <w:start w:val="1"/>
      <w:numFmt w:val="lowerLetter"/>
      <w:lvlText w:val="%5."/>
      <w:lvlJc w:val="left"/>
      <w:pPr>
        <w:ind w:left="3612" w:hanging="360"/>
      </w:pPr>
    </w:lvl>
    <w:lvl w:ilvl="5" w:tplc="0421001B" w:tentative="1">
      <w:start w:val="1"/>
      <w:numFmt w:val="lowerRoman"/>
      <w:lvlText w:val="%6."/>
      <w:lvlJc w:val="right"/>
      <w:pPr>
        <w:ind w:left="4332" w:hanging="180"/>
      </w:pPr>
    </w:lvl>
    <w:lvl w:ilvl="6" w:tplc="0421000F" w:tentative="1">
      <w:start w:val="1"/>
      <w:numFmt w:val="decimal"/>
      <w:lvlText w:val="%7."/>
      <w:lvlJc w:val="left"/>
      <w:pPr>
        <w:ind w:left="5052" w:hanging="360"/>
      </w:pPr>
    </w:lvl>
    <w:lvl w:ilvl="7" w:tplc="04210019" w:tentative="1">
      <w:start w:val="1"/>
      <w:numFmt w:val="lowerLetter"/>
      <w:lvlText w:val="%8."/>
      <w:lvlJc w:val="left"/>
      <w:pPr>
        <w:ind w:left="5772" w:hanging="360"/>
      </w:pPr>
    </w:lvl>
    <w:lvl w:ilvl="8" w:tplc="0421001B" w:tentative="1">
      <w:start w:val="1"/>
      <w:numFmt w:val="lowerRoman"/>
      <w:lvlText w:val="%9."/>
      <w:lvlJc w:val="right"/>
      <w:pPr>
        <w:ind w:left="6492" w:hanging="180"/>
      </w:pPr>
    </w:lvl>
  </w:abstractNum>
  <w:abstractNum w:abstractNumId="41">
    <w:nsid w:val="42AD26CB"/>
    <w:multiLevelType w:val="multilevel"/>
    <w:tmpl w:val="861C8B1A"/>
    <w:lvl w:ilvl="0">
      <w:start w:val="1"/>
      <w:numFmt w:val="upperLetter"/>
      <w:lvlText w:val="%1."/>
      <w:lvlJc w:val="left"/>
      <w:pPr>
        <w:tabs>
          <w:tab w:val="num" w:pos="425"/>
        </w:tabs>
        <w:ind w:left="425" w:hanging="425"/>
      </w:pPr>
      <w:rPr>
        <w:rFonts w:ascii="Footlight MT Light" w:hAnsi="Footlight MT Light" w:hint="default"/>
        <w:b/>
        <w:caps/>
        <w:sz w:val="26"/>
      </w:rPr>
    </w:lvl>
    <w:lvl w:ilvl="1">
      <w:start w:val="1"/>
      <w:numFmt w:val="decimal"/>
      <w:lvlText w:val="%2."/>
      <w:lvlJc w:val="left"/>
      <w:pPr>
        <w:tabs>
          <w:tab w:val="num" w:pos="851"/>
        </w:tabs>
        <w:ind w:left="851" w:hanging="426"/>
      </w:pPr>
      <w:rPr>
        <w:rFonts w:ascii="Bookman Old Style" w:hAnsi="Bookman Old Style" w:hint="default"/>
        <w:b/>
        <w:sz w:val="24"/>
        <w:szCs w:val="24"/>
      </w:rPr>
    </w:lvl>
    <w:lvl w:ilvl="2">
      <w:start w:val="1"/>
      <w:numFmt w:val="lowerLetter"/>
      <w:lvlText w:val="%3."/>
      <w:lvlJc w:val="left"/>
      <w:pPr>
        <w:tabs>
          <w:tab w:val="num" w:pos="1134"/>
        </w:tabs>
        <w:ind w:left="1134" w:hanging="283"/>
      </w:pPr>
      <w:rPr>
        <w:rFonts w:ascii="Bookman Old Style" w:hAnsi="Bookman Old Style" w:hint="default"/>
        <w:b/>
        <w:i w:val="0"/>
        <w:sz w:val="24"/>
        <w:szCs w:val="24"/>
      </w:rPr>
    </w:lvl>
    <w:lvl w:ilvl="3">
      <w:start w:val="1"/>
      <w:numFmt w:val="decimal"/>
      <w:lvlText w:val="%4)"/>
      <w:lvlJc w:val="left"/>
      <w:pPr>
        <w:tabs>
          <w:tab w:val="num" w:pos="1559"/>
        </w:tabs>
        <w:ind w:left="1559" w:hanging="425"/>
      </w:pPr>
      <w:rPr>
        <w:rFonts w:ascii="Footlight MT Light" w:hAnsi="Footlight MT Light" w:hint="default"/>
        <w:b w:val="0"/>
        <w:i w:val="0"/>
        <w:sz w:val="24"/>
        <w:szCs w:val="24"/>
      </w:rPr>
    </w:lvl>
    <w:lvl w:ilvl="4">
      <w:start w:val="1"/>
      <w:numFmt w:val="decimal"/>
      <w:lvlText w:val="%5)"/>
      <w:lvlJc w:val="left"/>
      <w:pPr>
        <w:tabs>
          <w:tab w:val="num" w:pos="1986"/>
        </w:tabs>
        <w:ind w:left="1986" w:hanging="426"/>
      </w:pPr>
      <w:rPr>
        <w:b w:val="0"/>
        <w:i w:val="0"/>
        <w:color w:val="auto"/>
        <w:sz w:val="26"/>
        <w:szCs w:val="26"/>
      </w:rPr>
    </w:lvl>
    <w:lvl w:ilvl="5">
      <w:start w:val="1"/>
      <w:numFmt w:val="decimal"/>
      <w:lvlText w:val="(%6)"/>
      <w:lvlJc w:val="left"/>
      <w:pPr>
        <w:tabs>
          <w:tab w:val="num" w:pos="2410"/>
        </w:tabs>
        <w:ind w:left="2410" w:hanging="425"/>
      </w:pPr>
      <w:rPr>
        <w:rFonts w:ascii="Footlight MT Light" w:hAnsi="Footlight MT Light" w:hint="default"/>
        <w:b w:val="0"/>
        <w:i w:val="0"/>
        <w:sz w:val="26"/>
      </w:rPr>
    </w:lvl>
    <w:lvl w:ilvl="6">
      <w:start w:val="1"/>
      <w:numFmt w:val="lowerLetter"/>
      <w:lvlText w:val="(%7)"/>
      <w:lvlJc w:val="left"/>
      <w:pPr>
        <w:tabs>
          <w:tab w:val="num" w:pos="2835"/>
        </w:tabs>
        <w:ind w:left="2835" w:hanging="425"/>
      </w:pPr>
      <w:rPr>
        <w:rFonts w:ascii="Footlight MT Light" w:hAnsi="Footlight MT Light" w:hint="default"/>
        <w:sz w:val="26"/>
      </w:rPr>
    </w:lvl>
    <w:lvl w:ilvl="7">
      <w:start w:val="1"/>
      <w:numFmt w:val="lowerRoman"/>
      <w:lvlText w:val="%8."/>
      <w:lvlJc w:val="left"/>
      <w:pPr>
        <w:tabs>
          <w:tab w:val="num" w:pos="3260"/>
        </w:tabs>
        <w:ind w:left="3260" w:hanging="425"/>
      </w:pPr>
      <w:rPr>
        <w:rFonts w:ascii="Footlight MT Light" w:hAnsi="Footlight MT Light" w:hint="default"/>
        <w:sz w:val="26"/>
      </w:rPr>
    </w:lvl>
    <w:lvl w:ilvl="8">
      <w:start w:val="1"/>
      <w:numFmt w:val="lowerRoman"/>
      <w:lvlText w:val="%9)"/>
      <w:lvlJc w:val="left"/>
      <w:pPr>
        <w:tabs>
          <w:tab w:val="num" w:pos="3686"/>
        </w:tabs>
        <w:ind w:left="3686" w:hanging="426"/>
      </w:pPr>
      <w:rPr>
        <w:rFonts w:ascii="Footlight MT Light" w:hAnsi="Footlight MT Light" w:hint="default"/>
        <w:sz w:val="26"/>
      </w:rPr>
    </w:lvl>
  </w:abstractNum>
  <w:abstractNum w:abstractNumId="42">
    <w:nsid w:val="42D3486A"/>
    <w:multiLevelType w:val="multilevel"/>
    <w:tmpl w:val="A7C24442"/>
    <w:lvl w:ilvl="0">
      <w:start w:val="1"/>
      <w:numFmt w:val="decimal"/>
      <w:lvlText w:val="%1"/>
      <w:lvlJc w:val="left"/>
      <w:pPr>
        <w:ind w:left="360" w:hanging="360"/>
      </w:pPr>
      <w:rPr>
        <w:rFonts w:hint="default"/>
      </w:rPr>
    </w:lvl>
    <w:lvl w:ilvl="1">
      <w:start w:val="1"/>
      <w:numFmt w:val="decimal"/>
      <w:lvlText w:val="%1.%2"/>
      <w:lvlJc w:val="left"/>
      <w:pPr>
        <w:ind w:left="1082" w:hanging="360"/>
      </w:pPr>
      <w:rPr>
        <w:rFonts w:hint="default"/>
      </w:rPr>
    </w:lvl>
    <w:lvl w:ilvl="2">
      <w:start w:val="1"/>
      <w:numFmt w:val="decimal"/>
      <w:lvlText w:val="%1.%2.%3"/>
      <w:lvlJc w:val="left"/>
      <w:pPr>
        <w:ind w:left="2164" w:hanging="720"/>
      </w:pPr>
      <w:rPr>
        <w:rFonts w:hint="default"/>
      </w:rPr>
    </w:lvl>
    <w:lvl w:ilvl="3">
      <w:start w:val="1"/>
      <w:numFmt w:val="decimal"/>
      <w:lvlText w:val="%1.%2.%3.%4"/>
      <w:lvlJc w:val="left"/>
      <w:pPr>
        <w:ind w:left="2886" w:hanging="720"/>
      </w:pPr>
      <w:rPr>
        <w:rFonts w:hint="default"/>
      </w:rPr>
    </w:lvl>
    <w:lvl w:ilvl="4">
      <w:start w:val="1"/>
      <w:numFmt w:val="decimal"/>
      <w:lvlText w:val="%1.%2.%3.%4.%5"/>
      <w:lvlJc w:val="left"/>
      <w:pPr>
        <w:ind w:left="3968" w:hanging="1080"/>
      </w:pPr>
      <w:rPr>
        <w:rFonts w:hint="default"/>
      </w:rPr>
    </w:lvl>
    <w:lvl w:ilvl="5">
      <w:start w:val="1"/>
      <w:numFmt w:val="decimal"/>
      <w:lvlText w:val="%1.%2.%3.%4.%5.%6"/>
      <w:lvlJc w:val="left"/>
      <w:pPr>
        <w:ind w:left="4690" w:hanging="1080"/>
      </w:pPr>
      <w:rPr>
        <w:rFonts w:hint="default"/>
      </w:rPr>
    </w:lvl>
    <w:lvl w:ilvl="6">
      <w:start w:val="1"/>
      <w:numFmt w:val="decimal"/>
      <w:lvlText w:val="%1.%2.%3.%4.%5.%6.%7"/>
      <w:lvlJc w:val="left"/>
      <w:pPr>
        <w:ind w:left="5772" w:hanging="1440"/>
      </w:pPr>
      <w:rPr>
        <w:rFonts w:hint="default"/>
      </w:rPr>
    </w:lvl>
    <w:lvl w:ilvl="7">
      <w:start w:val="1"/>
      <w:numFmt w:val="decimal"/>
      <w:lvlText w:val="%1.%2.%3.%4.%5.%6.%7.%8"/>
      <w:lvlJc w:val="left"/>
      <w:pPr>
        <w:ind w:left="6494" w:hanging="1440"/>
      </w:pPr>
      <w:rPr>
        <w:rFonts w:hint="default"/>
      </w:rPr>
    </w:lvl>
    <w:lvl w:ilvl="8">
      <w:start w:val="1"/>
      <w:numFmt w:val="decimal"/>
      <w:lvlText w:val="%1.%2.%3.%4.%5.%6.%7.%8.%9"/>
      <w:lvlJc w:val="left"/>
      <w:pPr>
        <w:ind w:left="7216" w:hanging="1440"/>
      </w:pPr>
      <w:rPr>
        <w:rFonts w:hint="default"/>
      </w:rPr>
    </w:lvl>
  </w:abstractNum>
  <w:abstractNum w:abstractNumId="43">
    <w:nsid w:val="43F84B82"/>
    <w:multiLevelType w:val="hybridMultilevel"/>
    <w:tmpl w:val="3A7E7814"/>
    <w:lvl w:ilvl="0" w:tplc="F544DB0A">
      <w:start w:val="1"/>
      <w:numFmt w:val="decimal"/>
      <w:lvlText w:val="%1."/>
      <w:lvlJc w:val="left"/>
      <w:pPr>
        <w:ind w:left="720" w:hanging="360"/>
      </w:pPr>
      <w:rPr>
        <w:rFonts w:hint="default"/>
        <w:strike w:val="0"/>
        <w:color w:val="auto"/>
        <w:sz w:val="24"/>
        <w:szCs w:val="24"/>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445C3F43"/>
    <w:multiLevelType w:val="multilevel"/>
    <w:tmpl w:val="E58A5CAE"/>
    <w:lvl w:ilvl="0">
      <w:start w:val="1"/>
      <w:numFmt w:val="decimal"/>
      <w:lvlText w:val="%1."/>
      <w:lvlJc w:val="left"/>
      <w:pPr>
        <w:tabs>
          <w:tab w:val="num" w:pos="643"/>
        </w:tabs>
        <w:ind w:left="643" w:hanging="360"/>
      </w:pPr>
      <w:rPr>
        <w:rFonts w:hint="default"/>
      </w:rPr>
    </w:lvl>
    <w:lvl w:ilvl="1">
      <w:start w:val="1"/>
      <w:numFmt w:val="decimal"/>
      <w:lvlText w:val="47.%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45">
    <w:nsid w:val="4537199F"/>
    <w:multiLevelType w:val="hybridMultilevel"/>
    <w:tmpl w:val="B6521B7A"/>
    <w:lvl w:ilvl="0" w:tplc="FFFFFFFF">
      <w:start w:val="1"/>
      <w:numFmt w:val="lowerLetter"/>
      <w:lvlText w:val="%1."/>
      <w:lvlJc w:val="left"/>
      <w:pPr>
        <w:ind w:left="2520" w:hanging="360"/>
      </w:pPr>
      <w:rPr>
        <w:rFonts w:hint="default"/>
        <w:b/>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47733BA7"/>
    <w:multiLevelType w:val="hybridMultilevel"/>
    <w:tmpl w:val="6D829E72"/>
    <w:lvl w:ilvl="0" w:tplc="DB82C8BA">
      <w:start w:val="1"/>
      <w:numFmt w:val="decimal"/>
      <w:lvlText w:val="28.%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47984457"/>
    <w:multiLevelType w:val="hybridMultilevel"/>
    <w:tmpl w:val="F89AD77A"/>
    <w:lvl w:ilvl="0" w:tplc="04210019">
      <w:start w:val="1"/>
      <w:numFmt w:val="lowerLetter"/>
      <w:lvlText w:val="%1."/>
      <w:lvlJc w:val="left"/>
      <w:pPr>
        <w:ind w:left="1227" w:hanging="360"/>
      </w:pPr>
    </w:lvl>
    <w:lvl w:ilvl="1" w:tplc="04210019" w:tentative="1">
      <w:start w:val="1"/>
      <w:numFmt w:val="lowerLetter"/>
      <w:lvlText w:val="%2."/>
      <w:lvlJc w:val="left"/>
      <w:pPr>
        <w:ind w:left="1947" w:hanging="360"/>
      </w:pPr>
    </w:lvl>
    <w:lvl w:ilvl="2" w:tplc="0421001B" w:tentative="1">
      <w:start w:val="1"/>
      <w:numFmt w:val="lowerRoman"/>
      <w:lvlText w:val="%3."/>
      <w:lvlJc w:val="right"/>
      <w:pPr>
        <w:ind w:left="2667" w:hanging="180"/>
      </w:pPr>
    </w:lvl>
    <w:lvl w:ilvl="3" w:tplc="0421000F" w:tentative="1">
      <w:start w:val="1"/>
      <w:numFmt w:val="decimal"/>
      <w:lvlText w:val="%4."/>
      <w:lvlJc w:val="left"/>
      <w:pPr>
        <w:ind w:left="3387" w:hanging="360"/>
      </w:pPr>
    </w:lvl>
    <w:lvl w:ilvl="4" w:tplc="04210019">
      <w:start w:val="1"/>
      <w:numFmt w:val="lowerLetter"/>
      <w:lvlText w:val="%5."/>
      <w:lvlJc w:val="left"/>
      <w:pPr>
        <w:ind w:left="4107" w:hanging="360"/>
      </w:pPr>
    </w:lvl>
    <w:lvl w:ilvl="5" w:tplc="0421001B" w:tentative="1">
      <w:start w:val="1"/>
      <w:numFmt w:val="lowerRoman"/>
      <w:lvlText w:val="%6."/>
      <w:lvlJc w:val="right"/>
      <w:pPr>
        <w:ind w:left="4827" w:hanging="180"/>
      </w:pPr>
    </w:lvl>
    <w:lvl w:ilvl="6" w:tplc="0421000F" w:tentative="1">
      <w:start w:val="1"/>
      <w:numFmt w:val="decimal"/>
      <w:lvlText w:val="%7."/>
      <w:lvlJc w:val="left"/>
      <w:pPr>
        <w:ind w:left="5547" w:hanging="360"/>
      </w:pPr>
    </w:lvl>
    <w:lvl w:ilvl="7" w:tplc="04210019" w:tentative="1">
      <w:start w:val="1"/>
      <w:numFmt w:val="lowerLetter"/>
      <w:lvlText w:val="%8."/>
      <w:lvlJc w:val="left"/>
      <w:pPr>
        <w:ind w:left="6267" w:hanging="360"/>
      </w:pPr>
    </w:lvl>
    <w:lvl w:ilvl="8" w:tplc="0421001B" w:tentative="1">
      <w:start w:val="1"/>
      <w:numFmt w:val="lowerRoman"/>
      <w:lvlText w:val="%9."/>
      <w:lvlJc w:val="right"/>
      <w:pPr>
        <w:ind w:left="6987" w:hanging="180"/>
      </w:pPr>
    </w:lvl>
  </w:abstractNum>
  <w:abstractNum w:abstractNumId="48">
    <w:nsid w:val="47FE1F1D"/>
    <w:multiLevelType w:val="multilevel"/>
    <w:tmpl w:val="B7FE4248"/>
    <w:lvl w:ilvl="0">
      <w:start w:val="1"/>
      <w:numFmt w:val="decimal"/>
      <w:lvlText w:val="%1."/>
      <w:lvlJc w:val="left"/>
      <w:pPr>
        <w:tabs>
          <w:tab w:val="num" w:pos="643"/>
        </w:tabs>
        <w:ind w:left="643" w:hanging="360"/>
      </w:pPr>
      <w:rPr>
        <w:rFonts w:hint="default"/>
      </w:rPr>
    </w:lvl>
    <w:lvl w:ilvl="1">
      <w:start w:val="1"/>
      <w:numFmt w:val="decimal"/>
      <w:lvlText w:val="39.%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49">
    <w:nsid w:val="49FA52BF"/>
    <w:multiLevelType w:val="hybridMultilevel"/>
    <w:tmpl w:val="69B22E66"/>
    <w:lvl w:ilvl="0" w:tplc="04210019">
      <w:start w:val="1"/>
      <w:numFmt w:val="lowerLetter"/>
      <w:lvlText w:val="%1."/>
      <w:lvlJc w:val="left"/>
      <w:pPr>
        <w:ind w:left="895" w:hanging="360"/>
      </w:pPr>
    </w:lvl>
    <w:lvl w:ilvl="1" w:tplc="04210019" w:tentative="1">
      <w:start w:val="1"/>
      <w:numFmt w:val="lowerLetter"/>
      <w:lvlText w:val="%2."/>
      <w:lvlJc w:val="left"/>
      <w:pPr>
        <w:ind w:left="1615" w:hanging="360"/>
      </w:pPr>
    </w:lvl>
    <w:lvl w:ilvl="2" w:tplc="0421001B" w:tentative="1">
      <w:start w:val="1"/>
      <w:numFmt w:val="lowerRoman"/>
      <w:lvlText w:val="%3."/>
      <w:lvlJc w:val="right"/>
      <w:pPr>
        <w:ind w:left="2335" w:hanging="180"/>
      </w:pPr>
    </w:lvl>
    <w:lvl w:ilvl="3" w:tplc="0421000F" w:tentative="1">
      <w:start w:val="1"/>
      <w:numFmt w:val="decimal"/>
      <w:lvlText w:val="%4."/>
      <w:lvlJc w:val="left"/>
      <w:pPr>
        <w:ind w:left="3055" w:hanging="360"/>
      </w:pPr>
    </w:lvl>
    <w:lvl w:ilvl="4" w:tplc="04210019">
      <w:start w:val="1"/>
      <w:numFmt w:val="lowerLetter"/>
      <w:lvlText w:val="%5."/>
      <w:lvlJc w:val="left"/>
      <w:pPr>
        <w:ind w:left="3775" w:hanging="360"/>
      </w:pPr>
    </w:lvl>
    <w:lvl w:ilvl="5" w:tplc="0421001B" w:tentative="1">
      <w:start w:val="1"/>
      <w:numFmt w:val="lowerRoman"/>
      <w:lvlText w:val="%6."/>
      <w:lvlJc w:val="right"/>
      <w:pPr>
        <w:ind w:left="4495" w:hanging="180"/>
      </w:pPr>
    </w:lvl>
    <w:lvl w:ilvl="6" w:tplc="0421000F" w:tentative="1">
      <w:start w:val="1"/>
      <w:numFmt w:val="decimal"/>
      <w:lvlText w:val="%7."/>
      <w:lvlJc w:val="left"/>
      <w:pPr>
        <w:ind w:left="5215" w:hanging="360"/>
      </w:pPr>
    </w:lvl>
    <w:lvl w:ilvl="7" w:tplc="04210019" w:tentative="1">
      <w:start w:val="1"/>
      <w:numFmt w:val="lowerLetter"/>
      <w:lvlText w:val="%8."/>
      <w:lvlJc w:val="left"/>
      <w:pPr>
        <w:ind w:left="5935" w:hanging="360"/>
      </w:pPr>
    </w:lvl>
    <w:lvl w:ilvl="8" w:tplc="0421001B" w:tentative="1">
      <w:start w:val="1"/>
      <w:numFmt w:val="lowerRoman"/>
      <w:lvlText w:val="%9."/>
      <w:lvlJc w:val="right"/>
      <w:pPr>
        <w:ind w:left="6655" w:hanging="180"/>
      </w:pPr>
    </w:lvl>
  </w:abstractNum>
  <w:abstractNum w:abstractNumId="50">
    <w:nsid w:val="4A3B7F01"/>
    <w:multiLevelType w:val="hybridMultilevel"/>
    <w:tmpl w:val="D0A035B2"/>
    <w:lvl w:ilvl="0" w:tplc="42C010B8">
      <w:start w:val="1"/>
      <w:numFmt w:val="lowerLetter"/>
      <w:lvlText w:val="%1."/>
      <w:lvlJc w:val="left"/>
      <w:pPr>
        <w:ind w:left="720" w:hanging="360"/>
      </w:pPr>
      <w:rPr>
        <w:rFonts w:hint="default"/>
        <w:b w:val="0"/>
        <w:i w:val="0"/>
        <w:color w:val="000000"/>
        <w:sz w:val="26"/>
        <w:szCs w:val="26"/>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1">
    <w:nsid w:val="4BD91242"/>
    <w:multiLevelType w:val="multilevel"/>
    <w:tmpl w:val="BA5AA604"/>
    <w:lvl w:ilvl="0">
      <w:start w:val="1"/>
      <w:numFmt w:val="decimal"/>
      <w:lvlText w:val="%1."/>
      <w:lvlJc w:val="left"/>
      <w:pPr>
        <w:tabs>
          <w:tab w:val="num" w:pos="643"/>
        </w:tabs>
        <w:ind w:left="643" w:hanging="360"/>
      </w:pPr>
      <w:rPr>
        <w:rFonts w:hint="default"/>
      </w:rPr>
    </w:lvl>
    <w:lvl w:ilvl="1">
      <w:start w:val="1"/>
      <w:numFmt w:val="decimal"/>
      <w:lvlText w:val="27.%2"/>
      <w:lvlJc w:val="left"/>
      <w:pPr>
        <w:ind w:left="1074" w:hanging="360"/>
      </w:pPr>
      <w:rPr>
        <w:rFonts w:hint="default"/>
        <w:b w:val="0"/>
        <w:i w:val="0"/>
        <w:strike w:val="0"/>
        <w:color w:val="auto"/>
        <w:sz w:val="24"/>
        <w:szCs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52">
    <w:nsid w:val="4E0131D1"/>
    <w:multiLevelType w:val="multilevel"/>
    <w:tmpl w:val="3D92878E"/>
    <w:lvl w:ilvl="0">
      <w:start w:val="1"/>
      <w:numFmt w:val="decimal"/>
      <w:lvlText w:val="%1."/>
      <w:lvlJc w:val="left"/>
      <w:pPr>
        <w:tabs>
          <w:tab w:val="num" w:pos="643"/>
        </w:tabs>
        <w:ind w:left="643" w:hanging="360"/>
      </w:pPr>
      <w:rPr>
        <w:rFonts w:hint="default"/>
      </w:rPr>
    </w:lvl>
    <w:lvl w:ilvl="1">
      <w:start w:val="1"/>
      <w:numFmt w:val="decimal"/>
      <w:lvlText w:val="33.%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53">
    <w:nsid w:val="53A824D7"/>
    <w:multiLevelType w:val="hybridMultilevel"/>
    <w:tmpl w:val="1A242116"/>
    <w:lvl w:ilvl="0" w:tplc="04210019">
      <w:start w:val="1"/>
      <w:numFmt w:val="lowerLetter"/>
      <w:lvlText w:val="%1."/>
      <w:lvlJc w:val="left"/>
      <w:pPr>
        <w:ind w:left="1320" w:hanging="360"/>
      </w:pPr>
    </w:lvl>
    <w:lvl w:ilvl="1" w:tplc="04210019" w:tentative="1">
      <w:start w:val="1"/>
      <w:numFmt w:val="lowerLetter"/>
      <w:lvlText w:val="%2."/>
      <w:lvlJc w:val="left"/>
      <w:pPr>
        <w:ind w:left="2040" w:hanging="360"/>
      </w:pPr>
    </w:lvl>
    <w:lvl w:ilvl="2" w:tplc="0421001B" w:tentative="1">
      <w:start w:val="1"/>
      <w:numFmt w:val="lowerRoman"/>
      <w:lvlText w:val="%3."/>
      <w:lvlJc w:val="right"/>
      <w:pPr>
        <w:ind w:left="2760" w:hanging="180"/>
      </w:pPr>
    </w:lvl>
    <w:lvl w:ilvl="3" w:tplc="0421000F" w:tentative="1">
      <w:start w:val="1"/>
      <w:numFmt w:val="decimal"/>
      <w:lvlText w:val="%4."/>
      <w:lvlJc w:val="left"/>
      <w:pPr>
        <w:ind w:left="3480" w:hanging="360"/>
      </w:pPr>
    </w:lvl>
    <w:lvl w:ilvl="4" w:tplc="04210019" w:tentative="1">
      <w:start w:val="1"/>
      <w:numFmt w:val="lowerLetter"/>
      <w:lvlText w:val="%5."/>
      <w:lvlJc w:val="left"/>
      <w:pPr>
        <w:ind w:left="4200" w:hanging="360"/>
      </w:pPr>
    </w:lvl>
    <w:lvl w:ilvl="5" w:tplc="0421001B" w:tentative="1">
      <w:start w:val="1"/>
      <w:numFmt w:val="lowerRoman"/>
      <w:lvlText w:val="%6."/>
      <w:lvlJc w:val="right"/>
      <w:pPr>
        <w:ind w:left="4920" w:hanging="180"/>
      </w:pPr>
    </w:lvl>
    <w:lvl w:ilvl="6" w:tplc="0421000F" w:tentative="1">
      <w:start w:val="1"/>
      <w:numFmt w:val="decimal"/>
      <w:lvlText w:val="%7."/>
      <w:lvlJc w:val="left"/>
      <w:pPr>
        <w:ind w:left="5640" w:hanging="360"/>
      </w:pPr>
    </w:lvl>
    <w:lvl w:ilvl="7" w:tplc="04210019" w:tentative="1">
      <w:start w:val="1"/>
      <w:numFmt w:val="lowerLetter"/>
      <w:lvlText w:val="%8."/>
      <w:lvlJc w:val="left"/>
      <w:pPr>
        <w:ind w:left="6360" w:hanging="360"/>
      </w:pPr>
    </w:lvl>
    <w:lvl w:ilvl="8" w:tplc="0421001B" w:tentative="1">
      <w:start w:val="1"/>
      <w:numFmt w:val="lowerRoman"/>
      <w:lvlText w:val="%9."/>
      <w:lvlJc w:val="right"/>
      <w:pPr>
        <w:ind w:left="7080" w:hanging="180"/>
      </w:pPr>
    </w:lvl>
  </w:abstractNum>
  <w:abstractNum w:abstractNumId="54">
    <w:nsid w:val="54CD7269"/>
    <w:multiLevelType w:val="multilevel"/>
    <w:tmpl w:val="54C6B20A"/>
    <w:lvl w:ilvl="0">
      <w:start w:val="1"/>
      <w:numFmt w:val="decimal"/>
      <w:lvlText w:val="%1."/>
      <w:lvlJc w:val="left"/>
      <w:pPr>
        <w:tabs>
          <w:tab w:val="num" w:pos="360"/>
        </w:tabs>
        <w:ind w:left="360" w:hanging="360"/>
      </w:pPr>
      <w:rPr>
        <w:rFonts w:hint="default"/>
        <w:i w:val="0"/>
        <w:strike w:val="0"/>
      </w:rPr>
    </w:lvl>
    <w:lvl w:ilvl="1">
      <w:start w:val="1"/>
      <w:numFmt w:val="lowerLetter"/>
      <w:lvlText w:val="%2."/>
      <w:lvlJc w:val="left"/>
      <w:pPr>
        <w:ind w:left="1074" w:hanging="360"/>
      </w:pPr>
      <w:rPr>
        <w:rFonts w:hint="default"/>
        <w:b w:val="0"/>
        <w:i w:val="0"/>
        <w:strike w:val="0"/>
        <w:color w:val="auto"/>
        <w:sz w:val="24"/>
        <w:szCs w:val="24"/>
      </w:rPr>
    </w:lvl>
    <w:lvl w:ilvl="2">
      <w:start w:val="1"/>
      <w:numFmt w:val="lowerLetter"/>
      <w:lvlText w:val="%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decimal"/>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55">
    <w:nsid w:val="568B6919"/>
    <w:multiLevelType w:val="multilevel"/>
    <w:tmpl w:val="38FC7B98"/>
    <w:lvl w:ilvl="0">
      <w:start w:val="1"/>
      <w:numFmt w:val="decimal"/>
      <w:lvlText w:val="%1."/>
      <w:lvlJc w:val="left"/>
      <w:pPr>
        <w:tabs>
          <w:tab w:val="num" w:pos="643"/>
        </w:tabs>
        <w:ind w:left="643" w:hanging="360"/>
      </w:pPr>
      <w:rPr>
        <w:rFonts w:hint="default"/>
      </w:rPr>
    </w:lvl>
    <w:lvl w:ilvl="1">
      <w:start w:val="1"/>
      <w:numFmt w:val="decimal"/>
      <w:lvlText w:val="63.%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56">
    <w:nsid w:val="577B4BDB"/>
    <w:multiLevelType w:val="hybridMultilevel"/>
    <w:tmpl w:val="A7A857CC"/>
    <w:lvl w:ilvl="0" w:tplc="4EF8EC4C">
      <w:start w:val="1"/>
      <w:numFmt w:val="decimal"/>
      <w:lvlText w:val="%1."/>
      <w:lvlJc w:val="left"/>
      <w:pPr>
        <w:ind w:left="720" w:hanging="360"/>
      </w:pPr>
      <w:rPr>
        <w:rFonts w:hint="default"/>
        <w:strike w:val="0"/>
        <w:color w:val="auto"/>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7">
    <w:nsid w:val="57AB71D7"/>
    <w:multiLevelType w:val="hybridMultilevel"/>
    <w:tmpl w:val="10609F98"/>
    <w:lvl w:ilvl="0" w:tplc="E24AD388">
      <w:start w:val="1"/>
      <w:numFmt w:val="decimal"/>
      <w:lvlText w:val="29.%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58765FB4"/>
    <w:multiLevelType w:val="multilevel"/>
    <w:tmpl w:val="23FC071C"/>
    <w:lvl w:ilvl="0">
      <w:start w:val="1"/>
      <w:numFmt w:val="decimal"/>
      <w:lvlText w:val="%1."/>
      <w:lvlJc w:val="left"/>
      <w:pPr>
        <w:tabs>
          <w:tab w:val="num" w:pos="643"/>
        </w:tabs>
        <w:ind w:left="643" w:hanging="360"/>
      </w:pPr>
      <w:rPr>
        <w:rFonts w:hint="default"/>
      </w:rPr>
    </w:lvl>
    <w:lvl w:ilvl="1">
      <w:start w:val="1"/>
      <w:numFmt w:val="decimal"/>
      <w:lvlText w:val="41.%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59">
    <w:nsid w:val="59196AC4"/>
    <w:multiLevelType w:val="hybridMultilevel"/>
    <w:tmpl w:val="B74A49B8"/>
    <w:lvl w:ilvl="0" w:tplc="6A6C1E7E">
      <w:start w:val="1"/>
      <w:numFmt w:val="decimal"/>
      <w:lvlText w:val="14.%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nsid w:val="5943155A"/>
    <w:multiLevelType w:val="multilevel"/>
    <w:tmpl w:val="4C6088D0"/>
    <w:lvl w:ilvl="0">
      <w:start w:val="1"/>
      <w:numFmt w:val="decimal"/>
      <w:lvlText w:val="%1."/>
      <w:lvlJc w:val="left"/>
      <w:pPr>
        <w:tabs>
          <w:tab w:val="num" w:pos="643"/>
        </w:tabs>
        <w:ind w:left="643" w:hanging="360"/>
      </w:pPr>
      <w:rPr>
        <w:rFonts w:hint="default"/>
      </w:rPr>
    </w:lvl>
    <w:lvl w:ilvl="1">
      <w:start w:val="1"/>
      <w:numFmt w:val="decimal"/>
      <w:lvlText w:val="50.%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61">
    <w:nsid w:val="5995016C"/>
    <w:multiLevelType w:val="multilevel"/>
    <w:tmpl w:val="C4DA6BD0"/>
    <w:lvl w:ilvl="0">
      <w:start w:val="1"/>
      <w:numFmt w:val="decimal"/>
      <w:lvlText w:val="%1."/>
      <w:lvlJc w:val="left"/>
      <w:pPr>
        <w:tabs>
          <w:tab w:val="num" w:pos="643"/>
        </w:tabs>
        <w:ind w:left="643" w:hanging="360"/>
      </w:pPr>
      <w:rPr>
        <w:rFonts w:hint="default"/>
      </w:rPr>
    </w:lvl>
    <w:lvl w:ilvl="1">
      <w:start w:val="1"/>
      <w:numFmt w:val="decimal"/>
      <w:lvlText w:val="35.%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62">
    <w:nsid w:val="5C1138EA"/>
    <w:multiLevelType w:val="hybridMultilevel"/>
    <w:tmpl w:val="5CF6E34C"/>
    <w:lvl w:ilvl="0" w:tplc="04210019">
      <w:start w:val="1"/>
      <w:numFmt w:val="lowerLetter"/>
      <w:lvlText w:val="%1."/>
      <w:lvlJc w:val="left"/>
      <w:pPr>
        <w:ind w:left="1320" w:hanging="360"/>
      </w:pPr>
      <w:rPr>
        <w:rFonts w:hint="default"/>
        <w:b w:val="0"/>
        <w:i w:val="0"/>
        <w:color w:val="auto"/>
        <w:sz w:val="26"/>
        <w:szCs w:val="26"/>
      </w:rPr>
    </w:lvl>
    <w:lvl w:ilvl="1" w:tplc="04210019" w:tentative="1">
      <w:start w:val="1"/>
      <w:numFmt w:val="lowerLetter"/>
      <w:lvlText w:val="%2."/>
      <w:lvlJc w:val="left"/>
      <w:pPr>
        <w:ind w:left="2040" w:hanging="360"/>
      </w:pPr>
    </w:lvl>
    <w:lvl w:ilvl="2" w:tplc="0421001B" w:tentative="1">
      <w:start w:val="1"/>
      <w:numFmt w:val="lowerRoman"/>
      <w:lvlText w:val="%3."/>
      <w:lvlJc w:val="right"/>
      <w:pPr>
        <w:ind w:left="2760" w:hanging="180"/>
      </w:pPr>
    </w:lvl>
    <w:lvl w:ilvl="3" w:tplc="0421000F" w:tentative="1">
      <w:start w:val="1"/>
      <w:numFmt w:val="decimal"/>
      <w:lvlText w:val="%4."/>
      <w:lvlJc w:val="left"/>
      <w:pPr>
        <w:ind w:left="3480" w:hanging="360"/>
      </w:pPr>
    </w:lvl>
    <w:lvl w:ilvl="4" w:tplc="04210019" w:tentative="1">
      <w:start w:val="1"/>
      <w:numFmt w:val="lowerLetter"/>
      <w:lvlText w:val="%5."/>
      <w:lvlJc w:val="left"/>
      <w:pPr>
        <w:ind w:left="4200" w:hanging="360"/>
      </w:pPr>
    </w:lvl>
    <w:lvl w:ilvl="5" w:tplc="0421001B" w:tentative="1">
      <w:start w:val="1"/>
      <w:numFmt w:val="lowerRoman"/>
      <w:lvlText w:val="%6."/>
      <w:lvlJc w:val="right"/>
      <w:pPr>
        <w:ind w:left="4920" w:hanging="180"/>
      </w:pPr>
    </w:lvl>
    <w:lvl w:ilvl="6" w:tplc="0421000F" w:tentative="1">
      <w:start w:val="1"/>
      <w:numFmt w:val="decimal"/>
      <w:lvlText w:val="%7."/>
      <w:lvlJc w:val="left"/>
      <w:pPr>
        <w:ind w:left="5640" w:hanging="360"/>
      </w:pPr>
    </w:lvl>
    <w:lvl w:ilvl="7" w:tplc="04210019" w:tentative="1">
      <w:start w:val="1"/>
      <w:numFmt w:val="lowerLetter"/>
      <w:lvlText w:val="%8."/>
      <w:lvlJc w:val="left"/>
      <w:pPr>
        <w:ind w:left="6360" w:hanging="360"/>
      </w:pPr>
    </w:lvl>
    <w:lvl w:ilvl="8" w:tplc="0421001B" w:tentative="1">
      <w:start w:val="1"/>
      <w:numFmt w:val="lowerRoman"/>
      <w:lvlText w:val="%9."/>
      <w:lvlJc w:val="right"/>
      <w:pPr>
        <w:ind w:left="7080" w:hanging="180"/>
      </w:pPr>
    </w:lvl>
  </w:abstractNum>
  <w:abstractNum w:abstractNumId="63">
    <w:nsid w:val="63A91553"/>
    <w:multiLevelType w:val="hybridMultilevel"/>
    <w:tmpl w:val="18280D44"/>
    <w:lvl w:ilvl="0" w:tplc="04090011">
      <w:start w:val="1"/>
      <w:numFmt w:val="lowerRoman"/>
      <w:lvlText w:val="%1."/>
      <w:lvlJc w:val="right"/>
      <w:pPr>
        <w:ind w:left="3060" w:hanging="360"/>
      </w:pPr>
    </w:lvl>
    <w:lvl w:ilvl="1" w:tplc="6AEA2476">
      <w:start w:val="1"/>
      <w:numFmt w:val="lowerLetter"/>
      <w:lvlText w:val="%2."/>
      <w:lvlJc w:val="left"/>
      <w:pPr>
        <w:ind w:left="3780" w:hanging="360"/>
      </w:pPr>
      <w:rPr>
        <w:rFonts w:hint="default"/>
        <w:sz w:val="22"/>
      </w:rPr>
    </w:lvl>
    <w:lvl w:ilvl="2" w:tplc="0421001B" w:tentative="1">
      <w:start w:val="1"/>
      <w:numFmt w:val="lowerRoman"/>
      <w:lvlText w:val="%3."/>
      <w:lvlJc w:val="right"/>
      <w:pPr>
        <w:ind w:left="4500" w:hanging="180"/>
      </w:pPr>
    </w:lvl>
    <w:lvl w:ilvl="3" w:tplc="0421000F">
      <w:start w:val="1"/>
      <w:numFmt w:val="decimal"/>
      <w:lvlText w:val="%4."/>
      <w:lvlJc w:val="left"/>
      <w:pPr>
        <w:ind w:left="5220" w:hanging="360"/>
      </w:pPr>
    </w:lvl>
    <w:lvl w:ilvl="4" w:tplc="9CF4AD8A">
      <w:start w:val="1"/>
      <w:numFmt w:val="lowerLetter"/>
      <w:lvlText w:val="%5."/>
      <w:lvlJc w:val="left"/>
      <w:pPr>
        <w:ind w:left="5940" w:hanging="360"/>
      </w:pPr>
      <w:rPr>
        <w:rFonts w:ascii="Times New Roman" w:hAnsi="Times New Roman" w:cs="Times New Roman" w:hint="default"/>
        <w:b w:val="0"/>
        <w:i w:val="0"/>
        <w:color w:val="000000"/>
        <w:sz w:val="22"/>
        <w:szCs w:val="22"/>
      </w:rPr>
    </w:lvl>
    <w:lvl w:ilvl="5" w:tplc="0421001B" w:tentative="1">
      <w:start w:val="1"/>
      <w:numFmt w:val="lowerRoman"/>
      <w:lvlText w:val="%6."/>
      <w:lvlJc w:val="right"/>
      <w:pPr>
        <w:ind w:left="6660" w:hanging="180"/>
      </w:pPr>
    </w:lvl>
    <w:lvl w:ilvl="6" w:tplc="0421000F" w:tentative="1">
      <w:start w:val="1"/>
      <w:numFmt w:val="decimal"/>
      <w:lvlText w:val="%7."/>
      <w:lvlJc w:val="left"/>
      <w:pPr>
        <w:ind w:left="7380" w:hanging="360"/>
      </w:pPr>
    </w:lvl>
    <w:lvl w:ilvl="7" w:tplc="04210019" w:tentative="1">
      <w:start w:val="1"/>
      <w:numFmt w:val="lowerLetter"/>
      <w:lvlText w:val="%8."/>
      <w:lvlJc w:val="left"/>
      <w:pPr>
        <w:ind w:left="8100" w:hanging="360"/>
      </w:pPr>
    </w:lvl>
    <w:lvl w:ilvl="8" w:tplc="0421001B" w:tentative="1">
      <w:start w:val="1"/>
      <w:numFmt w:val="lowerRoman"/>
      <w:lvlText w:val="%9."/>
      <w:lvlJc w:val="right"/>
      <w:pPr>
        <w:ind w:left="8820" w:hanging="180"/>
      </w:pPr>
    </w:lvl>
  </w:abstractNum>
  <w:abstractNum w:abstractNumId="64">
    <w:nsid w:val="64130432"/>
    <w:multiLevelType w:val="multilevel"/>
    <w:tmpl w:val="8932CAD2"/>
    <w:styleLink w:val="Kosultan"/>
    <w:lvl w:ilvl="0">
      <w:start w:val="1"/>
      <w:numFmt w:val="upperLetter"/>
      <w:lvlText w:val="%1."/>
      <w:lvlJc w:val="left"/>
      <w:pPr>
        <w:tabs>
          <w:tab w:val="num" w:pos="425"/>
        </w:tabs>
        <w:ind w:left="425" w:hanging="425"/>
      </w:pPr>
      <w:rPr>
        <w:rFonts w:ascii="Footlight MT Light" w:hAnsi="Footlight MT Light" w:hint="default"/>
        <w:b/>
        <w:caps/>
        <w:sz w:val="26"/>
      </w:rPr>
    </w:lvl>
    <w:lvl w:ilvl="1">
      <w:start w:val="1"/>
      <w:numFmt w:val="decimal"/>
      <w:lvlText w:val="%2."/>
      <w:lvlJc w:val="left"/>
      <w:pPr>
        <w:tabs>
          <w:tab w:val="num" w:pos="851"/>
        </w:tabs>
        <w:ind w:left="851" w:hanging="426"/>
      </w:pPr>
      <w:rPr>
        <w:rFonts w:ascii="Footlight MT Light" w:hAnsi="Footlight MT Light" w:hint="default"/>
        <w:b/>
        <w:sz w:val="26"/>
      </w:rPr>
    </w:lvl>
    <w:lvl w:ilvl="2">
      <w:start w:val="1"/>
      <w:numFmt w:val="lowerLetter"/>
      <w:lvlText w:val="%3."/>
      <w:lvlJc w:val="left"/>
      <w:pPr>
        <w:tabs>
          <w:tab w:val="num" w:pos="1134"/>
        </w:tabs>
        <w:ind w:left="1134" w:hanging="283"/>
      </w:pPr>
      <w:rPr>
        <w:rFonts w:ascii="Footlight MT Light" w:hAnsi="Footlight MT Light" w:hint="default"/>
        <w:b w:val="0"/>
        <w:i w:val="0"/>
        <w:sz w:val="26"/>
      </w:rPr>
    </w:lvl>
    <w:lvl w:ilvl="3">
      <w:start w:val="1"/>
      <w:numFmt w:val="decimal"/>
      <w:lvlText w:val="%4)"/>
      <w:lvlJc w:val="left"/>
      <w:pPr>
        <w:tabs>
          <w:tab w:val="num" w:pos="1559"/>
        </w:tabs>
        <w:ind w:left="1559" w:hanging="425"/>
      </w:pPr>
      <w:rPr>
        <w:rFonts w:ascii="Footlight MT Light" w:hAnsi="Footlight MT Light" w:hint="default"/>
        <w:b w:val="0"/>
        <w:i w:val="0"/>
        <w:sz w:val="26"/>
      </w:rPr>
    </w:lvl>
    <w:lvl w:ilvl="4">
      <w:start w:val="1"/>
      <w:numFmt w:val="lowerLetter"/>
      <w:lvlText w:val="%5)"/>
      <w:lvlJc w:val="left"/>
      <w:pPr>
        <w:tabs>
          <w:tab w:val="num" w:pos="1986"/>
        </w:tabs>
        <w:ind w:left="1986" w:hanging="426"/>
      </w:pPr>
      <w:rPr>
        <w:rFonts w:ascii="Footlight MT Light" w:hAnsi="Footlight MT Light" w:hint="default"/>
        <w:b w:val="0"/>
        <w:i w:val="0"/>
        <w:sz w:val="26"/>
      </w:rPr>
    </w:lvl>
    <w:lvl w:ilvl="5">
      <w:start w:val="1"/>
      <w:numFmt w:val="decimal"/>
      <w:lvlText w:val="(%6)"/>
      <w:lvlJc w:val="left"/>
      <w:pPr>
        <w:tabs>
          <w:tab w:val="num" w:pos="2410"/>
        </w:tabs>
        <w:ind w:left="2410" w:hanging="425"/>
      </w:pPr>
      <w:rPr>
        <w:rFonts w:ascii="Footlight MT Light" w:hAnsi="Footlight MT Light" w:hint="default"/>
        <w:b w:val="0"/>
        <w:i w:val="0"/>
        <w:sz w:val="26"/>
      </w:rPr>
    </w:lvl>
    <w:lvl w:ilvl="6">
      <w:start w:val="1"/>
      <w:numFmt w:val="lowerLetter"/>
      <w:lvlText w:val="(%7)"/>
      <w:lvlJc w:val="left"/>
      <w:pPr>
        <w:tabs>
          <w:tab w:val="num" w:pos="2836"/>
        </w:tabs>
        <w:ind w:left="2836" w:hanging="425"/>
      </w:pPr>
      <w:rPr>
        <w:rFonts w:ascii="Footlight MT Light" w:hAnsi="Footlight MT Light" w:hint="default"/>
        <w:sz w:val="26"/>
      </w:rPr>
    </w:lvl>
    <w:lvl w:ilvl="7">
      <w:start w:val="1"/>
      <w:numFmt w:val="lowerRoman"/>
      <w:lvlText w:val="%8."/>
      <w:lvlJc w:val="left"/>
      <w:pPr>
        <w:tabs>
          <w:tab w:val="num" w:pos="3260"/>
        </w:tabs>
        <w:ind w:left="3260" w:hanging="425"/>
      </w:pPr>
      <w:rPr>
        <w:rFonts w:ascii="Footlight MT Light" w:hAnsi="Footlight MT Light" w:hint="default"/>
        <w:sz w:val="26"/>
      </w:rPr>
    </w:lvl>
    <w:lvl w:ilvl="8">
      <w:start w:val="1"/>
      <w:numFmt w:val="lowerRoman"/>
      <w:lvlText w:val="%9)"/>
      <w:lvlJc w:val="left"/>
      <w:pPr>
        <w:tabs>
          <w:tab w:val="num" w:pos="3686"/>
        </w:tabs>
        <w:ind w:left="3686" w:hanging="426"/>
      </w:pPr>
      <w:rPr>
        <w:rFonts w:ascii="Footlight MT Light" w:hAnsi="Footlight MT Light" w:hint="default"/>
        <w:sz w:val="26"/>
      </w:rPr>
    </w:lvl>
  </w:abstractNum>
  <w:abstractNum w:abstractNumId="65">
    <w:nsid w:val="652B76CC"/>
    <w:multiLevelType w:val="multilevel"/>
    <w:tmpl w:val="13223B7E"/>
    <w:lvl w:ilvl="0">
      <w:start w:val="1"/>
      <w:numFmt w:val="decimal"/>
      <w:lvlText w:val="%1."/>
      <w:lvlJc w:val="left"/>
      <w:pPr>
        <w:tabs>
          <w:tab w:val="num" w:pos="643"/>
        </w:tabs>
        <w:ind w:left="643" w:hanging="360"/>
      </w:pPr>
      <w:rPr>
        <w:rFonts w:hint="default"/>
      </w:rPr>
    </w:lvl>
    <w:lvl w:ilvl="1">
      <w:start w:val="1"/>
      <w:numFmt w:val="decimal"/>
      <w:lvlText w:val="43.%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66">
    <w:nsid w:val="65815E50"/>
    <w:multiLevelType w:val="hybridMultilevel"/>
    <w:tmpl w:val="BC74421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7">
    <w:nsid w:val="67353B69"/>
    <w:multiLevelType w:val="hybridMultilevel"/>
    <w:tmpl w:val="AF0A9B5E"/>
    <w:lvl w:ilvl="0" w:tplc="04210019">
      <w:start w:val="1"/>
      <w:numFmt w:val="decimal"/>
      <w:lvlText w:val="%1."/>
      <w:lvlJc w:val="left"/>
      <w:pPr>
        <w:tabs>
          <w:tab w:val="num" w:pos="720"/>
        </w:tabs>
        <w:ind w:left="720" w:hanging="360"/>
      </w:pPr>
    </w:lvl>
    <w:lvl w:ilvl="1" w:tplc="04210019">
      <w:start w:val="1"/>
      <w:numFmt w:val="lowerLetter"/>
      <w:lvlText w:val="%2."/>
      <w:lvlJc w:val="left"/>
      <w:pPr>
        <w:tabs>
          <w:tab w:val="num" w:pos="1440"/>
        </w:tabs>
        <w:ind w:left="1440" w:hanging="360"/>
      </w:pPr>
    </w:lvl>
    <w:lvl w:ilvl="2" w:tplc="0421001B">
      <w:start w:val="1"/>
      <w:numFmt w:val="lowerRoman"/>
      <w:lvlText w:val="%3."/>
      <w:lvlJc w:val="right"/>
      <w:pPr>
        <w:tabs>
          <w:tab w:val="num" w:pos="2160"/>
        </w:tabs>
        <w:ind w:left="2160" w:hanging="180"/>
      </w:pPr>
    </w:lvl>
    <w:lvl w:ilvl="3" w:tplc="0421000F">
      <w:start w:val="1"/>
      <w:numFmt w:val="decimal"/>
      <w:lvlText w:val="%4."/>
      <w:lvlJc w:val="left"/>
      <w:pPr>
        <w:tabs>
          <w:tab w:val="num" w:pos="2880"/>
        </w:tabs>
        <w:ind w:left="2880" w:hanging="360"/>
      </w:pPr>
    </w:lvl>
    <w:lvl w:ilvl="4" w:tplc="04210019">
      <w:start w:val="1"/>
      <w:numFmt w:val="lowerLetter"/>
      <w:lvlText w:val="%5."/>
      <w:lvlJc w:val="left"/>
      <w:pPr>
        <w:tabs>
          <w:tab w:val="num" w:pos="3600"/>
        </w:tabs>
        <w:ind w:left="3600" w:hanging="360"/>
      </w:pPr>
    </w:lvl>
    <w:lvl w:ilvl="5" w:tplc="0421001B">
      <w:start w:val="1"/>
      <w:numFmt w:val="lowerRoman"/>
      <w:lvlText w:val="%6."/>
      <w:lvlJc w:val="right"/>
      <w:pPr>
        <w:tabs>
          <w:tab w:val="num" w:pos="4320"/>
        </w:tabs>
        <w:ind w:left="4320" w:hanging="180"/>
      </w:pPr>
    </w:lvl>
    <w:lvl w:ilvl="6" w:tplc="0421000F">
      <w:start w:val="1"/>
      <w:numFmt w:val="decimal"/>
      <w:lvlText w:val="%7."/>
      <w:lvlJc w:val="left"/>
      <w:pPr>
        <w:tabs>
          <w:tab w:val="num" w:pos="5040"/>
        </w:tabs>
        <w:ind w:left="5040" w:hanging="360"/>
      </w:pPr>
    </w:lvl>
    <w:lvl w:ilvl="7" w:tplc="04210019">
      <w:start w:val="1"/>
      <w:numFmt w:val="lowerLetter"/>
      <w:lvlText w:val="%8."/>
      <w:lvlJc w:val="left"/>
      <w:pPr>
        <w:tabs>
          <w:tab w:val="num" w:pos="5760"/>
        </w:tabs>
        <w:ind w:left="5760" w:hanging="360"/>
      </w:pPr>
    </w:lvl>
    <w:lvl w:ilvl="8" w:tplc="0421001B">
      <w:start w:val="1"/>
      <w:numFmt w:val="lowerRoman"/>
      <w:lvlText w:val="%9."/>
      <w:lvlJc w:val="right"/>
      <w:pPr>
        <w:tabs>
          <w:tab w:val="num" w:pos="6480"/>
        </w:tabs>
        <w:ind w:left="6480" w:hanging="180"/>
      </w:pPr>
    </w:lvl>
  </w:abstractNum>
  <w:abstractNum w:abstractNumId="68">
    <w:nsid w:val="6966403A"/>
    <w:multiLevelType w:val="hybridMultilevel"/>
    <w:tmpl w:val="13864110"/>
    <w:lvl w:ilvl="0" w:tplc="0409000F">
      <w:start w:val="1"/>
      <w:numFmt w:val="lowerLetter"/>
      <w:lvlText w:val="%1."/>
      <w:lvlJc w:val="left"/>
      <w:pPr>
        <w:tabs>
          <w:tab w:val="num" w:pos="360"/>
        </w:tabs>
        <w:ind w:left="36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nsid w:val="69E25ACD"/>
    <w:multiLevelType w:val="hybridMultilevel"/>
    <w:tmpl w:val="54BAE1AA"/>
    <w:lvl w:ilvl="0" w:tplc="FFFFFFFF">
      <w:start w:val="1"/>
      <w:numFmt w:val="lowerLetter"/>
      <w:lvlText w:val="(%1)"/>
      <w:lvlJc w:val="left"/>
      <w:pPr>
        <w:ind w:left="720" w:hanging="360"/>
      </w:pPr>
      <w:rPr>
        <w:rFonts w:hint="default"/>
      </w:rPr>
    </w:lvl>
    <w:lvl w:ilvl="1" w:tplc="69A0A9EE">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nsid w:val="69EA7CD3"/>
    <w:multiLevelType w:val="hybridMultilevel"/>
    <w:tmpl w:val="3268430A"/>
    <w:lvl w:ilvl="0" w:tplc="E91C672C">
      <w:start w:val="1"/>
      <w:numFmt w:val="lowerLetter"/>
      <w:lvlText w:val="%1."/>
      <w:lvlJc w:val="left"/>
      <w:pPr>
        <w:ind w:left="1440" w:hanging="360"/>
      </w:pPr>
    </w:lvl>
    <w:lvl w:ilvl="1" w:tplc="04090011" w:tentative="1">
      <w:start w:val="1"/>
      <w:numFmt w:val="lowerLetter"/>
      <w:lvlText w:val="%2."/>
      <w:lvlJc w:val="left"/>
      <w:pPr>
        <w:ind w:left="906" w:hanging="360"/>
      </w:pPr>
    </w:lvl>
    <w:lvl w:ilvl="2" w:tplc="0421001B" w:tentative="1">
      <w:start w:val="1"/>
      <w:numFmt w:val="lowerRoman"/>
      <w:lvlText w:val="%3."/>
      <w:lvlJc w:val="right"/>
      <w:pPr>
        <w:ind w:left="1626" w:hanging="180"/>
      </w:pPr>
    </w:lvl>
    <w:lvl w:ilvl="3" w:tplc="0421000F" w:tentative="1">
      <w:start w:val="1"/>
      <w:numFmt w:val="decimal"/>
      <w:lvlText w:val="%4."/>
      <w:lvlJc w:val="left"/>
      <w:pPr>
        <w:ind w:left="2346" w:hanging="360"/>
      </w:pPr>
    </w:lvl>
    <w:lvl w:ilvl="4" w:tplc="04210019" w:tentative="1">
      <w:start w:val="1"/>
      <w:numFmt w:val="lowerLetter"/>
      <w:lvlText w:val="%5."/>
      <w:lvlJc w:val="left"/>
      <w:pPr>
        <w:ind w:left="3066" w:hanging="360"/>
      </w:pPr>
    </w:lvl>
    <w:lvl w:ilvl="5" w:tplc="0421001B" w:tentative="1">
      <w:start w:val="1"/>
      <w:numFmt w:val="lowerRoman"/>
      <w:lvlText w:val="%6."/>
      <w:lvlJc w:val="right"/>
      <w:pPr>
        <w:ind w:left="3786" w:hanging="180"/>
      </w:pPr>
    </w:lvl>
    <w:lvl w:ilvl="6" w:tplc="0421000F" w:tentative="1">
      <w:start w:val="1"/>
      <w:numFmt w:val="decimal"/>
      <w:lvlText w:val="%7."/>
      <w:lvlJc w:val="left"/>
      <w:pPr>
        <w:ind w:left="4506" w:hanging="360"/>
      </w:pPr>
    </w:lvl>
    <w:lvl w:ilvl="7" w:tplc="04210019" w:tentative="1">
      <w:start w:val="1"/>
      <w:numFmt w:val="lowerLetter"/>
      <w:lvlText w:val="%8."/>
      <w:lvlJc w:val="left"/>
      <w:pPr>
        <w:ind w:left="5226" w:hanging="360"/>
      </w:pPr>
    </w:lvl>
    <w:lvl w:ilvl="8" w:tplc="0421001B" w:tentative="1">
      <w:start w:val="1"/>
      <w:numFmt w:val="lowerRoman"/>
      <w:lvlText w:val="%9."/>
      <w:lvlJc w:val="right"/>
      <w:pPr>
        <w:ind w:left="5946" w:hanging="180"/>
      </w:pPr>
    </w:lvl>
  </w:abstractNum>
  <w:abstractNum w:abstractNumId="71">
    <w:nsid w:val="6D326784"/>
    <w:multiLevelType w:val="multilevel"/>
    <w:tmpl w:val="672A4516"/>
    <w:lvl w:ilvl="0">
      <w:start w:val="1"/>
      <w:numFmt w:val="decimal"/>
      <w:lvlText w:val="%1."/>
      <w:lvlJc w:val="left"/>
      <w:pPr>
        <w:tabs>
          <w:tab w:val="num" w:pos="643"/>
        </w:tabs>
        <w:ind w:left="643" w:hanging="360"/>
      </w:pPr>
      <w:rPr>
        <w:rFonts w:hint="default"/>
      </w:rPr>
    </w:lvl>
    <w:lvl w:ilvl="1">
      <w:start w:val="1"/>
      <w:numFmt w:val="decimal"/>
      <w:lvlText w:val="36.%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72">
    <w:nsid w:val="6DB7574D"/>
    <w:multiLevelType w:val="hybridMultilevel"/>
    <w:tmpl w:val="C108ED3C"/>
    <w:lvl w:ilvl="0" w:tplc="796CC3B2">
      <w:start w:val="1"/>
      <w:numFmt w:val="lowerLetter"/>
      <w:lvlText w:val="(%1)"/>
      <w:lvlJc w:val="left"/>
      <w:pPr>
        <w:ind w:left="2700" w:hanging="360"/>
      </w:pPr>
      <w:rPr>
        <w:rFonts w:cs="Times New Roman" w:hint="default"/>
        <w:color w:val="auto"/>
      </w:rPr>
    </w:lvl>
    <w:lvl w:ilvl="1" w:tplc="DE584FFE">
      <w:start w:val="1"/>
      <w:numFmt w:val="decimal"/>
      <w:lvlText w:val="(%2)"/>
      <w:lvlJc w:val="left"/>
      <w:pPr>
        <w:ind w:left="3420" w:hanging="360"/>
      </w:pPr>
      <w:rPr>
        <w:rFonts w:hint="default"/>
      </w:rPr>
    </w:lvl>
    <w:lvl w:ilvl="2" w:tplc="0409001B" w:tentative="1">
      <w:start w:val="1"/>
      <w:numFmt w:val="lowerRoman"/>
      <w:lvlText w:val="%3."/>
      <w:lvlJc w:val="right"/>
      <w:pPr>
        <w:ind w:left="4140" w:hanging="180"/>
      </w:pPr>
    </w:lvl>
    <w:lvl w:ilvl="3" w:tplc="CF14CD76">
      <w:start w:val="1"/>
      <w:numFmt w:val="lowerLetter"/>
      <w:lvlText w:val="%4)"/>
      <w:lvlJc w:val="left"/>
      <w:pPr>
        <w:ind w:left="4860" w:hanging="360"/>
      </w:pPr>
      <w:rPr>
        <w:rFonts w:cs="Times New Roman" w:hint="default"/>
        <w:b w:val="0"/>
        <w:bCs w:val="0"/>
        <w:i w:val="0"/>
        <w:iCs w:val="0"/>
        <w:color w:val="auto"/>
        <w:sz w:val="22"/>
        <w:szCs w:val="22"/>
      </w:rPr>
    </w:lvl>
    <w:lvl w:ilvl="4" w:tplc="04090019">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73">
    <w:nsid w:val="6E8D717B"/>
    <w:multiLevelType w:val="hybridMultilevel"/>
    <w:tmpl w:val="EB18877C"/>
    <w:lvl w:ilvl="0" w:tplc="04090011">
      <w:start w:val="1"/>
      <w:numFmt w:val="decimal"/>
      <w:lvlText w:val="%1)"/>
      <w:lvlJc w:val="left"/>
      <w:pPr>
        <w:tabs>
          <w:tab w:val="num" w:pos="720"/>
        </w:tabs>
        <w:ind w:left="720" w:hanging="360"/>
      </w:pPr>
    </w:lvl>
    <w:lvl w:ilvl="1" w:tplc="3B023008">
      <w:start w:val="1"/>
      <w:numFmt w:val="bullet"/>
      <w:pStyle w:val="Box-2"/>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nsid w:val="7004088D"/>
    <w:multiLevelType w:val="hybridMultilevel"/>
    <w:tmpl w:val="81E4AD30"/>
    <w:lvl w:ilvl="0" w:tplc="04210011">
      <w:start w:val="1"/>
      <w:numFmt w:val="decimal"/>
      <w:lvlText w:val="%1)"/>
      <w:lvlJc w:val="left"/>
      <w:pPr>
        <w:ind w:left="2340" w:hanging="360"/>
      </w:pPr>
      <w:rPr>
        <w:rFonts w:hint="default"/>
        <w:b w:val="0"/>
        <w:i w:val="0"/>
        <w:color w:val="auto"/>
      </w:rPr>
    </w:lvl>
    <w:lvl w:ilvl="1" w:tplc="04210019" w:tentative="1">
      <w:start w:val="1"/>
      <w:numFmt w:val="lowerLetter"/>
      <w:lvlText w:val="%2."/>
      <w:lvlJc w:val="left"/>
      <w:pPr>
        <w:ind w:left="3060" w:hanging="360"/>
      </w:pPr>
    </w:lvl>
    <w:lvl w:ilvl="2" w:tplc="0421001B" w:tentative="1">
      <w:start w:val="1"/>
      <w:numFmt w:val="lowerRoman"/>
      <w:lvlText w:val="%3."/>
      <w:lvlJc w:val="right"/>
      <w:pPr>
        <w:ind w:left="3780" w:hanging="180"/>
      </w:pPr>
    </w:lvl>
    <w:lvl w:ilvl="3" w:tplc="0421000F" w:tentative="1">
      <w:start w:val="1"/>
      <w:numFmt w:val="decimal"/>
      <w:lvlText w:val="%4."/>
      <w:lvlJc w:val="left"/>
      <w:pPr>
        <w:ind w:left="4500" w:hanging="360"/>
      </w:pPr>
    </w:lvl>
    <w:lvl w:ilvl="4" w:tplc="04210019" w:tentative="1">
      <w:start w:val="1"/>
      <w:numFmt w:val="lowerLetter"/>
      <w:lvlText w:val="%5."/>
      <w:lvlJc w:val="left"/>
      <w:pPr>
        <w:ind w:left="5220" w:hanging="360"/>
      </w:pPr>
    </w:lvl>
    <w:lvl w:ilvl="5" w:tplc="0421001B" w:tentative="1">
      <w:start w:val="1"/>
      <w:numFmt w:val="lowerRoman"/>
      <w:lvlText w:val="%6."/>
      <w:lvlJc w:val="right"/>
      <w:pPr>
        <w:ind w:left="5940" w:hanging="180"/>
      </w:pPr>
    </w:lvl>
    <w:lvl w:ilvl="6" w:tplc="0421000F" w:tentative="1">
      <w:start w:val="1"/>
      <w:numFmt w:val="decimal"/>
      <w:lvlText w:val="%7."/>
      <w:lvlJc w:val="left"/>
      <w:pPr>
        <w:ind w:left="6660" w:hanging="360"/>
      </w:pPr>
    </w:lvl>
    <w:lvl w:ilvl="7" w:tplc="04210019" w:tentative="1">
      <w:start w:val="1"/>
      <w:numFmt w:val="lowerLetter"/>
      <w:lvlText w:val="%8."/>
      <w:lvlJc w:val="left"/>
      <w:pPr>
        <w:ind w:left="7380" w:hanging="360"/>
      </w:pPr>
    </w:lvl>
    <w:lvl w:ilvl="8" w:tplc="0421001B" w:tentative="1">
      <w:start w:val="1"/>
      <w:numFmt w:val="lowerRoman"/>
      <w:lvlText w:val="%9."/>
      <w:lvlJc w:val="right"/>
      <w:pPr>
        <w:ind w:left="8100" w:hanging="180"/>
      </w:pPr>
    </w:lvl>
  </w:abstractNum>
  <w:abstractNum w:abstractNumId="75">
    <w:nsid w:val="71657ADE"/>
    <w:multiLevelType w:val="multilevel"/>
    <w:tmpl w:val="70749202"/>
    <w:lvl w:ilvl="0">
      <w:start w:val="1"/>
      <w:numFmt w:val="decimal"/>
      <w:lvlText w:val="%1."/>
      <w:lvlJc w:val="left"/>
      <w:pPr>
        <w:tabs>
          <w:tab w:val="num" w:pos="643"/>
        </w:tabs>
        <w:ind w:left="643" w:hanging="360"/>
      </w:pPr>
      <w:rPr>
        <w:rFonts w:hint="default"/>
      </w:rPr>
    </w:lvl>
    <w:lvl w:ilvl="1">
      <w:start w:val="1"/>
      <w:numFmt w:val="decimal"/>
      <w:lvlText w:val="37.%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76">
    <w:nsid w:val="72591A9E"/>
    <w:multiLevelType w:val="multilevel"/>
    <w:tmpl w:val="B5B43EF4"/>
    <w:lvl w:ilvl="0">
      <w:start w:val="1"/>
      <w:numFmt w:val="decimal"/>
      <w:lvlText w:val="%1."/>
      <w:lvlJc w:val="left"/>
      <w:pPr>
        <w:tabs>
          <w:tab w:val="num" w:pos="643"/>
        </w:tabs>
        <w:ind w:left="643" w:hanging="360"/>
      </w:pPr>
      <w:rPr>
        <w:rFonts w:hint="default"/>
      </w:rPr>
    </w:lvl>
    <w:lvl w:ilvl="1">
      <w:start w:val="1"/>
      <w:numFmt w:val="decimal"/>
      <w:lvlText w:val="54.%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77">
    <w:nsid w:val="748B546A"/>
    <w:multiLevelType w:val="multilevel"/>
    <w:tmpl w:val="6C92BF9E"/>
    <w:lvl w:ilvl="0">
      <w:start w:val="1"/>
      <w:numFmt w:val="decimal"/>
      <w:lvlText w:val="%1."/>
      <w:lvlJc w:val="left"/>
      <w:pPr>
        <w:tabs>
          <w:tab w:val="num" w:pos="643"/>
        </w:tabs>
        <w:ind w:left="643" w:hanging="360"/>
      </w:pPr>
      <w:rPr>
        <w:rFonts w:hint="default"/>
      </w:rPr>
    </w:lvl>
    <w:lvl w:ilvl="1">
      <w:start w:val="1"/>
      <w:numFmt w:val="decimal"/>
      <w:lvlText w:val="34.%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78">
    <w:nsid w:val="74F53D77"/>
    <w:multiLevelType w:val="multilevel"/>
    <w:tmpl w:val="BED0D6E0"/>
    <w:lvl w:ilvl="0">
      <w:start w:val="1"/>
      <w:numFmt w:val="decimal"/>
      <w:lvlText w:val="%1."/>
      <w:lvlJc w:val="left"/>
      <w:pPr>
        <w:tabs>
          <w:tab w:val="num" w:pos="643"/>
        </w:tabs>
        <w:ind w:left="643" w:hanging="360"/>
      </w:pPr>
      <w:rPr>
        <w:rFonts w:hint="default"/>
      </w:rPr>
    </w:lvl>
    <w:lvl w:ilvl="1">
      <w:start w:val="1"/>
      <w:numFmt w:val="decimal"/>
      <w:isLgl/>
      <w:lvlText w:val="%1.%2"/>
      <w:lvlJc w:val="left"/>
      <w:pPr>
        <w:ind w:left="1074" w:hanging="360"/>
      </w:pPr>
      <w:rPr>
        <w:rFonts w:hint="default"/>
        <w:b w:val="0"/>
        <w:i w:val="0"/>
        <w:strike w:val="0"/>
        <w:sz w:val="24"/>
      </w:rPr>
    </w:lvl>
    <w:lvl w:ilvl="2">
      <w:start w:val="1"/>
      <w:numFmt w:val="decimal"/>
      <w:isLgl/>
      <w:lvlText w:val="%1.%2.%3"/>
      <w:lvlJc w:val="left"/>
      <w:pPr>
        <w:ind w:left="2148" w:hanging="720"/>
      </w:pPr>
      <w:rPr>
        <w:rFonts w:hint="default"/>
      </w:rPr>
    </w:lvl>
    <w:lvl w:ilvl="3">
      <w:start w:val="1"/>
      <w:numFmt w:val="decimal"/>
      <w:isLgl/>
      <w:lvlText w:val="%1.%2.%3.%4"/>
      <w:lvlJc w:val="left"/>
      <w:pPr>
        <w:ind w:left="2862" w:hanging="720"/>
      </w:pPr>
      <w:rPr>
        <w:rFonts w:hint="default"/>
      </w:rPr>
    </w:lvl>
    <w:lvl w:ilvl="4">
      <w:start w:val="1"/>
      <w:numFmt w:val="lowerLetter"/>
      <w:lvlText w:val="%5."/>
      <w:lvlJc w:val="left"/>
      <w:pPr>
        <w:ind w:left="3936" w:hanging="1080"/>
      </w:pPr>
      <w:rPr>
        <w:rFonts w:hint="default"/>
      </w:rPr>
    </w:lvl>
    <w:lvl w:ilvl="5">
      <w:start w:val="1"/>
      <w:numFmt w:val="decimal"/>
      <w:isLgl/>
      <w:lvlText w:val="%1.%2.%3.%4.%5.%6"/>
      <w:lvlJc w:val="left"/>
      <w:pPr>
        <w:ind w:left="4650" w:hanging="1080"/>
      </w:pPr>
      <w:rPr>
        <w:rFonts w:hint="default"/>
      </w:rPr>
    </w:lvl>
    <w:lvl w:ilvl="6">
      <w:start w:val="1"/>
      <w:numFmt w:val="decimal"/>
      <w:isLgl/>
      <w:lvlText w:val="%1.%2.%3.%4.%5.%6.%7"/>
      <w:lvlJc w:val="left"/>
      <w:pPr>
        <w:ind w:left="5724" w:hanging="1440"/>
      </w:pPr>
      <w:rPr>
        <w:rFonts w:hint="default"/>
      </w:rPr>
    </w:lvl>
    <w:lvl w:ilvl="7">
      <w:start w:val="1"/>
      <w:numFmt w:val="decimal"/>
      <w:isLgl/>
      <w:lvlText w:val="%1.%2.%3.%4.%5.%6.%7.%8"/>
      <w:lvlJc w:val="left"/>
      <w:pPr>
        <w:ind w:left="6438" w:hanging="1440"/>
      </w:pPr>
      <w:rPr>
        <w:rFonts w:hint="default"/>
      </w:rPr>
    </w:lvl>
    <w:lvl w:ilvl="8">
      <w:start w:val="1"/>
      <w:numFmt w:val="decimal"/>
      <w:isLgl/>
      <w:lvlText w:val="%1.%2.%3.%4.%5.%6.%7.%8.%9"/>
      <w:lvlJc w:val="left"/>
      <w:pPr>
        <w:ind w:left="7152" w:hanging="1440"/>
      </w:pPr>
      <w:rPr>
        <w:rFonts w:hint="default"/>
      </w:rPr>
    </w:lvl>
  </w:abstractNum>
  <w:abstractNum w:abstractNumId="79">
    <w:nsid w:val="79BC0692"/>
    <w:multiLevelType w:val="hybridMultilevel"/>
    <w:tmpl w:val="7A4676D4"/>
    <w:lvl w:ilvl="0" w:tplc="41301AEE">
      <w:start w:val="1"/>
      <w:numFmt w:val="lowerLetter"/>
      <w:lvlText w:val="%1."/>
      <w:lvlJc w:val="right"/>
      <w:pPr>
        <w:tabs>
          <w:tab w:val="num" w:pos="1620"/>
        </w:tabs>
        <w:ind w:left="1620" w:hanging="360"/>
      </w:pPr>
      <w:rPr>
        <w:rFonts w:ascii="Times New Roman" w:eastAsia="Times New Roman" w:hAnsi="Times New Roman" w:cs="Times New Roman"/>
        <w:b w:val="0"/>
        <w:i w:val="0"/>
        <w:sz w:val="24"/>
        <w:szCs w:val="22"/>
      </w:rPr>
    </w:lvl>
    <w:lvl w:ilvl="1" w:tplc="04210019">
      <w:start w:val="1"/>
      <w:numFmt w:val="lowerLetter"/>
      <w:lvlText w:val="%2."/>
      <w:lvlJc w:val="right"/>
      <w:pPr>
        <w:ind w:left="2340" w:hanging="360"/>
      </w:pPr>
      <w:rPr>
        <w:rFonts w:hint="default"/>
      </w:rPr>
    </w:lvl>
    <w:lvl w:ilvl="2" w:tplc="0421001B">
      <w:start w:val="1"/>
      <w:numFmt w:val="decimal"/>
      <w:lvlText w:val="%3)"/>
      <w:lvlJc w:val="left"/>
      <w:pPr>
        <w:tabs>
          <w:tab w:val="num" w:pos="3240"/>
        </w:tabs>
        <w:ind w:left="3240" w:hanging="360"/>
      </w:pPr>
      <w:rPr>
        <w:rFonts w:ascii="Times New Roman" w:eastAsia="Times New Roman" w:hAnsi="Times New Roman" w:cs="Times New Roman" w:hint="default"/>
        <w:color w:val="auto"/>
        <w:lang w:val="af-ZA"/>
      </w:rPr>
    </w:lvl>
    <w:lvl w:ilvl="3" w:tplc="0421000F" w:tentative="1">
      <w:start w:val="1"/>
      <w:numFmt w:val="decimal"/>
      <w:lvlText w:val="%4."/>
      <w:lvlJc w:val="left"/>
      <w:pPr>
        <w:ind w:left="3780" w:hanging="360"/>
      </w:pPr>
    </w:lvl>
    <w:lvl w:ilvl="4" w:tplc="04210019">
      <w:start w:val="1"/>
      <w:numFmt w:val="lowerLetter"/>
      <w:lvlText w:val="%5."/>
      <w:lvlJc w:val="left"/>
      <w:pPr>
        <w:ind w:left="4500" w:hanging="360"/>
      </w:pPr>
    </w:lvl>
    <w:lvl w:ilvl="5" w:tplc="0421001B" w:tentative="1">
      <w:start w:val="1"/>
      <w:numFmt w:val="lowerRoman"/>
      <w:lvlText w:val="%6."/>
      <w:lvlJc w:val="right"/>
      <w:pPr>
        <w:ind w:left="5220" w:hanging="180"/>
      </w:pPr>
    </w:lvl>
    <w:lvl w:ilvl="6" w:tplc="0421000F" w:tentative="1">
      <w:start w:val="1"/>
      <w:numFmt w:val="decimal"/>
      <w:lvlText w:val="%7."/>
      <w:lvlJc w:val="left"/>
      <w:pPr>
        <w:ind w:left="5940" w:hanging="360"/>
      </w:pPr>
    </w:lvl>
    <w:lvl w:ilvl="7" w:tplc="04210019">
      <w:start w:val="1"/>
      <w:numFmt w:val="lowerLetter"/>
      <w:lvlText w:val="%8."/>
      <w:lvlJc w:val="left"/>
      <w:pPr>
        <w:ind w:left="6660" w:hanging="360"/>
      </w:pPr>
    </w:lvl>
    <w:lvl w:ilvl="8" w:tplc="0421001B" w:tentative="1">
      <w:start w:val="1"/>
      <w:numFmt w:val="lowerRoman"/>
      <w:lvlText w:val="%9."/>
      <w:lvlJc w:val="right"/>
      <w:pPr>
        <w:ind w:left="7380" w:hanging="180"/>
      </w:pPr>
    </w:lvl>
  </w:abstractNum>
  <w:abstractNum w:abstractNumId="80">
    <w:nsid w:val="7B0D657B"/>
    <w:multiLevelType w:val="hybridMultilevel"/>
    <w:tmpl w:val="5F666518"/>
    <w:lvl w:ilvl="0" w:tplc="062C1FC6">
      <w:start w:val="1"/>
      <w:numFmt w:val="lowerLetter"/>
      <w:lvlText w:val="(%1)"/>
      <w:lvlJc w:val="left"/>
      <w:pPr>
        <w:ind w:left="720" w:hanging="360"/>
      </w:pPr>
      <w:rPr>
        <w:rFonts w:hint="default"/>
      </w:rPr>
    </w:lvl>
    <w:lvl w:ilvl="1" w:tplc="0809001B">
      <w:start w:val="1"/>
      <w:numFmt w:val="decimal"/>
      <w:lvlText w:val="%2)"/>
      <w:lvlJc w:val="left"/>
      <w:pPr>
        <w:ind w:left="1440" w:hanging="360"/>
      </w:pPr>
      <w:rPr>
        <w:rFonts w:hint="default"/>
      </w:rPr>
    </w:lvl>
    <w:lvl w:ilvl="2" w:tplc="2ECCAC7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BC46E00"/>
    <w:multiLevelType w:val="hybridMultilevel"/>
    <w:tmpl w:val="65B8A42C"/>
    <w:lvl w:ilvl="0" w:tplc="E91C672C">
      <w:start w:val="1"/>
      <w:numFmt w:val="upperLetter"/>
      <w:lvlText w:val="%1."/>
      <w:lvlJc w:val="left"/>
      <w:pPr>
        <w:ind w:left="720" w:hanging="360"/>
      </w:pPr>
      <w:rPr>
        <w:rFonts w:hint="default"/>
        <w:b/>
        <w:sz w:val="24"/>
        <w:szCs w:val="24"/>
      </w:rPr>
    </w:lvl>
    <w:lvl w:ilvl="1" w:tplc="04090011" w:tentative="1">
      <w:start w:val="1"/>
      <w:numFmt w:val="lowerLetter"/>
      <w:lvlText w:val="%2."/>
      <w:lvlJc w:val="left"/>
      <w:pPr>
        <w:ind w:left="1440" w:hanging="360"/>
      </w:pPr>
    </w:lvl>
    <w:lvl w:ilvl="2" w:tplc="CEA882C0"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2">
    <w:nsid w:val="7BE84383"/>
    <w:multiLevelType w:val="hybridMultilevel"/>
    <w:tmpl w:val="5964C058"/>
    <w:lvl w:ilvl="0" w:tplc="04210011">
      <w:start w:val="1"/>
      <w:numFmt w:val="lowerLetter"/>
      <w:lvlText w:val="%1."/>
      <w:lvlJc w:val="left"/>
      <w:pPr>
        <w:tabs>
          <w:tab w:val="num" w:pos="862"/>
        </w:tabs>
        <w:ind w:left="862" w:hanging="360"/>
      </w:pPr>
      <w:rPr>
        <w:rFonts w:ascii="Footlight MT Light" w:hAnsi="Footlight MT Light" w:cs="Footlight MT Light" w:hint="default"/>
        <w:b w:val="0"/>
        <w:bCs w:val="0"/>
        <w:i w:val="0"/>
        <w:iCs w:val="0"/>
        <w:color w:val="auto"/>
        <w:sz w:val="22"/>
        <w:szCs w:val="22"/>
      </w:rPr>
    </w:lvl>
    <w:lvl w:ilvl="1" w:tplc="04210019">
      <w:start w:val="1"/>
      <w:numFmt w:val="lowerLetter"/>
      <w:lvlText w:val="%2."/>
      <w:lvlJc w:val="left"/>
      <w:pPr>
        <w:tabs>
          <w:tab w:val="num" w:pos="1582"/>
        </w:tabs>
        <w:ind w:left="1582" w:hanging="360"/>
      </w:pPr>
      <w:rPr>
        <w:rFonts w:cs="Times New Roman"/>
      </w:rPr>
    </w:lvl>
    <w:lvl w:ilvl="2" w:tplc="0421001B">
      <w:start w:val="1"/>
      <w:numFmt w:val="lowerRoman"/>
      <w:lvlText w:val="%3."/>
      <w:lvlJc w:val="right"/>
      <w:pPr>
        <w:tabs>
          <w:tab w:val="num" w:pos="2302"/>
        </w:tabs>
        <w:ind w:left="2302" w:hanging="180"/>
      </w:pPr>
      <w:rPr>
        <w:rFonts w:cs="Times New Roman"/>
      </w:rPr>
    </w:lvl>
    <w:lvl w:ilvl="3" w:tplc="0421000F">
      <w:start w:val="1"/>
      <w:numFmt w:val="decimal"/>
      <w:lvlText w:val="%4."/>
      <w:lvlJc w:val="left"/>
      <w:pPr>
        <w:tabs>
          <w:tab w:val="num" w:pos="3022"/>
        </w:tabs>
        <w:ind w:left="3022" w:hanging="360"/>
      </w:pPr>
      <w:rPr>
        <w:rFonts w:cs="Times New Roman"/>
      </w:rPr>
    </w:lvl>
    <w:lvl w:ilvl="4" w:tplc="04210019">
      <w:start w:val="1"/>
      <w:numFmt w:val="lowerLetter"/>
      <w:lvlText w:val="%5."/>
      <w:lvlJc w:val="left"/>
      <w:pPr>
        <w:tabs>
          <w:tab w:val="num" w:pos="3742"/>
        </w:tabs>
        <w:ind w:left="3742" w:hanging="360"/>
      </w:pPr>
      <w:rPr>
        <w:rFonts w:cs="Times New Roman"/>
      </w:rPr>
    </w:lvl>
    <w:lvl w:ilvl="5" w:tplc="0421001B">
      <w:start w:val="1"/>
      <w:numFmt w:val="lowerRoman"/>
      <w:lvlText w:val="%6."/>
      <w:lvlJc w:val="right"/>
      <w:pPr>
        <w:tabs>
          <w:tab w:val="num" w:pos="4462"/>
        </w:tabs>
        <w:ind w:left="4462" w:hanging="180"/>
      </w:pPr>
      <w:rPr>
        <w:rFonts w:cs="Times New Roman"/>
      </w:rPr>
    </w:lvl>
    <w:lvl w:ilvl="6" w:tplc="0421000F">
      <w:start w:val="1"/>
      <w:numFmt w:val="decimal"/>
      <w:lvlText w:val="%7."/>
      <w:lvlJc w:val="left"/>
      <w:pPr>
        <w:tabs>
          <w:tab w:val="num" w:pos="5182"/>
        </w:tabs>
        <w:ind w:left="5182" w:hanging="360"/>
      </w:pPr>
      <w:rPr>
        <w:rFonts w:cs="Times New Roman"/>
      </w:rPr>
    </w:lvl>
    <w:lvl w:ilvl="7" w:tplc="04210019">
      <w:start w:val="1"/>
      <w:numFmt w:val="lowerLetter"/>
      <w:lvlText w:val="%8."/>
      <w:lvlJc w:val="left"/>
      <w:pPr>
        <w:tabs>
          <w:tab w:val="num" w:pos="5902"/>
        </w:tabs>
        <w:ind w:left="5902" w:hanging="360"/>
      </w:pPr>
      <w:rPr>
        <w:rFonts w:cs="Times New Roman"/>
      </w:rPr>
    </w:lvl>
    <w:lvl w:ilvl="8" w:tplc="0421001B">
      <w:start w:val="1"/>
      <w:numFmt w:val="lowerRoman"/>
      <w:lvlText w:val="%9."/>
      <w:lvlJc w:val="right"/>
      <w:pPr>
        <w:tabs>
          <w:tab w:val="num" w:pos="6622"/>
        </w:tabs>
        <w:ind w:left="6622" w:hanging="180"/>
      </w:pPr>
      <w:rPr>
        <w:rFonts w:cs="Times New Roman"/>
      </w:rPr>
    </w:lvl>
  </w:abstractNum>
  <w:abstractNum w:abstractNumId="83">
    <w:nsid w:val="7F275E0D"/>
    <w:multiLevelType w:val="hybridMultilevel"/>
    <w:tmpl w:val="20861B6C"/>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1">
      <w:start w:val="1"/>
      <w:numFmt w:val="decimal"/>
      <w:lvlText w:val="%3)"/>
      <w:lvlJc w:val="lef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5"/>
  </w:num>
  <w:num w:numId="3">
    <w:abstractNumId w:val="69"/>
  </w:num>
  <w:num w:numId="4">
    <w:abstractNumId w:val="80"/>
  </w:num>
  <w:num w:numId="5">
    <w:abstractNumId w:val="42"/>
  </w:num>
  <w:num w:numId="6">
    <w:abstractNumId w:val="78"/>
  </w:num>
  <w:num w:numId="7">
    <w:abstractNumId w:val="30"/>
  </w:num>
  <w:num w:numId="8">
    <w:abstractNumId w:val="68"/>
  </w:num>
  <w:num w:numId="9">
    <w:abstractNumId w:val="1"/>
  </w:num>
  <w:num w:numId="10">
    <w:abstractNumId w:val="82"/>
  </w:num>
  <w:num w:numId="11">
    <w:abstractNumId w:val="40"/>
  </w:num>
  <w:num w:numId="12">
    <w:abstractNumId w:val="79"/>
  </w:num>
  <w:num w:numId="13">
    <w:abstractNumId w:val="50"/>
  </w:num>
  <w:num w:numId="14">
    <w:abstractNumId w:val="47"/>
  </w:num>
  <w:num w:numId="15">
    <w:abstractNumId w:val="49"/>
  </w:num>
  <w:num w:numId="16">
    <w:abstractNumId w:val="29"/>
  </w:num>
  <w:num w:numId="17">
    <w:abstractNumId w:val="25"/>
  </w:num>
  <w:num w:numId="18">
    <w:abstractNumId w:val="81"/>
  </w:num>
  <w:num w:numId="19">
    <w:abstractNumId w:val="64"/>
  </w:num>
  <w:num w:numId="20">
    <w:abstractNumId w:val="32"/>
  </w:num>
  <w:num w:numId="21">
    <w:abstractNumId w:val="70"/>
  </w:num>
  <w:num w:numId="22">
    <w:abstractNumId w:val="59"/>
  </w:num>
  <w:num w:numId="23">
    <w:abstractNumId w:val="6"/>
  </w:num>
  <w:num w:numId="24">
    <w:abstractNumId w:val="22"/>
  </w:num>
  <w:num w:numId="25">
    <w:abstractNumId w:val="62"/>
  </w:num>
  <w:num w:numId="26">
    <w:abstractNumId w:val="35"/>
  </w:num>
  <w:num w:numId="27">
    <w:abstractNumId w:val="72"/>
  </w:num>
  <w:num w:numId="28">
    <w:abstractNumId w:val="18"/>
  </w:num>
  <w:num w:numId="29">
    <w:abstractNumId w:val="20"/>
  </w:num>
  <w:num w:numId="30">
    <w:abstractNumId w:val="39"/>
  </w:num>
  <w:num w:numId="31">
    <w:abstractNumId w:val="19"/>
  </w:num>
  <w:num w:numId="32">
    <w:abstractNumId w:val="56"/>
  </w:num>
  <w:num w:numId="33">
    <w:abstractNumId w:val="11"/>
  </w:num>
  <w:num w:numId="34">
    <w:abstractNumId w:val="33"/>
  </w:num>
  <w:num w:numId="35">
    <w:abstractNumId w:val="34"/>
  </w:num>
  <w:num w:numId="36">
    <w:abstractNumId w:val="63"/>
  </w:num>
  <w:num w:numId="37">
    <w:abstractNumId w:val="7"/>
  </w:num>
  <w:num w:numId="38">
    <w:abstractNumId w:val="83"/>
  </w:num>
  <w:num w:numId="39">
    <w:abstractNumId w:val="12"/>
  </w:num>
  <w:num w:numId="40">
    <w:abstractNumId w:val="28"/>
  </w:num>
  <w:num w:numId="41">
    <w:abstractNumId w:val="27"/>
  </w:num>
  <w:num w:numId="42">
    <w:abstractNumId w:val="13"/>
  </w:num>
  <w:num w:numId="43">
    <w:abstractNumId w:val="66"/>
  </w:num>
  <w:num w:numId="44">
    <w:abstractNumId w:val="16"/>
  </w:num>
  <w:num w:numId="45">
    <w:abstractNumId w:val="53"/>
  </w:num>
  <w:num w:numId="46">
    <w:abstractNumId w:val="3"/>
  </w:num>
  <w:num w:numId="47">
    <w:abstractNumId w:val="54"/>
  </w:num>
  <w:num w:numId="48">
    <w:abstractNumId w:val="74"/>
  </w:num>
  <w:num w:numId="49">
    <w:abstractNumId w:val="21"/>
  </w:num>
  <w:num w:numId="50">
    <w:abstractNumId w:val="23"/>
  </w:num>
  <w:num w:numId="51">
    <w:abstractNumId w:val="26"/>
  </w:num>
  <w:num w:numId="52">
    <w:abstractNumId w:val="14"/>
  </w:num>
  <w:num w:numId="53">
    <w:abstractNumId w:val="5"/>
  </w:num>
  <w:num w:numId="54">
    <w:abstractNumId w:val="43"/>
  </w:num>
  <w:num w:numId="5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1"/>
  </w:num>
  <w:num w:numId="58">
    <w:abstractNumId w:val="46"/>
  </w:num>
  <w:num w:numId="59">
    <w:abstractNumId w:val="57"/>
  </w:num>
  <w:num w:numId="60">
    <w:abstractNumId w:val="31"/>
  </w:num>
  <w:num w:numId="61">
    <w:abstractNumId w:val="2"/>
  </w:num>
  <w:num w:numId="62">
    <w:abstractNumId w:val="36"/>
  </w:num>
  <w:num w:numId="63">
    <w:abstractNumId w:val="52"/>
  </w:num>
  <w:num w:numId="64">
    <w:abstractNumId w:val="77"/>
  </w:num>
  <w:num w:numId="65">
    <w:abstractNumId w:val="61"/>
  </w:num>
  <w:num w:numId="66">
    <w:abstractNumId w:val="71"/>
  </w:num>
  <w:num w:numId="67">
    <w:abstractNumId w:val="75"/>
  </w:num>
  <w:num w:numId="68">
    <w:abstractNumId w:val="17"/>
  </w:num>
  <w:num w:numId="69">
    <w:abstractNumId w:val="48"/>
  </w:num>
  <w:num w:numId="70">
    <w:abstractNumId w:val="9"/>
  </w:num>
  <w:num w:numId="71">
    <w:abstractNumId w:val="58"/>
  </w:num>
  <w:num w:numId="72">
    <w:abstractNumId w:val="4"/>
  </w:num>
  <w:num w:numId="73">
    <w:abstractNumId w:val="65"/>
  </w:num>
  <w:num w:numId="74">
    <w:abstractNumId w:val="24"/>
  </w:num>
  <w:num w:numId="75">
    <w:abstractNumId w:val="10"/>
  </w:num>
  <w:num w:numId="76">
    <w:abstractNumId w:val="55"/>
  </w:num>
  <w:num w:numId="77">
    <w:abstractNumId w:val="76"/>
  </w:num>
  <w:num w:numId="78">
    <w:abstractNumId w:val="60"/>
  </w:num>
  <w:num w:numId="79">
    <w:abstractNumId w:val="44"/>
  </w:num>
  <w:num w:numId="80">
    <w:abstractNumId w:val="8"/>
  </w:num>
  <w:num w:numId="81">
    <w:abstractNumId w:val="37"/>
  </w:num>
  <w:num w:numId="82">
    <w:abstractNumId w:val="45"/>
  </w:num>
  <w:num w:numId="83">
    <w:abstractNumId w:val="73"/>
  </w:num>
  <w:num w:numId="8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63B"/>
    <w:rsid w:val="0004663B"/>
    <w:rsid w:val="000650AC"/>
    <w:rsid w:val="000E188E"/>
    <w:rsid w:val="000F10A8"/>
    <w:rsid w:val="00120353"/>
    <w:rsid w:val="001232CF"/>
    <w:rsid w:val="001279A2"/>
    <w:rsid w:val="0015011F"/>
    <w:rsid w:val="001745AC"/>
    <w:rsid w:val="00181CE7"/>
    <w:rsid w:val="00183D5A"/>
    <w:rsid w:val="00185D83"/>
    <w:rsid w:val="001926D7"/>
    <w:rsid w:val="00195D7D"/>
    <w:rsid w:val="001D1AAF"/>
    <w:rsid w:val="00214933"/>
    <w:rsid w:val="00225AA1"/>
    <w:rsid w:val="00257AE8"/>
    <w:rsid w:val="00277D03"/>
    <w:rsid w:val="0028616B"/>
    <w:rsid w:val="002F30F8"/>
    <w:rsid w:val="0038724A"/>
    <w:rsid w:val="003A6298"/>
    <w:rsid w:val="003B7E3D"/>
    <w:rsid w:val="003C0841"/>
    <w:rsid w:val="003C5094"/>
    <w:rsid w:val="00461C5D"/>
    <w:rsid w:val="004C345D"/>
    <w:rsid w:val="004C46C9"/>
    <w:rsid w:val="004C5FB0"/>
    <w:rsid w:val="004D4F3B"/>
    <w:rsid w:val="004F5F13"/>
    <w:rsid w:val="00510E75"/>
    <w:rsid w:val="00527B80"/>
    <w:rsid w:val="00551DB8"/>
    <w:rsid w:val="005E326F"/>
    <w:rsid w:val="005E4D38"/>
    <w:rsid w:val="00615BDC"/>
    <w:rsid w:val="006233A8"/>
    <w:rsid w:val="00694A4F"/>
    <w:rsid w:val="006E3A9A"/>
    <w:rsid w:val="007054CB"/>
    <w:rsid w:val="0071533C"/>
    <w:rsid w:val="007164ED"/>
    <w:rsid w:val="00722D0A"/>
    <w:rsid w:val="00760087"/>
    <w:rsid w:val="00797331"/>
    <w:rsid w:val="007E7A3F"/>
    <w:rsid w:val="00814CE1"/>
    <w:rsid w:val="008160F8"/>
    <w:rsid w:val="008239F3"/>
    <w:rsid w:val="00867E38"/>
    <w:rsid w:val="008845FB"/>
    <w:rsid w:val="008D126E"/>
    <w:rsid w:val="00902945"/>
    <w:rsid w:val="00903662"/>
    <w:rsid w:val="00903D35"/>
    <w:rsid w:val="009246E4"/>
    <w:rsid w:val="00941CC2"/>
    <w:rsid w:val="00957D78"/>
    <w:rsid w:val="00A15A04"/>
    <w:rsid w:val="00A22137"/>
    <w:rsid w:val="00A41E02"/>
    <w:rsid w:val="00A966EB"/>
    <w:rsid w:val="00B31F0E"/>
    <w:rsid w:val="00B33A0E"/>
    <w:rsid w:val="00B725A1"/>
    <w:rsid w:val="00B92AA8"/>
    <w:rsid w:val="00B97B72"/>
    <w:rsid w:val="00BC19C9"/>
    <w:rsid w:val="00BF0C16"/>
    <w:rsid w:val="00BF3F27"/>
    <w:rsid w:val="00C444F8"/>
    <w:rsid w:val="00C533A1"/>
    <w:rsid w:val="00C9665F"/>
    <w:rsid w:val="00C9768B"/>
    <w:rsid w:val="00CB26BA"/>
    <w:rsid w:val="00CD4D3F"/>
    <w:rsid w:val="00CD7016"/>
    <w:rsid w:val="00D350BF"/>
    <w:rsid w:val="00D735D9"/>
    <w:rsid w:val="00DA3F67"/>
    <w:rsid w:val="00DA506E"/>
    <w:rsid w:val="00DB4BBB"/>
    <w:rsid w:val="00DF20DF"/>
    <w:rsid w:val="00E03A87"/>
    <w:rsid w:val="00E14ACD"/>
    <w:rsid w:val="00E35094"/>
    <w:rsid w:val="00E81E27"/>
    <w:rsid w:val="00E87350"/>
    <w:rsid w:val="00F7035A"/>
    <w:rsid w:val="00F94D5D"/>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uiPriority="0"/>
    <w:lsdException w:name="index 3"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able of authorities"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63B"/>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04663B"/>
    <w:pPr>
      <w:keepNext/>
      <w:spacing w:before="240" w:after="60"/>
      <w:outlineLvl w:val="0"/>
    </w:pPr>
    <w:rPr>
      <w:rFonts w:ascii="Arial" w:hAnsi="Arial" w:cs="Arial"/>
      <w:b/>
      <w:bCs/>
      <w:kern w:val="32"/>
      <w:sz w:val="32"/>
      <w:szCs w:val="32"/>
    </w:rPr>
  </w:style>
  <w:style w:type="paragraph" w:styleId="Heading2">
    <w:name w:val="heading 2"/>
    <w:aliases w:val=" Char,Char"/>
    <w:basedOn w:val="Normal"/>
    <w:next w:val="Normal"/>
    <w:link w:val="Heading2Char"/>
    <w:unhideWhenUsed/>
    <w:qFormat/>
    <w:rsid w:val="0004663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NormaHeading 3,Sub-Clause Paragraph,Section Header3 + Left:  0 pt,H..."/>
    <w:basedOn w:val="Normal"/>
    <w:next w:val="BankNormal"/>
    <w:link w:val="Heading3Char"/>
    <w:qFormat/>
    <w:rsid w:val="0004663B"/>
    <w:pPr>
      <w:keepNext/>
      <w:keepLines/>
      <w:spacing w:after="240"/>
      <w:outlineLvl w:val="2"/>
    </w:pPr>
    <w:rPr>
      <w:b/>
      <w:sz w:val="24"/>
    </w:rPr>
  </w:style>
  <w:style w:type="paragraph" w:styleId="Heading4">
    <w:name w:val="heading 4"/>
    <w:basedOn w:val="Normal"/>
    <w:next w:val="Normal"/>
    <w:link w:val="Heading4Char"/>
    <w:qFormat/>
    <w:rsid w:val="0004663B"/>
    <w:pPr>
      <w:keepNext/>
      <w:jc w:val="center"/>
      <w:outlineLvl w:val="3"/>
    </w:pPr>
    <w:rPr>
      <w:b/>
      <w:bCs/>
      <w:sz w:val="24"/>
    </w:rPr>
  </w:style>
  <w:style w:type="paragraph" w:styleId="Heading5">
    <w:name w:val="heading 5"/>
    <w:basedOn w:val="Normal"/>
    <w:next w:val="Normal"/>
    <w:link w:val="Heading5Char"/>
    <w:qFormat/>
    <w:rsid w:val="0004663B"/>
    <w:pPr>
      <w:keepNext/>
      <w:ind w:right="-72"/>
      <w:jc w:val="both"/>
      <w:outlineLvl w:val="4"/>
    </w:pPr>
    <w:rPr>
      <w:b/>
    </w:rPr>
  </w:style>
  <w:style w:type="paragraph" w:styleId="Heading6">
    <w:name w:val="heading 6"/>
    <w:basedOn w:val="Normal"/>
    <w:next w:val="Normal"/>
    <w:link w:val="Heading6Char"/>
    <w:qFormat/>
    <w:rsid w:val="0004663B"/>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663B"/>
    <w:rPr>
      <w:rFonts w:ascii="Arial" w:eastAsia="Times New Roman" w:hAnsi="Arial" w:cs="Arial"/>
      <w:b/>
      <w:bCs/>
      <w:kern w:val="32"/>
      <w:sz w:val="32"/>
      <w:szCs w:val="32"/>
    </w:rPr>
  </w:style>
  <w:style w:type="character" w:customStyle="1" w:styleId="Heading4Char">
    <w:name w:val="Heading 4 Char"/>
    <w:basedOn w:val="DefaultParagraphFont"/>
    <w:link w:val="Heading4"/>
    <w:rsid w:val="0004663B"/>
    <w:rPr>
      <w:rFonts w:ascii="Times New Roman" w:eastAsia="Times New Roman" w:hAnsi="Times New Roman" w:cs="Times New Roman"/>
      <w:b/>
      <w:bCs/>
      <w:sz w:val="24"/>
      <w:szCs w:val="20"/>
    </w:rPr>
  </w:style>
  <w:style w:type="paragraph" w:styleId="BodyText3">
    <w:name w:val="Body Text 3"/>
    <w:basedOn w:val="Normal"/>
    <w:link w:val="BodyText3Char"/>
    <w:rsid w:val="0004663B"/>
    <w:pPr>
      <w:spacing w:after="120"/>
    </w:pPr>
    <w:rPr>
      <w:sz w:val="16"/>
      <w:szCs w:val="16"/>
    </w:rPr>
  </w:style>
  <w:style w:type="character" w:customStyle="1" w:styleId="BodyText3Char">
    <w:name w:val="Body Text 3 Char"/>
    <w:basedOn w:val="DefaultParagraphFont"/>
    <w:link w:val="BodyText3"/>
    <w:rsid w:val="0004663B"/>
    <w:rPr>
      <w:rFonts w:ascii="Times New Roman" w:eastAsia="Times New Roman" w:hAnsi="Times New Roman" w:cs="Times New Roman"/>
      <w:sz w:val="16"/>
      <w:szCs w:val="16"/>
    </w:rPr>
  </w:style>
  <w:style w:type="paragraph" w:styleId="BalloonText">
    <w:name w:val="Balloon Text"/>
    <w:basedOn w:val="Normal"/>
    <w:link w:val="BalloonTextChar"/>
    <w:uiPriority w:val="99"/>
    <w:semiHidden/>
    <w:unhideWhenUsed/>
    <w:rsid w:val="0004663B"/>
    <w:rPr>
      <w:rFonts w:ascii="Tahoma" w:hAnsi="Tahoma" w:cs="Tahoma"/>
      <w:sz w:val="16"/>
      <w:szCs w:val="16"/>
    </w:rPr>
  </w:style>
  <w:style w:type="character" w:customStyle="1" w:styleId="BalloonTextChar">
    <w:name w:val="Balloon Text Char"/>
    <w:basedOn w:val="DefaultParagraphFont"/>
    <w:link w:val="BalloonText"/>
    <w:uiPriority w:val="99"/>
    <w:semiHidden/>
    <w:rsid w:val="0004663B"/>
    <w:rPr>
      <w:rFonts w:ascii="Tahoma" w:eastAsia="Times New Roman" w:hAnsi="Tahoma" w:cs="Tahoma"/>
      <w:sz w:val="16"/>
      <w:szCs w:val="16"/>
    </w:rPr>
  </w:style>
  <w:style w:type="character" w:customStyle="1" w:styleId="Heading2Char">
    <w:name w:val="Heading 2 Char"/>
    <w:aliases w:val=" Char Char,Char Char"/>
    <w:basedOn w:val="DefaultParagraphFont"/>
    <w:link w:val="Heading2"/>
    <w:rsid w:val="0004663B"/>
    <w:rPr>
      <w:rFonts w:asciiTheme="majorHAnsi" w:eastAsiaTheme="majorEastAsia" w:hAnsiTheme="majorHAnsi" w:cstheme="majorBidi"/>
      <w:b/>
      <w:bCs/>
      <w:color w:val="4F81BD" w:themeColor="accent1"/>
      <w:sz w:val="26"/>
      <w:szCs w:val="26"/>
    </w:rPr>
  </w:style>
  <w:style w:type="character" w:customStyle="1" w:styleId="Heading3Char">
    <w:name w:val="Heading 3 Char"/>
    <w:aliases w:val="NormaHeading 3 Char,Sub-Clause Paragraph Char,Section Header3 + Left:  0 pt Char,H... Char"/>
    <w:basedOn w:val="DefaultParagraphFont"/>
    <w:link w:val="Heading3"/>
    <w:rsid w:val="0004663B"/>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04663B"/>
    <w:rPr>
      <w:rFonts w:ascii="Times New Roman" w:eastAsia="Times New Roman" w:hAnsi="Times New Roman" w:cs="Times New Roman"/>
      <w:b/>
      <w:sz w:val="20"/>
      <w:szCs w:val="20"/>
    </w:rPr>
  </w:style>
  <w:style w:type="character" w:customStyle="1" w:styleId="Heading6Char">
    <w:name w:val="Heading 6 Char"/>
    <w:basedOn w:val="DefaultParagraphFont"/>
    <w:link w:val="Heading6"/>
    <w:rsid w:val="0004663B"/>
    <w:rPr>
      <w:rFonts w:ascii="Times New Roman" w:eastAsia="Times New Roman" w:hAnsi="Times New Roman" w:cs="Times New Roman"/>
      <w:b/>
      <w:bCs/>
    </w:rPr>
  </w:style>
  <w:style w:type="paragraph" w:customStyle="1" w:styleId="BankNormal">
    <w:name w:val="BankNormal"/>
    <w:basedOn w:val="Normal"/>
    <w:rsid w:val="0004663B"/>
    <w:pPr>
      <w:spacing w:after="240"/>
    </w:pPr>
    <w:rPr>
      <w:sz w:val="24"/>
    </w:rPr>
  </w:style>
  <w:style w:type="paragraph" w:styleId="Footer">
    <w:name w:val="footer"/>
    <w:basedOn w:val="Normal"/>
    <w:link w:val="FooterChar"/>
    <w:rsid w:val="0004663B"/>
    <w:pPr>
      <w:tabs>
        <w:tab w:val="center" w:pos="4320"/>
        <w:tab w:val="right" w:pos="8640"/>
      </w:tabs>
    </w:pPr>
  </w:style>
  <w:style w:type="character" w:customStyle="1" w:styleId="FooterChar">
    <w:name w:val="Footer Char"/>
    <w:basedOn w:val="DefaultParagraphFont"/>
    <w:link w:val="Footer"/>
    <w:rsid w:val="0004663B"/>
    <w:rPr>
      <w:rFonts w:ascii="Times New Roman" w:eastAsia="Times New Roman" w:hAnsi="Times New Roman" w:cs="Times New Roman"/>
      <w:sz w:val="20"/>
      <w:szCs w:val="20"/>
    </w:rPr>
  </w:style>
  <w:style w:type="character" w:styleId="FootnoteReference">
    <w:name w:val="footnote reference"/>
    <w:semiHidden/>
    <w:rsid w:val="0004663B"/>
    <w:rPr>
      <w:vertAlign w:val="superscript"/>
    </w:rPr>
  </w:style>
  <w:style w:type="paragraph" w:styleId="TOC1">
    <w:name w:val="toc 1"/>
    <w:basedOn w:val="Normal"/>
    <w:next w:val="Normal"/>
    <w:autoRedefine/>
    <w:uiPriority w:val="39"/>
    <w:qFormat/>
    <w:rsid w:val="0004663B"/>
    <w:pPr>
      <w:tabs>
        <w:tab w:val="right" w:leader="dot" w:pos="7938"/>
      </w:tabs>
      <w:spacing w:before="120" w:after="120"/>
      <w:ind w:left="284" w:hanging="284"/>
    </w:pPr>
    <w:rPr>
      <w:b/>
      <w:bCs/>
      <w:caps/>
    </w:rPr>
  </w:style>
  <w:style w:type="paragraph" w:styleId="TOC2">
    <w:name w:val="toc 2"/>
    <w:basedOn w:val="Normal"/>
    <w:next w:val="Normal"/>
    <w:autoRedefine/>
    <w:uiPriority w:val="39"/>
    <w:qFormat/>
    <w:rsid w:val="0004663B"/>
    <w:pPr>
      <w:tabs>
        <w:tab w:val="left" w:pos="709"/>
        <w:tab w:val="right" w:leader="dot" w:pos="7938"/>
      </w:tabs>
      <w:ind w:left="709" w:hanging="425"/>
    </w:pPr>
    <w:rPr>
      <w:rFonts w:ascii="Footlight MT Light" w:hAnsi="Footlight MT Light"/>
      <w:smallCaps/>
      <w:noProof/>
      <w:lang w:val="id-ID"/>
    </w:rPr>
  </w:style>
  <w:style w:type="paragraph" w:customStyle="1" w:styleId="Head21">
    <w:name w:val="Head 2.1"/>
    <w:basedOn w:val="Normal"/>
    <w:rsid w:val="0004663B"/>
    <w:pPr>
      <w:suppressAutoHyphens/>
      <w:jc w:val="center"/>
    </w:pPr>
    <w:rPr>
      <w:b/>
      <w:sz w:val="28"/>
    </w:rPr>
  </w:style>
  <w:style w:type="paragraph" w:customStyle="1" w:styleId="Head22">
    <w:name w:val="Head 2.2"/>
    <w:basedOn w:val="Normal"/>
    <w:rsid w:val="0004663B"/>
    <w:pPr>
      <w:tabs>
        <w:tab w:val="left" w:pos="360"/>
      </w:tabs>
      <w:suppressAutoHyphens/>
      <w:ind w:left="360" w:hanging="360"/>
    </w:pPr>
    <w:rPr>
      <w:b/>
      <w:sz w:val="24"/>
    </w:rPr>
  </w:style>
  <w:style w:type="paragraph" w:styleId="FootnoteText">
    <w:name w:val="footnote text"/>
    <w:basedOn w:val="Normal"/>
    <w:link w:val="FootnoteTextChar"/>
    <w:semiHidden/>
    <w:rsid w:val="0004663B"/>
    <w:pPr>
      <w:suppressAutoHyphens/>
    </w:pPr>
  </w:style>
  <w:style w:type="character" w:customStyle="1" w:styleId="FootnoteTextChar">
    <w:name w:val="Footnote Text Char"/>
    <w:basedOn w:val="DefaultParagraphFont"/>
    <w:link w:val="FootnoteText"/>
    <w:semiHidden/>
    <w:rsid w:val="0004663B"/>
    <w:rPr>
      <w:rFonts w:ascii="Times New Roman" w:eastAsia="Times New Roman" w:hAnsi="Times New Roman" w:cs="Times New Roman"/>
      <w:sz w:val="20"/>
      <w:szCs w:val="20"/>
    </w:rPr>
  </w:style>
  <w:style w:type="character" w:styleId="PageNumber">
    <w:name w:val="page number"/>
    <w:basedOn w:val="DefaultParagraphFont"/>
    <w:rsid w:val="0004663B"/>
  </w:style>
  <w:style w:type="paragraph" w:styleId="Header">
    <w:name w:val="header"/>
    <w:basedOn w:val="Normal"/>
    <w:link w:val="HeaderChar"/>
    <w:rsid w:val="0004663B"/>
    <w:pPr>
      <w:suppressAutoHyphens/>
      <w:jc w:val="both"/>
    </w:pPr>
  </w:style>
  <w:style w:type="character" w:customStyle="1" w:styleId="HeaderChar">
    <w:name w:val="Header Char"/>
    <w:basedOn w:val="DefaultParagraphFont"/>
    <w:link w:val="Header"/>
    <w:rsid w:val="0004663B"/>
    <w:rPr>
      <w:rFonts w:ascii="Times New Roman" w:eastAsia="Times New Roman" w:hAnsi="Times New Roman" w:cs="Times New Roman"/>
      <w:sz w:val="20"/>
      <w:szCs w:val="20"/>
    </w:rPr>
  </w:style>
  <w:style w:type="paragraph" w:styleId="BodyText">
    <w:name w:val="Body Text"/>
    <w:basedOn w:val="Normal"/>
    <w:link w:val="BodyTextChar"/>
    <w:rsid w:val="0004663B"/>
    <w:pPr>
      <w:suppressAutoHyphens/>
      <w:spacing w:after="120"/>
      <w:jc w:val="both"/>
    </w:pPr>
    <w:rPr>
      <w:sz w:val="24"/>
    </w:rPr>
  </w:style>
  <w:style w:type="character" w:customStyle="1" w:styleId="BodyTextChar">
    <w:name w:val="Body Text Char"/>
    <w:basedOn w:val="DefaultParagraphFont"/>
    <w:link w:val="BodyText"/>
    <w:rsid w:val="0004663B"/>
    <w:rPr>
      <w:rFonts w:ascii="Times New Roman" w:eastAsia="Times New Roman" w:hAnsi="Times New Roman" w:cs="Times New Roman"/>
      <w:sz w:val="24"/>
      <w:szCs w:val="20"/>
    </w:rPr>
  </w:style>
  <w:style w:type="paragraph" w:styleId="TOC7">
    <w:name w:val="toc 7"/>
    <w:basedOn w:val="Normal"/>
    <w:next w:val="Normal"/>
    <w:autoRedefine/>
    <w:uiPriority w:val="39"/>
    <w:rsid w:val="0004663B"/>
    <w:pPr>
      <w:ind w:left="1200"/>
    </w:pPr>
    <w:rPr>
      <w:sz w:val="18"/>
      <w:szCs w:val="18"/>
    </w:rPr>
  </w:style>
  <w:style w:type="paragraph" w:styleId="TOC8">
    <w:name w:val="toc 8"/>
    <w:basedOn w:val="Normal"/>
    <w:next w:val="Normal"/>
    <w:autoRedefine/>
    <w:uiPriority w:val="39"/>
    <w:rsid w:val="0004663B"/>
    <w:pPr>
      <w:ind w:left="1400"/>
    </w:pPr>
    <w:rPr>
      <w:sz w:val="18"/>
      <w:szCs w:val="18"/>
    </w:rPr>
  </w:style>
  <w:style w:type="paragraph" w:styleId="Index1">
    <w:name w:val="index 1"/>
    <w:basedOn w:val="Normal"/>
    <w:next w:val="Normal"/>
    <w:autoRedefine/>
    <w:semiHidden/>
    <w:rsid w:val="0004663B"/>
    <w:pPr>
      <w:tabs>
        <w:tab w:val="left" w:leader="dot" w:pos="9000"/>
        <w:tab w:val="right" w:pos="9360"/>
      </w:tabs>
      <w:suppressAutoHyphens/>
      <w:ind w:left="1440" w:right="720" w:hanging="1440"/>
      <w:jc w:val="both"/>
    </w:pPr>
    <w:rPr>
      <w:sz w:val="24"/>
    </w:rPr>
  </w:style>
  <w:style w:type="paragraph" w:styleId="TOC9">
    <w:name w:val="toc 9"/>
    <w:basedOn w:val="Normal"/>
    <w:next w:val="Normal"/>
    <w:autoRedefine/>
    <w:uiPriority w:val="39"/>
    <w:rsid w:val="0004663B"/>
    <w:pPr>
      <w:ind w:left="1600"/>
    </w:pPr>
    <w:rPr>
      <w:sz w:val="18"/>
      <w:szCs w:val="18"/>
    </w:rPr>
  </w:style>
  <w:style w:type="paragraph" w:styleId="BlockText">
    <w:name w:val="Block Text"/>
    <w:aliases w:val=" Char1"/>
    <w:basedOn w:val="Normal"/>
    <w:link w:val="BlockTextChar"/>
    <w:rsid w:val="0004663B"/>
    <w:pPr>
      <w:tabs>
        <w:tab w:val="left" w:pos="540"/>
      </w:tabs>
      <w:ind w:left="540" w:right="-72"/>
    </w:pPr>
  </w:style>
  <w:style w:type="paragraph" w:styleId="TOC3">
    <w:name w:val="toc 3"/>
    <w:basedOn w:val="Normal"/>
    <w:next w:val="Normal"/>
    <w:autoRedefine/>
    <w:uiPriority w:val="39"/>
    <w:qFormat/>
    <w:rsid w:val="0004663B"/>
    <w:pPr>
      <w:tabs>
        <w:tab w:val="left" w:pos="1200"/>
      </w:tabs>
      <w:ind w:left="400"/>
    </w:pPr>
    <w:rPr>
      <w:i/>
      <w:iCs/>
    </w:rPr>
  </w:style>
  <w:style w:type="paragraph" w:styleId="BodyText2">
    <w:name w:val="Body Text 2"/>
    <w:basedOn w:val="Normal"/>
    <w:link w:val="BodyText2Char"/>
    <w:rsid w:val="0004663B"/>
    <w:pPr>
      <w:jc w:val="both"/>
    </w:pPr>
  </w:style>
  <w:style w:type="character" w:customStyle="1" w:styleId="BodyText2Char">
    <w:name w:val="Body Text 2 Char"/>
    <w:basedOn w:val="DefaultParagraphFont"/>
    <w:link w:val="BodyText2"/>
    <w:rsid w:val="0004663B"/>
    <w:rPr>
      <w:rFonts w:ascii="Times New Roman" w:eastAsia="Times New Roman" w:hAnsi="Times New Roman" w:cs="Times New Roman"/>
      <w:sz w:val="20"/>
      <w:szCs w:val="20"/>
    </w:rPr>
  </w:style>
  <w:style w:type="paragraph" w:styleId="BodyTextIndent">
    <w:name w:val="Body Text Indent"/>
    <w:basedOn w:val="Normal"/>
    <w:link w:val="BodyTextIndentChar"/>
    <w:rsid w:val="0004663B"/>
    <w:pPr>
      <w:widowControl w:val="0"/>
      <w:tabs>
        <w:tab w:val="left" w:pos="776"/>
      </w:tabs>
      <w:autoSpaceDE w:val="0"/>
      <w:autoSpaceDN w:val="0"/>
      <w:adjustRightInd w:val="0"/>
      <w:spacing w:line="260" w:lineRule="exact"/>
      <w:ind w:left="776" w:hanging="776"/>
    </w:pPr>
    <w:rPr>
      <w:sz w:val="22"/>
    </w:rPr>
  </w:style>
  <w:style w:type="character" w:customStyle="1" w:styleId="BodyTextIndentChar">
    <w:name w:val="Body Text Indent Char"/>
    <w:basedOn w:val="DefaultParagraphFont"/>
    <w:link w:val="BodyTextIndent"/>
    <w:rsid w:val="0004663B"/>
    <w:rPr>
      <w:rFonts w:ascii="Times New Roman" w:eastAsia="Times New Roman" w:hAnsi="Times New Roman" w:cs="Times New Roman"/>
      <w:szCs w:val="20"/>
    </w:rPr>
  </w:style>
  <w:style w:type="paragraph" w:styleId="TOC4">
    <w:name w:val="toc 4"/>
    <w:basedOn w:val="Normal"/>
    <w:next w:val="Normal"/>
    <w:autoRedefine/>
    <w:uiPriority w:val="39"/>
    <w:rsid w:val="0004663B"/>
    <w:pPr>
      <w:ind w:left="600"/>
    </w:pPr>
    <w:rPr>
      <w:sz w:val="18"/>
      <w:szCs w:val="18"/>
    </w:rPr>
  </w:style>
  <w:style w:type="paragraph" w:styleId="TOC5">
    <w:name w:val="toc 5"/>
    <w:basedOn w:val="Normal"/>
    <w:next w:val="Normal"/>
    <w:autoRedefine/>
    <w:uiPriority w:val="39"/>
    <w:rsid w:val="0004663B"/>
    <w:pPr>
      <w:ind w:left="800"/>
    </w:pPr>
    <w:rPr>
      <w:sz w:val="18"/>
      <w:szCs w:val="18"/>
    </w:rPr>
  </w:style>
  <w:style w:type="paragraph" w:styleId="TOC6">
    <w:name w:val="toc 6"/>
    <w:basedOn w:val="Normal"/>
    <w:next w:val="Normal"/>
    <w:autoRedefine/>
    <w:uiPriority w:val="39"/>
    <w:rsid w:val="0004663B"/>
    <w:pPr>
      <w:ind w:left="1000"/>
    </w:pPr>
    <w:rPr>
      <w:sz w:val="18"/>
      <w:szCs w:val="18"/>
    </w:rPr>
  </w:style>
  <w:style w:type="character" w:styleId="Hyperlink">
    <w:name w:val="Hyperlink"/>
    <w:uiPriority w:val="99"/>
    <w:rsid w:val="0004663B"/>
    <w:rPr>
      <w:color w:val="0000FF"/>
      <w:u w:val="single"/>
    </w:rPr>
  </w:style>
  <w:style w:type="paragraph" w:styleId="TableofAuthorities">
    <w:name w:val="table of authorities"/>
    <w:basedOn w:val="Normal"/>
    <w:next w:val="Normal"/>
    <w:semiHidden/>
    <w:rsid w:val="0004663B"/>
    <w:pPr>
      <w:ind w:left="240" w:hanging="240"/>
    </w:pPr>
    <w:rPr>
      <w:rFonts w:ascii="Lucida Sans Unicode" w:hAnsi="Lucida Sans Unicode"/>
      <w:spacing w:val="10"/>
      <w:sz w:val="24"/>
    </w:rPr>
  </w:style>
  <w:style w:type="character" w:styleId="CommentReference">
    <w:name w:val="annotation reference"/>
    <w:semiHidden/>
    <w:rsid w:val="0004663B"/>
    <w:rPr>
      <w:sz w:val="16"/>
      <w:szCs w:val="16"/>
    </w:rPr>
  </w:style>
  <w:style w:type="paragraph" w:styleId="CommentText">
    <w:name w:val="annotation text"/>
    <w:basedOn w:val="Normal"/>
    <w:link w:val="CommentTextChar"/>
    <w:semiHidden/>
    <w:rsid w:val="0004663B"/>
  </w:style>
  <w:style w:type="character" w:customStyle="1" w:styleId="CommentTextChar">
    <w:name w:val="Comment Text Char"/>
    <w:basedOn w:val="DefaultParagraphFont"/>
    <w:link w:val="CommentText"/>
    <w:semiHidden/>
    <w:rsid w:val="0004663B"/>
    <w:rPr>
      <w:rFonts w:ascii="Times New Roman" w:eastAsia="Times New Roman" w:hAnsi="Times New Roman" w:cs="Times New Roman"/>
      <w:sz w:val="20"/>
      <w:szCs w:val="20"/>
    </w:rPr>
  </w:style>
  <w:style w:type="paragraph" w:styleId="ListNumber">
    <w:name w:val="List Number"/>
    <w:basedOn w:val="Normal"/>
    <w:rsid w:val="0004663B"/>
    <w:pPr>
      <w:numPr>
        <w:numId w:val="1"/>
      </w:numPr>
    </w:pPr>
    <w:rPr>
      <w:rFonts w:ascii="Lucida Sans Unicode" w:hAnsi="Lucida Sans Unicode"/>
      <w:spacing w:val="10"/>
      <w:sz w:val="24"/>
    </w:rPr>
  </w:style>
  <w:style w:type="paragraph" w:styleId="Title">
    <w:name w:val="Title"/>
    <w:basedOn w:val="Normal"/>
    <w:link w:val="TitleChar"/>
    <w:qFormat/>
    <w:rsid w:val="0004663B"/>
    <w:pPr>
      <w:spacing w:before="240" w:after="60"/>
      <w:jc w:val="center"/>
    </w:pPr>
    <w:rPr>
      <w:rFonts w:ascii="Arial" w:hAnsi="Arial"/>
      <w:b/>
      <w:kern w:val="28"/>
      <w:sz w:val="32"/>
    </w:rPr>
  </w:style>
  <w:style w:type="character" w:customStyle="1" w:styleId="TitleChar">
    <w:name w:val="Title Char"/>
    <w:basedOn w:val="DefaultParagraphFont"/>
    <w:link w:val="Title"/>
    <w:rsid w:val="0004663B"/>
    <w:rPr>
      <w:rFonts w:ascii="Arial" w:eastAsia="Times New Roman" w:hAnsi="Arial" w:cs="Times New Roman"/>
      <w:b/>
      <w:kern w:val="28"/>
      <w:sz w:val="32"/>
      <w:szCs w:val="20"/>
    </w:rPr>
  </w:style>
  <w:style w:type="paragraph" w:styleId="CommentSubject">
    <w:name w:val="annotation subject"/>
    <w:basedOn w:val="CommentText"/>
    <w:next w:val="CommentText"/>
    <w:link w:val="CommentSubjectChar"/>
    <w:semiHidden/>
    <w:rsid w:val="0004663B"/>
    <w:rPr>
      <w:b/>
      <w:bCs/>
    </w:rPr>
  </w:style>
  <w:style w:type="character" w:customStyle="1" w:styleId="CommentSubjectChar">
    <w:name w:val="Comment Subject Char"/>
    <w:basedOn w:val="CommentTextChar"/>
    <w:link w:val="CommentSubject"/>
    <w:semiHidden/>
    <w:rsid w:val="0004663B"/>
    <w:rPr>
      <w:rFonts w:ascii="Times New Roman" w:eastAsia="Times New Roman" w:hAnsi="Times New Roman" w:cs="Times New Roman"/>
      <w:b/>
      <w:bCs/>
      <w:sz w:val="20"/>
      <w:szCs w:val="20"/>
    </w:rPr>
  </w:style>
  <w:style w:type="paragraph" w:customStyle="1" w:styleId="Heading4NotItalic">
    <w:name w:val="Heading 4 + Not Italic"/>
    <w:aliases w:val="Left:  18 pt,Hanging:  27 pt,Right:  -1,8 pt,Befor..."/>
    <w:basedOn w:val="Normal"/>
    <w:rsid w:val="0004663B"/>
    <w:pPr>
      <w:ind w:left="400" w:hanging="400"/>
    </w:pPr>
    <w:rPr>
      <w:lang w:val="nl-NL"/>
    </w:rPr>
  </w:style>
  <w:style w:type="paragraph" w:customStyle="1" w:styleId="ClauseSubPara">
    <w:name w:val="ClauseSub_Para"/>
    <w:rsid w:val="0004663B"/>
    <w:pPr>
      <w:spacing w:before="60" w:after="60" w:line="240" w:lineRule="auto"/>
      <w:ind w:left="2268"/>
    </w:pPr>
    <w:rPr>
      <w:rFonts w:ascii="Times New Roman" w:eastAsia="Times New Roman" w:hAnsi="Times New Roman" w:cs="Times New Roman"/>
      <w:lang w:val="en-GB"/>
    </w:rPr>
  </w:style>
  <w:style w:type="paragraph" w:customStyle="1" w:styleId="Normal12pt">
    <w:name w:val="Normal + 12 pt"/>
    <w:aliases w:val="Justified,Left:  0 pt,Hanging:  24,6 pt,Normal + Justified,Right:  -3"/>
    <w:basedOn w:val="Normal"/>
    <w:link w:val="Normal12ptChar"/>
    <w:rsid w:val="0004663B"/>
    <w:pPr>
      <w:suppressAutoHyphens/>
      <w:spacing w:before="120"/>
    </w:pPr>
    <w:rPr>
      <w:lang w:val="nl-NL"/>
    </w:rPr>
  </w:style>
  <w:style w:type="paragraph" w:styleId="BodyTextIndent2">
    <w:name w:val="Body Text Indent 2"/>
    <w:basedOn w:val="Normal"/>
    <w:link w:val="BodyTextIndent2Char"/>
    <w:rsid w:val="0004663B"/>
    <w:pPr>
      <w:spacing w:after="120" w:line="480" w:lineRule="auto"/>
      <w:ind w:left="283"/>
    </w:pPr>
  </w:style>
  <w:style w:type="character" w:customStyle="1" w:styleId="BodyTextIndent2Char">
    <w:name w:val="Body Text Indent 2 Char"/>
    <w:basedOn w:val="DefaultParagraphFont"/>
    <w:link w:val="BodyTextIndent2"/>
    <w:rsid w:val="0004663B"/>
    <w:rPr>
      <w:rFonts w:ascii="Times New Roman" w:eastAsia="Times New Roman" w:hAnsi="Times New Roman" w:cs="Times New Roman"/>
      <w:sz w:val="20"/>
      <w:szCs w:val="20"/>
    </w:rPr>
  </w:style>
  <w:style w:type="paragraph" w:customStyle="1" w:styleId="NormalItalic">
    <w:name w:val="Normal + Italic"/>
    <w:basedOn w:val="Normal"/>
    <w:rsid w:val="0004663B"/>
    <w:pPr>
      <w:ind w:right="-72"/>
      <w:jc w:val="both"/>
    </w:pPr>
    <w:rPr>
      <w:rFonts w:ascii="Verdana" w:hAnsi="Verdana"/>
    </w:rPr>
  </w:style>
  <w:style w:type="table" w:styleId="TableGrid">
    <w:name w:val="Table Grid"/>
    <w:basedOn w:val="TableNormal"/>
    <w:uiPriority w:val="59"/>
    <w:rsid w:val="0004663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lockTextChar">
    <w:name w:val="Block Text Char"/>
    <w:aliases w:val=" Char1 Char"/>
    <w:link w:val="BlockText"/>
    <w:rsid w:val="0004663B"/>
    <w:rPr>
      <w:rFonts w:ascii="Times New Roman" w:eastAsia="Times New Roman" w:hAnsi="Times New Roman" w:cs="Times New Roman"/>
      <w:sz w:val="20"/>
      <w:szCs w:val="20"/>
    </w:rPr>
  </w:style>
  <w:style w:type="paragraph" w:customStyle="1" w:styleId="Style1">
    <w:name w:val="Style1"/>
    <w:basedOn w:val="TOC1"/>
    <w:rsid w:val="0004663B"/>
    <w:rPr>
      <w:noProof/>
      <w:lang w:val="sv-SE"/>
    </w:rPr>
  </w:style>
  <w:style w:type="paragraph" w:customStyle="1" w:styleId="Style2">
    <w:name w:val="Style2"/>
    <w:basedOn w:val="TOC1"/>
    <w:rsid w:val="0004663B"/>
    <w:rPr>
      <w:noProof/>
      <w:lang w:val="sv-SE"/>
    </w:rPr>
  </w:style>
  <w:style w:type="paragraph" w:customStyle="1" w:styleId="Style3">
    <w:name w:val="Style3"/>
    <w:basedOn w:val="TOC1"/>
    <w:next w:val="Style1"/>
    <w:rsid w:val="0004663B"/>
    <w:rPr>
      <w:noProof/>
      <w:lang w:val="pt-BR"/>
    </w:rPr>
  </w:style>
  <w:style w:type="paragraph" w:customStyle="1" w:styleId="Style4">
    <w:name w:val="Style4"/>
    <w:basedOn w:val="TOC2"/>
    <w:rsid w:val="0004663B"/>
    <w:pPr>
      <w:ind w:left="1134"/>
    </w:pPr>
    <w:rPr>
      <w:lang w:val="sv-SE"/>
    </w:rPr>
  </w:style>
  <w:style w:type="paragraph" w:customStyle="1" w:styleId="BlockTextJustified">
    <w:name w:val="Block Text + Justified"/>
    <w:aliases w:val="Left:  0 cm,Hanging:  0.94 cm,Right:  0.24 cm"/>
    <w:basedOn w:val="Normal"/>
    <w:rsid w:val="0004663B"/>
    <w:pPr>
      <w:ind w:left="534" w:hanging="534"/>
      <w:jc w:val="both"/>
    </w:pPr>
  </w:style>
  <w:style w:type="paragraph" w:customStyle="1" w:styleId="Heading212pt">
    <w:name w:val="Heading 2 + 12 pt"/>
    <w:basedOn w:val="Normal"/>
    <w:rsid w:val="0004663B"/>
    <w:pPr>
      <w:ind w:left="426" w:hanging="426"/>
    </w:pPr>
    <w:rPr>
      <w:b/>
      <w:sz w:val="24"/>
      <w:szCs w:val="24"/>
      <w:lang w:val="nl-NL"/>
    </w:rPr>
  </w:style>
  <w:style w:type="character" w:customStyle="1" w:styleId="Normal12ptChar">
    <w:name w:val="Normal + 12 pt Char"/>
    <w:aliases w:val="Justified Char,Left:  0 pt Char,Hanging:  24 Char,6 pt Char"/>
    <w:link w:val="Normal12pt"/>
    <w:rsid w:val="0004663B"/>
    <w:rPr>
      <w:rFonts w:ascii="Times New Roman" w:eastAsia="Times New Roman" w:hAnsi="Times New Roman" w:cs="Times New Roman"/>
      <w:sz w:val="20"/>
      <w:szCs w:val="20"/>
      <w:lang w:val="nl-NL"/>
    </w:rPr>
  </w:style>
  <w:style w:type="character" w:styleId="FollowedHyperlink">
    <w:name w:val="FollowedHyperlink"/>
    <w:rsid w:val="0004663B"/>
    <w:rPr>
      <w:color w:val="800080"/>
      <w:u w:val="single"/>
    </w:rPr>
  </w:style>
  <w:style w:type="paragraph" w:customStyle="1" w:styleId="Normal11pt">
    <w:name w:val="Normal + 11 pt"/>
    <w:aliases w:val="Bold,Centered"/>
    <w:basedOn w:val="Footer"/>
    <w:rsid w:val="0004663B"/>
    <w:pPr>
      <w:tabs>
        <w:tab w:val="clear" w:pos="4320"/>
        <w:tab w:val="clear" w:pos="8640"/>
      </w:tabs>
      <w:jc w:val="center"/>
    </w:pPr>
    <w:rPr>
      <w:sz w:val="22"/>
      <w:szCs w:val="22"/>
      <w:lang w:val="sv-SE"/>
    </w:rPr>
  </w:style>
  <w:style w:type="paragraph" w:styleId="Index3">
    <w:name w:val="index 3"/>
    <w:basedOn w:val="Normal"/>
    <w:next w:val="Normal"/>
    <w:autoRedefine/>
    <w:semiHidden/>
    <w:rsid w:val="0004663B"/>
    <w:pPr>
      <w:ind w:left="720" w:hanging="240"/>
    </w:pPr>
    <w:rPr>
      <w:spacing w:val="10"/>
      <w:sz w:val="24"/>
      <w:szCs w:val="21"/>
    </w:rPr>
  </w:style>
  <w:style w:type="paragraph" w:customStyle="1" w:styleId="xl41">
    <w:name w:val="xl41"/>
    <w:basedOn w:val="Normal"/>
    <w:rsid w:val="0004663B"/>
    <w:pPr>
      <w:spacing w:before="100" w:beforeAutospacing="1" w:after="100" w:afterAutospacing="1"/>
    </w:pPr>
    <w:rPr>
      <w:rFonts w:eastAsia="Arial Unicode MS"/>
      <w:lang w:val="it-IT" w:eastAsia="it-IT"/>
    </w:rPr>
  </w:style>
  <w:style w:type="paragraph" w:styleId="ListParagraph">
    <w:name w:val="List Paragraph"/>
    <w:basedOn w:val="Normal"/>
    <w:uiPriority w:val="34"/>
    <w:qFormat/>
    <w:rsid w:val="0004663B"/>
    <w:pPr>
      <w:ind w:left="720"/>
      <w:contextualSpacing/>
    </w:pPr>
    <w:rPr>
      <w:sz w:val="24"/>
      <w:szCs w:val="24"/>
    </w:rPr>
  </w:style>
  <w:style w:type="paragraph" w:styleId="TOCHeading">
    <w:name w:val="TOC Heading"/>
    <w:basedOn w:val="Heading1"/>
    <w:next w:val="Normal"/>
    <w:uiPriority w:val="39"/>
    <w:qFormat/>
    <w:rsid w:val="0004663B"/>
    <w:pPr>
      <w:keepLines/>
      <w:spacing w:before="480" w:after="0" w:line="276" w:lineRule="auto"/>
      <w:outlineLvl w:val="9"/>
    </w:pPr>
    <w:rPr>
      <w:rFonts w:ascii="Cambria" w:hAnsi="Cambria" w:cs="Times New Roman"/>
      <w:color w:val="365F91"/>
      <w:kern w:val="0"/>
      <w:sz w:val="28"/>
      <w:szCs w:val="28"/>
    </w:rPr>
  </w:style>
  <w:style w:type="numbering" w:customStyle="1" w:styleId="Kosultan">
    <w:name w:val="Kosultan"/>
    <w:uiPriority w:val="99"/>
    <w:rsid w:val="0004663B"/>
    <w:pPr>
      <w:numPr>
        <w:numId w:val="19"/>
      </w:numPr>
    </w:pPr>
  </w:style>
  <w:style w:type="paragraph" w:styleId="Revision">
    <w:name w:val="Revision"/>
    <w:hidden/>
    <w:uiPriority w:val="99"/>
    <w:semiHidden/>
    <w:rsid w:val="0004663B"/>
    <w:pPr>
      <w:spacing w:after="0" w:line="240" w:lineRule="auto"/>
    </w:pPr>
    <w:rPr>
      <w:rFonts w:ascii="Times New Roman" w:eastAsia="Times New Roman" w:hAnsi="Times New Roman" w:cs="Times New Roman"/>
      <w:sz w:val="20"/>
      <w:szCs w:val="20"/>
    </w:rPr>
  </w:style>
  <w:style w:type="paragraph" w:styleId="NormalWeb">
    <w:name w:val="Normal (Web)"/>
    <w:basedOn w:val="Normal"/>
    <w:uiPriority w:val="99"/>
    <w:rsid w:val="0004663B"/>
    <w:pPr>
      <w:spacing w:before="100" w:beforeAutospacing="1" w:after="100" w:afterAutospacing="1"/>
      <w:jc w:val="both"/>
    </w:pPr>
    <w:rPr>
      <w:sz w:val="24"/>
      <w:szCs w:val="24"/>
    </w:rPr>
  </w:style>
  <w:style w:type="paragraph" w:customStyle="1" w:styleId="HeadingB">
    <w:name w:val="Heading B"/>
    <w:basedOn w:val="Normal"/>
    <w:link w:val="HeadingBChar"/>
    <w:qFormat/>
    <w:rsid w:val="0004663B"/>
    <w:pPr>
      <w:tabs>
        <w:tab w:val="right" w:leader="dot" w:pos="7938"/>
      </w:tabs>
    </w:pPr>
    <w:rPr>
      <w:rFonts w:ascii="Footlight MT Light" w:hAnsi="Footlight MT Light"/>
      <w:b/>
      <w:sz w:val="24"/>
      <w:szCs w:val="24"/>
    </w:rPr>
  </w:style>
  <w:style w:type="character" w:customStyle="1" w:styleId="HeadingBChar">
    <w:name w:val="Heading B Char"/>
    <w:link w:val="HeadingB"/>
    <w:rsid w:val="0004663B"/>
    <w:rPr>
      <w:rFonts w:ascii="Footlight MT Light" w:eastAsia="Times New Roman" w:hAnsi="Footlight MT Light" w:cs="Times New Roman"/>
      <w:b/>
      <w:sz w:val="24"/>
      <w:szCs w:val="24"/>
    </w:rPr>
  </w:style>
  <w:style w:type="paragraph" w:styleId="PlainText">
    <w:name w:val="Plain Text"/>
    <w:basedOn w:val="Normal"/>
    <w:link w:val="PlainTextChar"/>
    <w:rsid w:val="0004663B"/>
    <w:rPr>
      <w:rFonts w:ascii="Courier New" w:hAnsi="Courier New"/>
    </w:rPr>
  </w:style>
  <w:style w:type="character" w:customStyle="1" w:styleId="PlainTextChar">
    <w:name w:val="Plain Text Char"/>
    <w:basedOn w:val="DefaultParagraphFont"/>
    <w:link w:val="PlainText"/>
    <w:rsid w:val="0004663B"/>
    <w:rPr>
      <w:rFonts w:ascii="Courier New" w:eastAsia="Times New Roman" w:hAnsi="Courier New" w:cs="Times New Roman"/>
      <w:sz w:val="20"/>
      <w:szCs w:val="20"/>
    </w:rPr>
  </w:style>
  <w:style w:type="paragraph" w:customStyle="1" w:styleId="Box-2">
    <w:name w:val="Box-2"/>
    <w:basedOn w:val="BodyText2"/>
    <w:autoRedefine/>
    <w:rsid w:val="0004663B"/>
    <w:pPr>
      <w:numPr>
        <w:ilvl w:val="1"/>
        <w:numId w:val="83"/>
      </w:numPr>
      <w:tabs>
        <w:tab w:val="clear" w:pos="1440"/>
      </w:tabs>
      <w:ind w:left="362" w:right="6"/>
    </w:pPr>
    <w:rPr>
      <w:rFonts w:ascii="Arial Narrow" w:hAnsi="Arial Narrow" w:cs="Arial"/>
      <w:sz w:val="22"/>
      <w:szCs w:val="22"/>
      <w:lang w:val="id-ID"/>
    </w:rPr>
  </w:style>
  <w:style w:type="paragraph" w:customStyle="1" w:styleId="Box">
    <w:name w:val="Box"/>
    <w:basedOn w:val="BodyText2"/>
    <w:autoRedefine/>
    <w:rsid w:val="0004663B"/>
    <w:pPr>
      <w:spacing w:line="360" w:lineRule="auto"/>
      <w:ind w:left="-108" w:right="6"/>
    </w:pPr>
    <w:rPr>
      <w:rFonts w:ascii="Georgia" w:hAnsi="Georgia" w:cs="Tahoma"/>
      <w:color w:val="0070C0"/>
      <w:sz w:val="24"/>
      <w:szCs w:val="24"/>
      <w:lang w:val="id-ID"/>
    </w:rPr>
  </w:style>
  <w:style w:type="paragraph" w:customStyle="1" w:styleId="box-3">
    <w:name w:val="box-3"/>
    <w:basedOn w:val="Normal"/>
    <w:autoRedefine/>
    <w:rsid w:val="0004663B"/>
    <w:pPr>
      <w:tabs>
        <w:tab w:val="left" w:pos="2412"/>
        <w:tab w:val="left" w:leader="dot" w:pos="6352"/>
      </w:tabs>
      <w:spacing w:line="360" w:lineRule="auto"/>
      <w:ind w:left="2412" w:right="6" w:hanging="2412"/>
      <w:jc w:val="both"/>
    </w:pPr>
    <w:rPr>
      <w:rFonts w:ascii="Arial Narrow" w:hAnsi="Arial Narrow"/>
      <w:sz w:val="24"/>
      <w:szCs w:val="24"/>
    </w:rPr>
  </w:style>
  <w:style w:type="paragraph" w:customStyle="1" w:styleId="Default">
    <w:name w:val="Default"/>
    <w:rsid w:val="0004663B"/>
    <w:pPr>
      <w:autoSpaceDE w:val="0"/>
      <w:autoSpaceDN w:val="0"/>
      <w:adjustRightInd w:val="0"/>
      <w:spacing w:after="0" w:line="240" w:lineRule="auto"/>
    </w:pPr>
    <w:rPr>
      <w:rFonts w:ascii="Calibri" w:eastAsia="Calibri" w:hAnsi="Calibri" w:cs="Calibri"/>
      <w:color w:val="000000"/>
      <w:sz w:val="24"/>
      <w:szCs w:val="24"/>
    </w:rPr>
  </w:style>
  <w:style w:type="paragraph" w:styleId="NoSpacing">
    <w:name w:val="No Spacing"/>
    <w:link w:val="NoSpacingChar"/>
    <w:uiPriority w:val="1"/>
    <w:qFormat/>
    <w:rsid w:val="00195D7D"/>
    <w:pPr>
      <w:spacing w:after="0" w:line="240" w:lineRule="auto"/>
    </w:pPr>
    <w:rPr>
      <w:rFonts w:ascii="Calibri" w:eastAsia="Times New Roman" w:hAnsi="Calibri" w:cs="Times New Roman"/>
      <w:lang w:val="id-ID" w:eastAsia="id-ID"/>
    </w:rPr>
  </w:style>
  <w:style w:type="character" w:customStyle="1" w:styleId="NoSpacingChar">
    <w:name w:val="No Spacing Char"/>
    <w:link w:val="NoSpacing"/>
    <w:uiPriority w:val="1"/>
    <w:rsid w:val="00195D7D"/>
    <w:rPr>
      <w:rFonts w:ascii="Calibri" w:eastAsia="Times New Roman" w:hAnsi="Calibri" w:cs="Times New Roman"/>
      <w:lang w:val="id-ID" w:eastAsia="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uiPriority="0"/>
    <w:lsdException w:name="index 3"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able of authorities"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63B"/>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04663B"/>
    <w:pPr>
      <w:keepNext/>
      <w:spacing w:before="240" w:after="60"/>
      <w:outlineLvl w:val="0"/>
    </w:pPr>
    <w:rPr>
      <w:rFonts w:ascii="Arial" w:hAnsi="Arial" w:cs="Arial"/>
      <w:b/>
      <w:bCs/>
      <w:kern w:val="32"/>
      <w:sz w:val="32"/>
      <w:szCs w:val="32"/>
    </w:rPr>
  </w:style>
  <w:style w:type="paragraph" w:styleId="Heading2">
    <w:name w:val="heading 2"/>
    <w:aliases w:val=" Char,Char"/>
    <w:basedOn w:val="Normal"/>
    <w:next w:val="Normal"/>
    <w:link w:val="Heading2Char"/>
    <w:unhideWhenUsed/>
    <w:qFormat/>
    <w:rsid w:val="0004663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NormaHeading 3,Sub-Clause Paragraph,Section Header3 + Left:  0 pt,H..."/>
    <w:basedOn w:val="Normal"/>
    <w:next w:val="BankNormal"/>
    <w:link w:val="Heading3Char"/>
    <w:qFormat/>
    <w:rsid w:val="0004663B"/>
    <w:pPr>
      <w:keepNext/>
      <w:keepLines/>
      <w:spacing w:after="240"/>
      <w:outlineLvl w:val="2"/>
    </w:pPr>
    <w:rPr>
      <w:b/>
      <w:sz w:val="24"/>
    </w:rPr>
  </w:style>
  <w:style w:type="paragraph" w:styleId="Heading4">
    <w:name w:val="heading 4"/>
    <w:basedOn w:val="Normal"/>
    <w:next w:val="Normal"/>
    <w:link w:val="Heading4Char"/>
    <w:qFormat/>
    <w:rsid w:val="0004663B"/>
    <w:pPr>
      <w:keepNext/>
      <w:jc w:val="center"/>
      <w:outlineLvl w:val="3"/>
    </w:pPr>
    <w:rPr>
      <w:b/>
      <w:bCs/>
      <w:sz w:val="24"/>
    </w:rPr>
  </w:style>
  <w:style w:type="paragraph" w:styleId="Heading5">
    <w:name w:val="heading 5"/>
    <w:basedOn w:val="Normal"/>
    <w:next w:val="Normal"/>
    <w:link w:val="Heading5Char"/>
    <w:qFormat/>
    <w:rsid w:val="0004663B"/>
    <w:pPr>
      <w:keepNext/>
      <w:ind w:right="-72"/>
      <w:jc w:val="both"/>
      <w:outlineLvl w:val="4"/>
    </w:pPr>
    <w:rPr>
      <w:b/>
    </w:rPr>
  </w:style>
  <w:style w:type="paragraph" w:styleId="Heading6">
    <w:name w:val="heading 6"/>
    <w:basedOn w:val="Normal"/>
    <w:next w:val="Normal"/>
    <w:link w:val="Heading6Char"/>
    <w:qFormat/>
    <w:rsid w:val="0004663B"/>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663B"/>
    <w:rPr>
      <w:rFonts w:ascii="Arial" w:eastAsia="Times New Roman" w:hAnsi="Arial" w:cs="Arial"/>
      <w:b/>
      <w:bCs/>
      <w:kern w:val="32"/>
      <w:sz w:val="32"/>
      <w:szCs w:val="32"/>
    </w:rPr>
  </w:style>
  <w:style w:type="character" w:customStyle="1" w:styleId="Heading4Char">
    <w:name w:val="Heading 4 Char"/>
    <w:basedOn w:val="DefaultParagraphFont"/>
    <w:link w:val="Heading4"/>
    <w:rsid w:val="0004663B"/>
    <w:rPr>
      <w:rFonts w:ascii="Times New Roman" w:eastAsia="Times New Roman" w:hAnsi="Times New Roman" w:cs="Times New Roman"/>
      <w:b/>
      <w:bCs/>
      <w:sz w:val="24"/>
      <w:szCs w:val="20"/>
    </w:rPr>
  </w:style>
  <w:style w:type="paragraph" w:styleId="BodyText3">
    <w:name w:val="Body Text 3"/>
    <w:basedOn w:val="Normal"/>
    <w:link w:val="BodyText3Char"/>
    <w:rsid w:val="0004663B"/>
    <w:pPr>
      <w:spacing w:after="120"/>
    </w:pPr>
    <w:rPr>
      <w:sz w:val="16"/>
      <w:szCs w:val="16"/>
    </w:rPr>
  </w:style>
  <w:style w:type="character" w:customStyle="1" w:styleId="BodyText3Char">
    <w:name w:val="Body Text 3 Char"/>
    <w:basedOn w:val="DefaultParagraphFont"/>
    <w:link w:val="BodyText3"/>
    <w:rsid w:val="0004663B"/>
    <w:rPr>
      <w:rFonts w:ascii="Times New Roman" w:eastAsia="Times New Roman" w:hAnsi="Times New Roman" w:cs="Times New Roman"/>
      <w:sz w:val="16"/>
      <w:szCs w:val="16"/>
    </w:rPr>
  </w:style>
  <w:style w:type="paragraph" w:styleId="BalloonText">
    <w:name w:val="Balloon Text"/>
    <w:basedOn w:val="Normal"/>
    <w:link w:val="BalloonTextChar"/>
    <w:uiPriority w:val="99"/>
    <w:semiHidden/>
    <w:unhideWhenUsed/>
    <w:rsid w:val="0004663B"/>
    <w:rPr>
      <w:rFonts w:ascii="Tahoma" w:hAnsi="Tahoma" w:cs="Tahoma"/>
      <w:sz w:val="16"/>
      <w:szCs w:val="16"/>
    </w:rPr>
  </w:style>
  <w:style w:type="character" w:customStyle="1" w:styleId="BalloonTextChar">
    <w:name w:val="Balloon Text Char"/>
    <w:basedOn w:val="DefaultParagraphFont"/>
    <w:link w:val="BalloonText"/>
    <w:uiPriority w:val="99"/>
    <w:semiHidden/>
    <w:rsid w:val="0004663B"/>
    <w:rPr>
      <w:rFonts w:ascii="Tahoma" w:eastAsia="Times New Roman" w:hAnsi="Tahoma" w:cs="Tahoma"/>
      <w:sz w:val="16"/>
      <w:szCs w:val="16"/>
    </w:rPr>
  </w:style>
  <w:style w:type="character" w:customStyle="1" w:styleId="Heading2Char">
    <w:name w:val="Heading 2 Char"/>
    <w:aliases w:val=" Char Char,Char Char"/>
    <w:basedOn w:val="DefaultParagraphFont"/>
    <w:link w:val="Heading2"/>
    <w:rsid w:val="0004663B"/>
    <w:rPr>
      <w:rFonts w:asciiTheme="majorHAnsi" w:eastAsiaTheme="majorEastAsia" w:hAnsiTheme="majorHAnsi" w:cstheme="majorBidi"/>
      <w:b/>
      <w:bCs/>
      <w:color w:val="4F81BD" w:themeColor="accent1"/>
      <w:sz w:val="26"/>
      <w:szCs w:val="26"/>
    </w:rPr>
  </w:style>
  <w:style w:type="character" w:customStyle="1" w:styleId="Heading3Char">
    <w:name w:val="Heading 3 Char"/>
    <w:aliases w:val="NormaHeading 3 Char,Sub-Clause Paragraph Char,Section Header3 + Left:  0 pt Char,H... Char"/>
    <w:basedOn w:val="DefaultParagraphFont"/>
    <w:link w:val="Heading3"/>
    <w:rsid w:val="0004663B"/>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04663B"/>
    <w:rPr>
      <w:rFonts w:ascii="Times New Roman" w:eastAsia="Times New Roman" w:hAnsi="Times New Roman" w:cs="Times New Roman"/>
      <w:b/>
      <w:sz w:val="20"/>
      <w:szCs w:val="20"/>
    </w:rPr>
  </w:style>
  <w:style w:type="character" w:customStyle="1" w:styleId="Heading6Char">
    <w:name w:val="Heading 6 Char"/>
    <w:basedOn w:val="DefaultParagraphFont"/>
    <w:link w:val="Heading6"/>
    <w:rsid w:val="0004663B"/>
    <w:rPr>
      <w:rFonts w:ascii="Times New Roman" w:eastAsia="Times New Roman" w:hAnsi="Times New Roman" w:cs="Times New Roman"/>
      <w:b/>
      <w:bCs/>
    </w:rPr>
  </w:style>
  <w:style w:type="paragraph" w:customStyle="1" w:styleId="BankNormal">
    <w:name w:val="BankNormal"/>
    <w:basedOn w:val="Normal"/>
    <w:rsid w:val="0004663B"/>
    <w:pPr>
      <w:spacing w:after="240"/>
    </w:pPr>
    <w:rPr>
      <w:sz w:val="24"/>
    </w:rPr>
  </w:style>
  <w:style w:type="paragraph" w:styleId="Footer">
    <w:name w:val="footer"/>
    <w:basedOn w:val="Normal"/>
    <w:link w:val="FooterChar"/>
    <w:rsid w:val="0004663B"/>
    <w:pPr>
      <w:tabs>
        <w:tab w:val="center" w:pos="4320"/>
        <w:tab w:val="right" w:pos="8640"/>
      </w:tabs>
    </w:pPr>
  </w:style>
  <w:style w:type="character" w:customStyle="1" w:styleId="FooterChar">
    <w:name w:val="Footer Char"/>
    <w:basedOn w:val="DefaultParagraphFont"/>
    <w:link w:val="Footer"/>
    <w:rsid w:val="0004663B"/>
    <w:rPr>
      <w:rFonts w:ascii="Times New Roman" w:eastAsia="Times New Roman" w:hAnsi="Times New Roman" w:cs="Times New Roman"/>
      <w:sz w:val="20"/>
      <w:szCs w:val="20"/>
    </w:rPr>
  </w:style>
  <w:style w:type="character" w:styleId="FootnoteReference">
    <w:name w:val="footnote reference"/>
    <w:semiHidden/>
    <w:rsid w:val="0004663B"/>
    <w:rPr>
      <w:vertAlign w:val="superscript"/>
    </w:rPr>
  </w:style>
  <w:style w:type="paragraph" w:styleId="TOC1">
    <w:name w:val="toc 1"/>
    <w:basedOn w:val="Normal"/>
    <w:next w:val="Normal"/>
    <w:autoRedefine/>
    <w:uiPriority w:val="39"/>
    <w:qFormat/>
    <w:rsid w:val="0004663B"/>
    <w:pPr>
      <w:tabs>
        <w:tab w:val="right" w:leader="dot" w:pos="7938"/>
      </w:tabs>
      <w:spacing w:before="120" w:after="120"/>
      <w:ind w:left="284" w:hanging="284"/>
    </w:pPr>
    <w:rPr>
      <w:b/>
      <w:bCs/>
      <w:caps/>
    </w:rPr>
  </w:style>
  <w:style w:type="paragraph" w:styleId="TOC2">
    <w:name w:val="toc 2"/>
    <w:basedOn w:val="Normal"/>
    <w:next w:val="Normal"/>
    <w:autoRedefine/>
    <w:uiPriority w:val="39"/>
    <w:qFormat/>
    <w:rsid w:val="0004663B"/>
    <w:pPr>
      <w:tabs>
        <w:tab w:val="left" w:pos="709"/>
        <w:tab w:val="right" w:leader="dot" w:pos="7938"/>
      </w:tabs>
      <w:ind w:left="709" w:hanging="425"/>
    </w:pPr>
    <w:rPr>
      <w:rFonts w:ascii="Footlight MT Light" w:hAnsi="Footlight MT Light"/>
      <w:smallCaps/>
      <w:noProof/>
      <w:lang w:val="id-ID"/>
    </w:rPr>
  </w:style>
  <w:style w:type="paragraph" w:customStyle="1" w:styleId="Head21">
    <w:name w:val="Head 2.1"/>
    <w:basedOn w:val="Normal"/>
    <w:rsid w:val="0004663B"/>
    <w:pPr>
      <w:suppressAutoHyphens/>
      <w:jc w:val="center"/>
    </w:pPr>
    <w:rPr>
      <w:b/>
      <w:sz w:val="28"/>
    </w:rPr>
  </w:style>
  <w:style w:type="paragraph" w:customStyle="1" w:styleId="Head22">
    <w:name w:val="Head 2.2"/>
    <w:basedOn w:val="Normal"/>
    <w:rsid w:val="0004663B"/>
    <w:pPr>
      <w:tabs>
        <w:tab w:val="left" w:pos="360"/>
      </w:tabs>
      <w:suppressAutoHyphens/>
      <w:ind w:left="360" w:hanging="360"/>
    </w:pPr>
    <w:rPr>
      <w:b/>
      <w:sz w:val="24"/>
    </w:rPr>
  </w:style>
  <w:style w:type="paragraph" w:styleId="FootnoteText">
    <w:name w:val="footnote text"/>
    <w:basedOn w:val="Normal"/>
    <w:link w:val="FootnoteTextChar"/>
    <w:semiHidden/>
    <w:rsid w:val="0004663B"/>
    <w:pPr>
      <w:suppressAutoHyphens/>
    </w:pPr>
  </w:style>
  <w:style w:type="character" w:customStyle="1" w:styleId="FootnoteTextChar">
    <w:name w:val="Footnote Text Char"/>
    <w:basedOn w:val="DefaultParagraphFont"/>
    <w:link w:val="FootnoteText"/>
    <w:semiHidden/>
    <w:rsid w:val="0004663B"/>
    <w:rPr>
      <w:rFonts w:ascii="Times New Roman" w:eastAsia="Times New Roman" w:hAnsi="Times New Roman" w:cs="Times New Roman"/>
      <w:sz w:val="20"/>
      <w:szCs w:val="20"/>
    </w:rPr>
  </w:style>
  <w:style w:type="character" w:styleId="PageNumber">
    <w:name w:val="page number"/>
    <w:basedOn w:val="DefaultParagraphFont"/>
    <w:rsid w:val="0004663B"/>
  </w:style>
  <w:style w:type="paragraph" w:styleId="Header">
    <w:name w:val="header"/>
    <w:basedOn w:val="Normal"/>
    <w:link w:val="HeaderChar"/>
    <w:rsid w:val="0004663B"/>
    <w:pPr>
      <w:suppressAutoHyphens/>
      <w:jc w:val="both"/>
    </w:pPr>
  </w:style>
  <w:style w:type="character" w:customStyle="1" w:styleId="HeaderChar">
    <w:name w:val="Header Char"/>
    <w:basedOn w:val="DefaultParagraphFont"/>
    <w:link w:val="Header"/>
    <w:rsid w:val="0004663B"/>
    <w:rPr>
      <w:rFonts w:ascii="Times New Roman" w:eastAsia="Times New Roman" w:hAnsi="Times New Roman" w:cs="Times New Roman"/>
      <w:sz w:val="20"/>
      <w:szCs w:val="20"/>
    </w:rPr>
  </w:style>
  <w:style w:type="paragraph" w:styleId="BodyText">
    <w:name w:val="Body Text"/>
    <w:basedOn w:val="Normal"/>
    <w:link w:val="BodyTextChar"/>
    <w:rsid w:val="0004663B"/>
    <w:pPr>
      <w:suppressAutoHyphens/>
      <w:spacing w:after="120"/>
      <w:jc w:val="both"/>
    </w:pPr>
    <w:rPr>
      <w:sz w:val="24"/>
    </w:rPr>
  </w:style>
  <w:style w:type="character" w:customStyle="1" w:styleId="BodyTextChar">
    <w:name w:val="Body Text Char"/>
    <w:basedOn w:val="DefaultParagraphFont"/>
    <w:link w:val="BodyText"/>
    <w:rsid w:val="0004663B"/>
    <w:rPr>
      <w:rFonts w:ascii="Times New Roman" w:eastAsia="Times New Roman" w:hAnsi="Times New Roman" w:cs="Times New Roman"/>
      <w:sz w:val="24"/>
      <w:szCs w:val="20"/>
    </w:rPr>
  </w:style>
  <w:style w:type="paragraph" w:styleId="TOC7">
    <w:name w:val="toc 7"/>
    <w:basedOn w:val="Normal"/>
    <w:next w:val="Normal"/>
    <w:autoRedefine/>
    <w:uiPriority w:val="39"/>
    <w:rsid w:val="0004663B"/>
    <w:pPr>
      <w:ind w:left="1200"/>
    </w:pPr>
    <w:rPr>
      <w:sz w:val="18"/>
      <w:szCs w:val="18"/>
    </w:rPr>
  </w:style>
  <w:style w:type="paragraph" w:styleId="TOC8">
    <w:name w:val="toc 8"/>
    <w:basedOn w:val="Normal"/>
    <w:next w:val="Normal"/>
    <w:autoRedefine/>
    <w:uiPriority w:val="39"/>
    <w:rsid w:val="0004663B"/>
    <w:pPr>
      <w:ind w:left="1400"/>
    </w:pPr>
    <w:rPr>
      <w:sz w:val="18"/>
      <w:szCs w:val="18"/>
    </w:rPr>
  </w:style>
  <w:style w:type="paragraph" w:styleId="Index1">
    <w:name w:val="index 1"/>
    <w:basedOn w:val="Normal"/>
    <w:next w:val="Normal"/>
    <w:autoRedefine/>
    <w:semiHidden/>
    <w:rsid w:val="0004663B"/>
    <w:pPr>
      <w:tabs>
        <w:tab w:val="left" w:leader="dot" w:pos="9000"/>
        <w:tab w:val="right" w:pos="9360"/>
      </w:tabs>
      <w:suppressAutoHyphens/>
      <w:ind w:left="1440" w:right="720" w:hanging="1440"/>
      <w:jc w:val="both"/>
    </w:pPr>
    <w:rPr>
      <w:sz w:val="24"/>
    </w:rPr>
  </w:style>
  <w:style w:type="paragraph" w:styleId="TOC9">
    <w:name w:val="toc 9"/>
    <w:basedOn w:val="Normal"/>
    <w:next w:val="Normal"/>
    <w:autoRedefine/>
    <w:uiPriority w:val="39"/>
    <w:rsid w:val="0004663B"/>
    <w:pPr>
      <w:ind w:left="1600"/>
    </w:pPr>
    <w:rPr>
      <w:sz w:val="18"/>
      <w:szCs w:val="18"/>
    </w:rPr>
  </w:style>
  <w:style w:type="paragraph" w:styleId="BlockText">
    <w:name w:val="Block Text"/>
    <w:aliases w:val=" Char1"/>
    <w:basedOn w:val="Normal"/>
    <w:link w:val="BlockTextChar"/>
    <w:rsid w:val="0004663B"/>
    <w:pPr>
      <w:tabs>
        <w:tab w:val="left" w:pos="540"/>
      </w:tabs>
      <w:ind w:left="540" w:right="-72"/>
    </w:pPr>
  </w:style>
  <w:style w:type="paragraph" w:styleId="TOC3">
    <w:name w:val="toc 3"/>
    <w:basedOn w:val="Normal"/>
    <w:next w:val="Normal"/>
    <w:autoRedefine/>
    <w:uiPriority w:val="39"/>
    <w:qFormat/>
    <w:rsid w:val="0004663B"/>
    <w:pPr>
      <w:tabs>
        <w:tab w:val="left" w:pos="1200"/>
      </w:tabs>
      <w:ind w:left="400"/>
    </w:pPr>
    <w:rPr>
      <w:i/>
      <w:iCs/>
    </w:rPr>
  </w:style>
  <w:style w:type="paragraph" w:styleId="BodyText2">
    <w:name w:val="Body Text 2"/>
    <w:basedOn w:val="Normal"/>
    <w:link w:val="BodyText2Char"/>
    <w:rsid w:val="0004663B"/>
    <w:pPr>
      <w:jc w:val="both"/>
    </w:pPr>
  </w:style>
  <w:style w:type="character" w:customStyle="1" w:styleId="BodyText2Char">
    <w:name w:val="Body Text 2 Char"/>
    <w:basedOn w:val="DefaultParagraphFont"/>
    <w:link w:val="BodyText2"/>
    <w:rsid w:val="0004663B"/>
    <w:rPr>
      <w:rFonts w:ascii="Times New Roman" w:eastAsia="Times New Roman" w:hAnsi="Times New Roman" w:cs="Times New Roman"/>
      <w:sz w:val="20"/>
      <w:szCs w:val="20"/>
    </w:rPr>
  </w:style>
  <w:style w:type="paragraph" w:styleId="BodyTextIndent">
    <w:name w:val="Body Text Indent"/>
    <w:basedOn w:val="Normal"/>
    <w:link w:val="BodyTextIndentChar"/>
    <w:rsid w:val="0004663B"/>
    <w:pPr>
      <w:widowControl w:val="0"/>
      <w:tabs>
        <w:tab w:val="left" w:pos="776"/>
      </w:tabs>
      <w:autoSpaceDE w:val="0"/>
      <w:autoSpaceDN w:val="0"/>
      <w:adjustRightInd w:val="0"/>
      <w:spacing w:line="260" w:lineRule="exact"/>
      <w:ind w:left="776" w:hanging="776"/>
    </w:pPr>
    <w:rPr>
      <w:sz w:val="22"/>
    </w:rPr>
  </w:style>
  <w:style w:type="character" w:customStyle="1" w:styleId="BodyTextIndentChar">
    <w:name w:val="Body Text Indent Char"/>
    <w:basedOn w:val="DefaultParagraphFont"/>
    <w:link w:val="BodyTextIndent"/>
    <w:rsid w:val="0004663B"/>
    <w:rPr>
      <w:rFonts w:ascii="Times New Roman" w:eastAsia="Times New Roman" w:hAnsi="Times New Roman" w:cs="Times New Roman"/>
      <w:szCs w:val="20"/>
    </w:rPr>
  </w:style>
  <w:style w:type="paragraph" w:styleId="TOC4">
    <w:name w:val="toc 4"/>
    <w:basedOn w:val="Normal"/>
    <w:next w:val="Normal"/>
    <w:autoRedefine/>
    <w:uiPriority w:val="39"/>
    <w:rsid w:val="0004663B"/>
    <w:pPr>
      <w:ind w:left="600"/>
    </w:pPr>
    <w:rPr>
      <w:sz w:val="18"/>
      <w:szCs w:val="18"/>
    </w:rPr>
  </w:style>
  <w:style w:type="paragraph" w:styleId="TOC5">
    <w:name w:val="toc 5"/>
    <w:basedOn w:val="Normal"/>
    <w:next w:val="Normal"/>
    <w:autoRedefine/>
    <w:uiPriority w:val="39"/>
    <w:rsid w:val="0004663B"/>
    <w:pPr>
      <w:ind w:left="800"/>
    </w:pPr>
    <w:rPr>
      <w:sz w:val="18"/>
      <w:szCs w:val="18"/>
    </w:rPr>
  </w:style>
  <w:style w:type="paragraph" w:styleId="TOC6">
    <w:name w:val="toc 6"/>
    <w:basedOn w:val="Normal"/>
    <w:next w:val="Normal"/>
    <w:autoRedefine/>
    <w:uiPriority w:val="39"/>
    <w:rsid w:val="0004663B"/>
    <w:pPr>
      <w:ind w:left="1000"/>
    </w:pPr>
    <w:rPr>
      <w:sz w:val="18"/>
      <w:szCs w:val="18"/>
    </w:rPr>
  </w:style>
  <w:style w:type="character" w:styleId="Hyperlink">
    <w:name w:val="Hyperlink"/>
    <w:uiPriority w:val="99"/>
    <w:rsid w:val="0004663B"/>
    <w:rPr>
      <w:color w:val="0000FF"/>
      <w:u w:val="single"/>
    </w:rPr>
  </w:style>
  <w:style w:type="paragraph" w:styleId="TableofAuthorities">
    <w:name w:val="table of authorities"/>
    <w:basedOn w:val="Normal"/>
    <w:next w:val="Normal"/>
    <w:semiHidden/>
    <w:rsid w:val="0004663B"/>
    <w:pPr>
      <w:ind w:left="240" w:hanging="240"/>
    </w:pPr>
    <w:rPr>
      <w:rFonts w:ascii="Lucida Sans Unicode" w:hAnsi="Lucida Sans Unicode"/>
      <w:spacing w:val="10"/>
      <w:sz w:val="24"/>
    </w:rPr>
  </w:style>
  <w:style w:type="character" w:styleId="CommentReference">
    <w:name w:val="annotation reference"/>
    <w:semiHidden/>
    <w:rsid w:val="0004663B"/>
    <w:rPr>
      <w:sz w:val="16"/>
      <w:szCs w:val="16"/>
    </w:rPr>
  </w:style>
  <w:style w:type="paragraph" w:styleId="CommentText">
    <w:name w:val="annotation text"/>
    <w:basedOn w:val="Normal"/>
    <w:link w:val="CommentTextChar"/>
    <w:semiHidden/>
    <w:rsid w:val="0004663B"/>
  </w:style>
  <w:style w:type="character" w:customStyle="1" w:styleId="CommentTextChar">
    <w:name w:val="Comment Text Char"/>
    <w:basedOn w:val="DefaultParagraphFont"/>
    <w:link w:val="CommentText"/>
    <w:semiHidden/>
    <w:rsid w:val="0004663B"/>
    <w:rPr>
      <w:rFonts w:ascii="Times New Roman" w:eastAsia="Times New Roman" w:hAnsi="Times New Roman" w:cs="Times New Roman"/>
      <w:sz w:val="20"/>
      <w:szCs w:val="20"/>
    </w:rPr>
  </w:style>
  <w:style w:type="paragraph" w:styleId="ListNumber">
    <w:name w:val="List Number"/>
    <w:basedOn w:val="Normal"/>
    <w:rsid w:val="0004663B"/>
    <w:pPr>
      <w:numPr>
        <w:numId w:val="1"/>
      </w:numPr>
    </w:pPr>
    <w:rPr>
      <w:rFonts w:ascii="Lucida Sans Unicode" w:hAnsi="Lucida Sans Unicode"/>
      <w:spacing w:val="10"/>
      <w:sz w:val="24"/>
    </w:rPr>
  </w:style>
  <w:style w:type="paragraph" w:styleId="Title">
    <w:name w:val="Title"/>
    <w:basedOn w:val="Normal"/>
    <w:link w:val="TitleChar"/>
    <w:qFormat/>
    <w:rsid w:val="0004663B"/>
    <w:pPr>
      <w:spacing w:before="240" w:after="60"/>
      <w:jc w:val="center"/>
    </w:pPr>
    <w:rPr>
      <w:rFonts w:ascii="Arial" w:hAnsi="Arial"/>
      <w:b/>
      <w:kern w:val="28"/>
      <w:sz w:val="32"/>
    </w:rPr>
  </w:style>
  <w:style w:type="character" w:customStyle="1" w:styleId="TitleChar">
    <w:name w:val="Title Char"/>
    <w:basedOn w:val="DefaultParagraphFont"/>
    <w:link w:val="Title"/>
    <w:rsid w:val="0004663B"/>
    <w:rPr>
      <w:rFonts w:ascii="Arial" w:eastAsia="Times New Roman" w:hAnsi="Arial" w:cs="Times New Roman"/>
      <w:b/>
      <w:kern w:val="28"/>
      <w:sz w:val="32"/>
      <w:szCs w:val="20"/>
    </w:rPr>
  </w:style>
  <w:style w:type="paragraph" w:styleId="CommentSubject">
    <w:name w:val="annotation subject"/>
    <w:basedOn w:val="CommentText"/>
    <w:next w:val="CommentText"/>
    <w:link w:val="CommentSubjectChar"/>
    <w:semiHidden/>
    <w:rsid w:val="0004663B"/>
    <w:rPr>
      <w:b/>
      <w:bCs/>
    </w:rPr>
  </w:style>
  <w:style w:type="character" w:customStyle="1" w:styleId="CommentSubjectChar">
    <w:name w:val="Comment Subject Char"/>
    <w:basedOn w:val="CommentTextChar"/>
    <w:link w:val="CommentSubject"/>
    <w:semiHidden/>
    <w:rsid w:val="0004663B"/>
    <w:rPr>
      <w:rFonts w:ascii="Times New Roman" w:eastAsia="Times New Roman" w:hAnsi="Times New Roman" w:cs="Times New Roman"/>
      <w:b/>
      <w:bCs/>
      <w:sz w:val="20"/>
      <w:szCs w:val="20"/>
    </w:rPr>
  </w:style>
  <w:style w:type="paragraph" w:customStyle="1" w:styleId="Heading4NotItalic">
    <w:name w:val="Heading 4 + Not Italic"/>
    <w:aliases w:val="Left:  18 pt,Hanging:  27 pt,Right:  -1,8 pt,Befor..."/>
    <w:basedOn w:val="Normal"/>
    <w:rsid w:val="0004663B"/>
    <w:pPr>
      <w:ind w:left="400" w:hanging="400"/>
    </w:pPr>
    <w:rPr>
      <w:lang w:val="nl-NL"/>
    </w:rPr>
  </w:style>
  <w:style w:type="paragraph" w:customStyle="1" w:styleId="ClauseSubPara">
    <w:name w:val="ClauseSub_Para"/>
    <w:rsid w:val="0004663B"/>
    <w:pPr>
      <w:spacing w:before="60" w:after="60" w:line="240" w:lineRule="auto"/>
      <w:ind w:left="2268"/>
    </w:pPr>
    <w:rPr>
      <w:rFonts w:ascii="Times New Roman" w:eastAsia="Times New Roman" w:hAnsi="Times New Roman" w:cs="Times New Roman"/>
      <w:lang w:val="en-GB"/>
    </w:rPr>
  </w:style>
  <w:style w:type="paragraph" w:customStyle="1" w:styleId="Normal12pt">
    <w:name w:val="Normal + 12 pt"/>
    <w:aliases w:val="Justified,Left:  0 pt,Hanging:  24,6 pt,Normal + Justified,Right:  -3"/>
    <w:basedOn w:val="Normal"/>
    <w:link w:val="Normal12ptChar"/>
    <w:rsid w:val="0004663B"/>
    <w:pPr>
      <w:suppressAutoHyphens/>
      <w:spacing w:before="120"/>
    </w:pPr>
    <w:rPr>
      <w:lang w:val="nl-NL"/>
    </w:rPr>
  </w:style>
  <w:style w:type="paragraph" w:styleId="BodyTextIndent2">
    <w:name w:val="Body Text Indent 2"/>
    <w:basedOn w:val="Normal"/>
    <w:link w:val="BodyTextIndent2Char"/>
    <w:rsid w:val="0004663B"/>
    <w:pPr>
      <w:spacing w:after="120" w:line="480" w:lineRule="auto"/>
      <w:ind w:left="283"/>
    </w:pPr>
  </w:style>
  <w:style w:type="character" w:customStyle="1" w:styleId="BodyTextIndent2Char">
    <w:name w:val="Body Text Indent 2 Char"/>
    <w:basedOn w:val="DefaultParagraphFont"/>
    <w:link w:val="BodyTextIndent2"/>
    <w:rsid w:val="0004663B"/>
    <w:rPr>
      <w:rFonts w:ascii="Times New Roman" w:eastAsia="Times New Roman" w:hAnsi="Times New Roman" w:cs="Times New Roman"/>
      <w:sz w:val="20"/>
      <w:szCs w:val="20"/>
    </w:rPr>
  </w:style>
  <w:style w:type="paragraph" w:customStyle="1" w:styleId="NormalItalic">
    <w:name w:val="Normal + Italic"/>
    <w:basedOn w:val="Normal"/>
    <w:rsid w:val="0004663B"/>
    <w:pPr>
      <w:ind w:right="-72"/>
      <w:jc w:val="both"/>
    </w:pPr>
    <w:rPr>
      <w:rFonts w:ascii="Verdana" w:hAnsi="Verdana"/>
    </w:rPr>
  </w:style>
  <w:style w:type="table" w:styleId="TableGrid">
    <w:name w:val="Table Grid"/>
    <w:basedOn w:val="TableNormal"/>
    <w:uiPriority w:val="59"/>
    <w:rsid w:val="0004663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lockTextChar">
    <w:name w:val="Block Text Char"/>
    <w:aliases w:val=" Char1 Char"/>
    <w:link w:val="BlockText"/>
    <w:rsid w:val="0004663B"/>
    <w:rPr>
      <w:rFonts w:ascii="Times New Roman" w:eastAsia="Times New Roman" w:hAnsi="Times New Roman" w:cs="Times New Roman"/>
      <w:sz w:val="20"/>
      <w:szCs w:val="20"/>
    </w:rPr>
  </w:style>
  <w:style w:type="paragraph" w:customStyle="1" w:styleId="Style1">
    <w:name w:val="Style1"/>
    <w:basedOn w:val="TOC1"/>
    <w:rsid w:val="0004663B"/>
    <w:rPr>
      <w:noProof/>
      <w:lang w:val="sv-SE"/>
    </w:rPr>
  </w:style>
  <w:style w:type="paragraph" w:customStyle="1" w:styleId="Style2">
    <w:name w:val="Style2"/>
    <w:basedOn w:val="TOC1"/>
    <w:rsid w:val="0004663B"/>
    <w:rPr>
      <w:noProof/>
      <w:lang w:val="sv-SE"/>
    </w:rPr>
  </w:style>
  <w:style w:type="paragraph" w:customStyle="1" w:styleId="Style3">
    <w:name w:val="Style3"/>
    <w:basedOn w:val="TOC1"/>
    <w:next w:val="Style1"/>
    <w:rsid w:val="0004663B"/>
    <w:rPr>
      <w:noProof/>
      <w:lang w:val="pt-BR"/>
    </w:rPr>
  </w:style>
  <w:style w:type="paragraph" w:customStyle="1" w:styleId="Style4">
    <w:name w:val="Style4"/>
    <w:basedOn w:val="TOC2"/>
    <w:rsid w:val="0004663B"/>
    <w:pPr>
      <w:ind w:left="1134"/>
    </w:pPr>
    <w:rPr>
      <w:lang w:val="sv-SE"/>
    </w:rPr>
  </w:style>
  <w:style w:type="paragraph" w:customStyle="1" w:styleId="BlockTextJustified">
    <w:name w:val="Block Text + Justified"/>
    <w:aliases w:val="Left:  0 cm,Hanging:  0.94 cm,Right:  0.24 cm"/>
    <w:basedOn w:val="Normal"/>
    <w:rsid w:val="0004663B"/>
    <w:pPr>
      <w:ind w:left="534" w:hanging="534"/>
      <w:jc w:val="both"/>
    </w:pPr>
  </w:style>
  <w:style w:type="paragraph" w:customStyle="1" w:styleId="Heading212pt">
    <w:name w:val="Heading 2 + 12 pt"/>
    <w:basedOn w:val="Normal"/>
    <w:rsid w:val="0004663B"/>
    <w:pPr>
      <w:ind w:left="426" w:hanging="426"/>
    </w:pPr>
    <w:rPr>
      <w:b/>
      <w:sz w:val="24"/>
      <w:szCs w:val="24"/>
      <w:lang w:val="nl-NL"/>
    </w:rPr>
  </w:style>
  <w:style w:type="character" w:customStyle="1" w:styleId="Normal12ptChar">
    <w:name w:val="Normal + 12 pt Char"/>
    <w:aliases w:val="Justified Char,Left:  0 pt Char,Hanging:  24 Char,6 pt Char"/>
    <w:link w:val="Normal12pt"/>
    <w:rsid w:val="0004663B"/>
    <w:rPr>
      <w:rFonts w:ascii="Times New Roman" w:eastAsia="Times New Roman" w:hAnsi="Times New Roman" w:cs="Times New Roman"/>
      <w:sz w:val="20"/>
      <w:szCs w:val="20"/>
      <w:lang w:val="nl-NL"/>
    </w:rPr>
  </w:style>
  <w:style w:type="character" w:styleId="FollowedHyperlink">
    <w:name w:val="FollowedHyperlink"/>
    <w:rsid w:val="0004663B"/>
    <w:rPr>
      <w:color w:val="800080"/>
      <w:u w:val="single"/>
    </w:rPr>
  </w:style>
  <w:style w:type="paragraph" w:customStyle="1" w:styleId="Normal11pt">
    <w:name w:val="Normal + 11 pt"/>
    <w:aliases w:val="Bold,Centered"/>
    <w:basedOn w:val="Footer"/>
    <w:rsid w:val="0004663B"/>
    <w:pPr>
      <w:tabs>
        <w:tab w:val="clear" w:pos="4320"/>
        <w:tab w:val="clear" w:pos="8640"/>
      </w:tabs>
      <w:jc w:val="center"/>
    </w:pPr>
    <w:rPr>
      <w:sz w:val="22"/>
      <w:szCs w:val="22"/>
      <w:lang w:val="sv-SE"/>
    </w:rPr>
  </w:style>
  <w:style w:type="paragraph" w:styleId="Index3">
    <w:name w:val="index 3"/>
    <w:basedOn w:val="Normal"/>
    <w:next w:val="Normal"/>
    <w:autoRedefine/>
    <w:semiHidden/>
    <w:rsid w:val="0004663B"/>
    <w:pPr>
      <w:ind w:left="720" w:hanging="240"/>
    </w:pPr>
    <w:rPr>
      <w:spacing w:val="10"/>
      <w:sz w:val="24"/>
      <w:szCs w:val="21"/>
    </w:rPr>
  </w:style>
  <w:style w:type="paragraph" w:customStyle="1" w:styleId="xl41">
    <w:name w:val="xl41"/>
    <w:basedOn w:val="Normal"/>
    <w:rsid w:val="0004663B"/>
    <w:pPr>
      <w:spacing w:before="100" w:beforeAutospacing="1" w:after="100" w:afterAutospacing="1"/>
    </w:pPr>
    <w:rPr>
      <w:rFonts w:eastAsia="Arial Unicode MS"/>
      <w:lang w:val="it-IT" w:eastAsia="it-IT"/>
    </w:rPr>
  </w:style>
  <w:style w:type="paragraph" w:styleId="ListParagraph">
    <w:name w:val="List Paragraph"/>
    <w:basedOn w:val="Normal"/>
    <w:uiPriority w:val="34"/>
    <w:qFormat/>
    <w:rsid w:val="0004663B"/>
    <w:pPr>
      <w:ind w:left="720"/>
      <w:contextualSpacing/>
    </w:pPr>
    <w:rPr>
      <w:sz w:val="24"/>
      <w:szCs w:val="24"/>
    </w:rPr>
  </w:style>
  <w:style w:type="paragraph" w:styleId="TOCHeading">
    <w:name w:val="TOC Heading"/>
    <w:basedOn w:val="Heading1"/>
    <w:next w:val="Normal"/>
    <w:uiPriority w:val="39"/>
    <w:qFormat/>
    <w:rsid w:val="0004663B"/>
    <w:pPr>
      <w:keepLines/>
      <w:spacing w:before="480" w:after="0" w:line="276" w:lineRule="auto"/>
      <w:outlineLvl w:val="9"/>
    </w:pPr>
    <w:rPr>
      <w:rFonts w:ascii="Cambria" w:hAnsi="Cambria" w:cs="Times New Roman"/>
      <w:color w:val="365F91"/>
      <w:kern w:val="0"/>
      <w:sz w:val="28"/>
      <w:szCs w:val="28"/>
    </w:rPr>
  </w:style>
  <w:style w:type="numbering" w:customStyle="1" w:styleId="Kosultan">
    <w:name w:val="Kosultan"/>
    <w:uiPriority w:val="99"/>
    <w:rsid w:val="0004663B"/>
    <w:pPr>
      <w:numPr>
        <w:numId w:val="19"/>
      </w:numPr>
    </w:pPr>
  </w:style>
  <w:style w:type="paragraph" w:styleId="Revision">
    <w:name w:val="Revision"/>
    <w:hidden/>
    <w:uiPriority w:val="99"/>
    <w:semiHidden/>
    <w:rsid w:val="0004663B"/>
    <w:pPr>
      <w:spacing w:after="0" w:line="240" w:lineRule="auto"/>
    </w:pPr>
    <w:rPr>
      <w:rFonts w:ascii="Times New Roman" w:eastAsia="Times New Roman" w:hAnsi="Times New Roman" w:cs="Times New Roman"/>
      <w:sz w:val="20"/>
      <w:szCs w:val="20"/>
    </w:rPr>
  </w:style>
  <w:style w:type="paragraph" w:styleId="NormalWeb">
    <w:name w:val="Normal (Web)"/>
    <w:basedOn w:val="Normal"/>
    <w:uiPriority w:val="99"/>
    <w:rsid w:val="0004663B"/>
    <w:pPr>
      <w:spacing w:before="100" w:beforeAutospacing="1" w:after="100" w:afterAutospacing="1"/>
      <w:jc w:val="both"/>
    </w:pPr>
    <w:rPr>
      <w:sz w:val="24"/>
      <w:szCs w:val="24"/>
    </w:rPr>
  </w:style>
  <w:style w:type="paragraph" w:customStyle="1" w:styleId="HeadingB">
    <w:name w:val="Heading B"/>
    <w:basedOn w:val="Normal"/>
    <w:link w:val="HeadingBChar"/>
    <w:qFormat/>
    <w:rsid w:val="0004663B"/>
    <w:pPr>
      <w:tabs>
        <w:tab w:val="right" w:leader="dot" w:pos="7938"/>
      </w:tabs>
    </w:pPr>
    <w:rPr>
      <w:rFonts w:ascii="Footlight MT Light" w:hAnsi="Footlight MT Light"/>
      <w:b/>
      <w:sz w:val="24"/>
      <w:szCs w:val="24"/>
    </w:rPr>
  </w:style>
  <w:style w:type="character" w:customStyle="1" w:styleId="HeadingBChar">
    <w:name w:val="Heading B Char"/>
    <w:link w:val="HeadingB"/>
    <w:rsid w:val="0004663B"/>
    <w:rPr>
      <w:rFonts w:ascii="Footlight MT Light" w:eastAsia="Times New Roman" w:hAnsi="Footlight MT Light" w:cs="Times New Roman"/>
      <w:b/>
      <w:sz w:val="24"/>
      <w:szCs w:val="24"/>
    </w:rPr>
  </w:style>
  <w:style w:type="paragraph" w:styleId="PlainText">
    <w:name w:val="Plain Text"/>
    <w:basedOn w:val="Normal"/>
    <w:link w:val="PlainTextChar"/>
    <w:rsid w:val="0004663B"/>
    <w:rPr>
      <w:rFonts w:ascii="Courier New" w:hAnsi="Courier New"/>
    </w:rPr>
  </w:style>
  <w:style w:type="character" w:customStyle="1" w:styleId="PlainTextChar">
    <w:name w:val="Plain Text Char"/>
    <w:basedOn w:val="DefaultParagraphFont"/>
    <w:link w:val="PlainText"/>
    <w:rsid w:val="0004663B"/>
    <w:rPr>
      <w:rFonts w:ascii="Courier New" w:eastAsia="Times New Roman" w:hAnsi="Courier New" w:cs="Times New Roman"/>
      <w:sz w:val="20"/>
      <w:szCs w:val="20"/>
    </w:rPr>
  </w:style>
  <w:style w:type="paragraph" w:customStyle="1" w:styleId="Box-2">
    <w:name w:val="Box-2"/>
    <w:basedOn w:val="BodyText2"/>
    <w:autoRedefine/>
    <w:rsid w:val="0004663B"/>
    <w:pPr>
      <w:numPr>
        <w:ilvl w:val="1"/>
        <w:numId w:val="83"/>
      </w:numPr>
      <w:tabs>
        <w:tab w:val="clear" w:pos="1440"/>
      </w:tabs>
      <w:ind w:left="362" w:right="6"/>
    </w:pPr>
    <w:rPr>
      <w:rFonts w:ascii="Arial Narrow" w:hAnsi="Arial Narrow" w:cs="Arial"/>
      <w:sz w:val="22"/>
      <w:szCs w:val="22"/>
      <w:lang w:val="id-ID"/>
    </w:rPr>
  </w:style>
  <w:style w:type="paragraph" w:customStyle="1" w:styleId="Box">
    <w:name w:val="Box"/>
    <w:basedOn w:val="BodyText2"/>
    <w:autoRedefine/>
    <w:rsid w:val="0004663B"/>
    <w:pPr>
      <w:spacing w:line="360" w:lineRule="auto"/>
      <w:ind w:left="-108" w:right="6"/>
    </w:pPr>
    <w:rPr>
      <w:rFonts w:ascii="Georgia" w:hAnsi="Georgia" w:cs="Tahoma"/>
      <w:color w:val="0070C0"/>
      <w:sz w:val="24"/>
      <w:szCs w:val="24"/>
      <w:lang w:val="id-ID"/>
    </w:rPr>
  </w:style>
  <w:style w:type="paragraph" w:customStyle="1" w:styleId="box-3">
    <w:name w:val="box-3"/>
    <w:basedOn w:val="Normal"/>
    <w:autoRedefine/>
    <w:rsid w:val="0004663B"/>
    <w:pPr>
      <w:tabs>
        <w:tab w:val="left" w:pos="2412"/>
        <w:tab w:val="left" w:leader="dot" w:pos="6352"/>
      </w:tabs>
      <w:spacing w:line="360" w:lineRule="auto"/>
      <w:ind w:left="2412" w:right="6" w:hanging="2412"/>
      <w:jc w:val="both"/>
    </w:pPr>
    <w:rPr>
      <w:rFonts w:ascii="Arial Narrow" w:hAnsi="Arial Narrow"/>
      <w:sz w:val="24"/>
      <w:szCs w:val="24"/>
    </w:rPr>
  </w:style>
  <w:style w:type="paragraph" w:customStyle="1" w:styleId="Default">
    <w:name w:val="Default"/>
    <w:rsid w:val="0004663B"/>
    <w:pPr>
      <w:autoSpaceDE w:val="0"/>
      <w:autoSpaceDN w:val="0"/>
      <w:adjustRightInd w:val="0"/>
      <w:spacing w:after="0" w:line="240" w:lineRule="auto"/>
    </w:pPr>
    <w:rPr>
      <w:rFonts w:ascii="Calibri" w:eastAsia="Calibri" w:hAnsi="Calibri" w:cs="Calibri"/>
      <w:color w:val="000000"/>
      <w:sz w:val="24"/>
      <w:szCs w:val="24"/>
    </w:rPr>
  </w:style>
  <w:style w:type="paragraph" w:styleId="NoSpacing">
    <w:name w:val="No Spacing"/>
    <w:link w:val="NoSpacingChar"/>
    <w:uiPriority w:val="1"/>
    <w:qFormat/>
    <w:rsid w:val="00195D7D"/>
    <w:pPr>
      <w:spacing w:after="0" w:line="240" w:lineRule="auto"/>
    </w:pPr>
    <w:rPr>
      <w:rFonts w:ascii="Calibri" w:eastAsia="Times New Roman" w:hAnsi="Calibri" w:cs="Times New Roman"/>
      <w:lang w:val="id-ID" w:eastAsia="id-ID"/>
    </w:rPr>
  </w:style>
  <w:style w:type="character" w:customStyle="1" w:styleId="NoSpacingChar">
    <w:name w:val="No Spacing Char"/>
    <w:link w:val="NoSpacing"/>
    <w:uiPriority w:val="1"/>
    <w:rsid w:val="00195D7D"/>
    <w:rPr>
      <w:rFonts w:ascii="Calibri" w:eastAsia="Times New Roman" w:hAnsi="Calibri" w:cs="Times New Roman"/>
      <w:lang w:val="id-ID"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D3AE76-3B91-45EE-A756-08D4229FB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34</Pages>
  <Words>11475</Words>
  <Characters>65414</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56</cp:revision>
  <cp:lastPrinted>2016-05-23T04:11:00Z</cp:lastPrinted>
  <dcterms:created xsi:type="dcterms:W3CDTF">2016-05-23T01:12:00Z</dcterms:created>
  <dcterms:modified xsi:type="dcterms:W3CDTF">2018-02-19T03:04:00Z</dcterms:modified>
</cp:coreProperties>
</file>